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4C" w:rsidRDefault="00AF3E4C" w:rsidP="00AF3E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 ОРГАНІЗАЦІЙНОГО КОМІТЕТУ, ОФОРМЛЕНІ ПРОТОКОЛОМ № 6 ВІД 02 ВЕРЕСНЯ 2026 РОКУ</w:t>
      </w:r>
    </w:p>
    <w:p w:rsidR="00AF3E4C" w:rsidRPr="00AF3E4C" w:rsidRDefault="00AF3E4C" w:rsidP="00AF3E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3E4C" w:rsidRPr="00AF3E4C" w:rsidRDefault="00AF3E4C" w:rsidP="00AF3E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>02 вересня 2026 року відбулося засідання Організаційного комітету з проведення виборів ректора Одеського національного медичного університету.</w:t>
      </w:r>
    </w:p>
    <w:p w:rsidR="00AF3E4C" w:rsidRPr="00AF3E4C" w:rsidRDefault="00AF3E4C" w:rsidP="00AF3E4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>За результатами засідання прийнято рішення щодо:</w:t>
      </w:r>
    </w:p>
    <w:p w:rsidR="00AF3E4C" w:rsidRPr="00AF3E4C" w:rsidRDefault="00AF3E4C" w:rsidP="005E31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студентського етапу виборів після змін у структурі ОНМедУ; </w:t>
      </w:r>
    </w:p>
    <w:p w:rsidR="00AF3E4C" w:rsidRPr="00AF3E4C" w:rsidRDefault="00AF3E4C" w:rsidP="005E31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 xml:space="preserve">розподілу фіксованої загальної квоти 106 виборних представників з числа студентів між факультетами; </w:t>
      </w:r>
    </w:p>
    <w:p w:rsidR="00AF3E4C" w:rsidRPr="00AF3E4C" w:rsidRDefault="00AF3E4C" w:rsidP="005E31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07 вересня 2026 року прямих таємних виборів представників з числа студентів; </w:t>
      </w:r>
    </w:p>
    <w:p w:rsidR="00AF3E4C" w:rsidRPr="00AF3E4C" w:rsidRDefault="00AF3E4C" w:rsidP="005E31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роботи представників медіа під час виборів ректора; </w:t>
      </w:r>
    </w:p>
    <w:p w:rsidR="00AF3E4C" w:rsidRPr="00AF3E4C" w:rsidRDefault="00AF3E4C" w:rsidP="005E31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 xml:space="preserve">акредитації громадських спостерігачів; </w:t>
      </w:r>
    </w:p>
    <w:p w:rsidR="005E31CE" w:rsidRDefault="00AF3E4C" w:rsidP="005E31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>завершення обрання представників з числа інших штатних працівників ОНМедУ</w:t>
      </w:r>
      <w:r w:rsidR="00730C5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F3E4C" w:rsidRPr="005E31CE" w:rsidRDefault="00730C59" w:rsidP="005E31C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31CE">
        <w:rPr>
          <w:rFonts w:ascii="Times New Roman" w:hAnsi="Times New Roman" w:cs="Times New Roman"/>
          <w:sz w:val="28"/>
          <w:szCs w:val="28"/>
          <w:lang w:val="uk-UA"/>
        </w:rPr>
        <w:t>зміну складу Організаційного комітету та поклад</w:t>
      </w:r>
      <w:r w:rsidR="005E31CE" w:rsidRPr="005E31CE">
        <w:rPr>
          <w:rFonts w:ascii="Times New Roman" w:hAnsi="Times New Roman" w:cs="Times New Roman"/>
          <w:sz w:val="28"/>
          <w:szCs w:val="28"/>
          <w:lang w:val="uk-UA"/>
        </w:rPr>
        <w:t>ення обов’язків щодо забезпечення розгляду на засіданнях письмових звернень учасників виборчого процесу (заяви, пропозиції, скарги, клопотання) з питань, щодо яких Оргком</w:t>
      </w:r>
      <w:r w:rsidR="000B31B3">
        <w:rPr>
          <w:rFonts w:ascii="Times New Roman" w:hAnsi="Times New Roman" w:cs="Times New Roman"/>
          <w:sz w:val="28"/>
          <w:szCs w:val="28"/>
          <w:lang w:val="uk-UA"/>
        </w:rPr>
        <w:t>ітет повинен приймати рішення; з</w:t>
      </w:r>
      <w:bookmarkStart w:id="0" w:name="_GoBack"/>
      <w:bookmarkEnd w:id="0"/>
      <w:r w:rsidR="005E31CE" w:rsidRPr="005E31CE">
        <w:rPr>
          <w:rFonts w:ascii="Times New Roman" w:hAnsi="Times New Roman" w:cs="Times New Roman"/>
          <w:sz w:val="28"/>
          <w:szCs w:val="28"/>
          <w:lang w:val="uk-UA"/>
        </w:rPr>
        <w:t>абезпечення акредитації та супровід організації роботи спостерігачів від кандидатів, представників ЗМІ та громадських спостерігачів</w:t>
      </w:r>
      <w:r w:rsidR="00AF3E4C" w:rsidRPr="005E31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143">
        <w:rPr>
          <w:rFonts w:ascii="Times New Roman" w:hAnsi="Times New Roman" w:cs="Times New Roman"/>
          <w:sz w:val="28"/>
          <w:szCs w:val="28"/>
          <w:lang w:val="uk-UA"/>
        </w:rPr>
        <w:t>за доцентом кафедри загальної стоматології Оксаною Миколаївною Світличною</w:t>
      </w:r>
      <w:r w:rsidRPr="005E31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3E4C" w:rsidRPr="00AF3E4C" w:rsidRDefault="00AF3E4C" w:rsidP="00AF3E4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sz w:val="28"/>
          <w:szCs w:val="28"/>
          <w:lang w:val="uk-UA"/>
        </w:rPr>
        <w:t>Нижче розміщено інформаційні повідомлення та витяги з відповідних рішень Організаційного комітету.</w:t>
      </w:r>
    </w:p>
    <w:p w:rsidR="00AF3E4C" w:rsidRDefault="00AF3E4C" w:rsidP="00AF3E4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F3E4C" w:rsidRPr="00AF3E4C" w:rsidRDefault="00AF3E4C" w:rsidP="00AF3E4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F3E4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комітет</w:t>
      </w:r>
      <w:r w:rsidRPr="00AF3E4C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>з проведення виборів ректора ОНМедУ</w:t>
      </w:r>
    </w:p>
    <w:p w:rsidR="00E34298" w:rsidRPr="00AF3E4C" w:rsidRDefault="000B31B3" w:rsidP="00AF3E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4298" w:rsidRPr="00AF3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37CEE"/>
    <w:multiLevelType w:val="multilevel"/>
    <w:tmpl w:val="04B258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F73D3F"/>
    <w:multiLevelType w:val="multilevel"/>
    <w:tmpl w:val="A550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4C"/>
    <w:rsid w:val="000B31B3"/>
    <w:rsid w:val="001A3BA5"/>
    <w:rsid w:val="00467479"/>
    <w:rsid w:val="005444C9"/>
    <w:rsid w:val="005E31CE"/>
    <w:rsid w:val="00730C59"/>
    <w:rsid w:val="007D5143"/>
    <w:rsid w:val="00AF3E4C"/>
    <w:rsid w:val="00DD5E12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004F"/>
  <w15:docId w15:val="{CA7D163B-33A3-4CD5-B32F-427C72A5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Борщ Вікторія Ігорівна</cp:lastModifiedBy>
  <cp:revision>7</cp:revision>
  <dcterms:created xsi:type="dcterms:W3CDTF">2026-09-03T08:03:00Z</dcterms:created>
  <dcterms:modified xsi:type="dcterms:W3CDTF">2026-09-03T08:55:00Z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d74528b5-b91e-4dbb-a6a4-fc2d844ea6b6</vt:lpwstr>
  </property>
</Properties>
</file>