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672"/>
      </w:tblGrid>
      <w:tr w:rsidR="007A6561" w:rsidRPr="007839D0" w:rsidTr="00260353">
        <w:tc>
          <w:tcPr>
            <w:tcW w:w="4957" w:type="dxa"/>
          </w:tcPr>
          <w:p w:rsidR="007839D0" w:rsidRDefault="003936C4" w:rsidP="007839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39D0">
              <w:rPr>
                <w:rFonts w:ascii="Times New Roman" w:hAnsi="Times New Roman" w:cs="Times New Roman"/>
                <w:sz w:val="28"/>
                <w:szCs w:val="28"/>
              </w:rPr>
              <w:t>Затверджено</w:t>
            </w:r>
            <w:r w:rsidRPr="007839D0">
              <w:rPr>
                <w:rFonts w:ascii="Times New Roman" w:hAnsi="Times New Roman" w:cs="Times New Roman"/>
                <w:sz w:val="28"/>
                <w:szCs w:val="28"/>
              </w:rPr>
              <w:br/>
              <w:t>Вченою радою</w:t>
            </w:r>
            <w:r w:rsidRPr="007839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39D0">
              <w:rPr>
                <w:rFonts w:ascii="Times New Roman" w:hAnsi="Times New Roman" w:cs="Times New Roman"/>
                <w:sz w:val="28"/>
                <w:szCs w:val="28"/>
              </w:rPr>
              <w:t>ОНМедУ</w:t>
            </w:r>
            <w:proofErr w:type="spellEnd"/>
          </w:p>
          <w:p w:rsidR="003936C4" w:rsidRPr="007839D0" w:rsidRDefault="003936C4" w:rsidP="007839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39D0">
              <w:rPr>
                <w:rFonts w:ascii="Times New Roman" w:hAnsi="Times New Roman" w:cs="Times New Roman"/>
                <w:sz w:val="28"/>
                <w:szCs w:val="28"/>
              </w:rPr>
              <w:br/>
              <w:t>протокол № ___ від ___ листопада 2025 року</w:t>
            </w:r>
          </w:p>
          <w:p w:rsidR="007A6561" w:rsidRPr="007839D0" w:rsidRDefault="007A6561" w:rsidP="007839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3936C4" w:rsidRDefault="003936C4" w:rsidP="007839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39D0">
              <w:rPr>
                <w:rFonts w:ascii="Times New Roman" w:hAnsi="Times New Roman" w:cs="Times New Roman"/>
                <w:sz w:val="28"/>
                <w:szCs w:val="28"/>
              </w:rPr>
              <w:t>Введено в дію наказом</w:t>
            </w:r>
            <w:r w:rsidR="007839D0">
              <w:rPr>
                <w:rFonts w:ascii="Times New Roman" w:hAnsi="Times New Roman" w:cs="Times New Roman"/>
                <w:sz w:val="28"/>
                <w:szCs w:val="28"/>
              </w:rPr>
              <w:t xml:space="preserve"> Ректора </w:t>
            </w:r>
            <w:proofErr w:type="spellStart"/>
            <w:r w:rsidR="007839D0">
              <w:rPr>
                <w:rFonts w:ascii="Times New Roman" w:hAnsi="Times New Roman" w:cs="Times New Roman"/>
                <w:sz w:val="28"/>
                <w:szCs w:val="28"/>
              </w:rPr>
              <w:t>ОНМедУ</w:t>
            </w:r>
            <w:proofErr w:type="spellEnd"/>
          </w:p>
          <w:p w:rsidR="007839D0" w:rsidRPr="007839D0" w:rsidRDefault="007839D0" w:rsidP="007839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6C4" w:rsidRPr="007839D0" w:rsidRDefault="003936C4" w:rsidP="007839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39D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839D0">
              <w:rPr>
                <w:rFonts w:ascii="Times New Roman" w:hAnsi="Times New Roman" w:cs="Times New Roman"/>
                <w:sz w:val="28"/>
                <w:szCs w:val="28"/>
              </w:rPr>
              <w:t xml:space="preserve"> ____</w:t>
            </w:r>
            <w:r w:rsidRPr="007839D0">
              <w:rPr>
                <w:rFonts w:ascii="Times New Roman" w:hAnsi="Times New Roman" w:cs="Times New Roman"/>
                <w:sz w:val="28"/>
                <w:szCs w:val="28"/>
              </w:rPr>
              <w:t xml:space="preserve"> від  </w:t>
            </w:r>
            <w:r w:rsidRPr="007839D0">
              <w:rPr>
                <w:rFonts w:ascii="Times New Roman" w:hAnsi="Times New Roman" w:cs="Times New Roman"/>
                <w:sz w:val="28"/>
                <w:szCs w:val="28"/>
              </w:rPr>
              <w:t>листопада</w:t>
            </w:r>
            <w:r w:rsidRPr="007839D0">
              <w:rPr>
                <w:rFonts w:ascii="Times New Roman" w:hAnsi="Times New Roman" w:cs="Times New Roman"/>
                <w:sz w:val="28"/>
                <w:szCs w:val="28"/>
              </w:rPr>
              <w:t xml:space="preserve"> 2025 року</w:t>
            </w:r>
          </w:p>
          <w:p w:rsidR="007A6561" w:rsidRPr="007839D0" w:rsidRDefault="007A6561" w:rsidP="007839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6561" w:rsidRDefault="007A6561" w:rsidP="007839D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52D66" w:rsidRDefault="00F52D66" w:rsidP="007839D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52D66" w:rsidRDefault="00F52D66" w:rsidP="007839D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52D66" w:rsidRPr="007839D0" w:rsidRDefault="00F52D66" w:rsidP="007839D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C2936" w:rsidRPr="00F52D66" w:rsidRDefault="00EB1A30" w:rsidP="007839D0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52D66">
        <w:rPr>
          <w:rFonts w:ascii="Times New Roman" w:hAnsi="Times New Roman" w:cs="Times New Roman"/>
          <w:b/>
          <w:sz w:val="36"/>
          <w:szCs w:val="36"/>
        </w:rPr>
        <w:t>Положення про</w:t>
      </w:r>
      <w:r w:rsidR="007A6561" w:rsidRPr="00F52D66">
        <w:rPr>
          <w:rFonts w:ascii="Times New Roman" w:hAnsi="Times New Roman" w:cs="Times New Roman"/>
          <w:b/>
          <w:sz w:val="36"/>
          <w:szCs w:val="36"/>
        </w:rPr>
        <w:t xml:space="preserve"> забезпечення гендерної рівності</w:t>
      </w:r>
      <w:r w:rsidR="007A6561" w:rsidRPr="00F52D66">
        <w:rPr>
          <w:rFonts w:ascii="Times New Roman" w:hAnsi="Times New Roman" w:cs="Times New Roman"/>
          <w:b/>
          <w:sz w:val="36"/>
          <w:szCs w:val="36"/>
        </w:rPr>
        <w:br/>
        <w:t>в Одеському національному медичному університеті</w:t>
      </w:r>
      <w:r w:rsidR="007A6561" w:rsidRPr="00F52D66">
        <w:rPr>
          <w:rFonts w:ascii="Times New Roman" w:hAnsi="Times New Roman" w:cs="Times New Roman"/>
          <w:b/>
          <w:sz w:val="36"/>
          <w:szCs w:val="36"/>
        </w:rPr>
        <w:br/>
      </w:r>
    </w:p>
    <w:p w:rsidR="00F52D66" w:rsidRDefault="00F52D66" w:rsidP="007839D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D66" w:rsidRDefault="00F52D66" w:rsidP="007839D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D66" w:rsidRDefault="00F52D66" w:rsidP="007839D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D66" w:rsidRDefault="00F52D66" w:rsidP="007839D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D66" w:rsidRDefault="00F52D66" w:rsidP="007839D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D66" w:rsidRDefault="00F52D66" w:rsidP="007839D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D66" w:rsidRDefault="00F52D66" w:rsidP="007839D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D66" w:rsidRDefault="00F52D66" w:rsidP="007839D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D66" w:rsidRDefault="00F52D66" w:rsidP="007839D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D66" w:rsidRDefault="00F52D66" w:rsidP="007839D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D66" w:rsidRDefault="00F52D66" w:rsidP="007839D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D66" w:rsidRDefault="00F52D66" w:rsidP="007839D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D66" w:rsidRDefault="00F52D66" w:rsidP="007839D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D66" w:rsidRDefault="00F52D66" w:rsidP="007839D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D66" w:rsidRDefault="00F52D66" w:rsidP="007839D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D66" w:rsidRDefault="00F52D66" w:rsidP="007839D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D66" w:rsidRPr="00205907" w:rsidRDefault="00F52D66" w:rsidP="007839D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Одеса, 2025 р.</w:t>
      </w:r>
    </w:p>
    <w:p w:rsidR="00205907" w:rsidRDefault="003936C4" w:rsidP="0020590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proofErr w:type="spellStart"/>
      <w:r w:rsidRPr="00205907">
        <w:rPr>
          <w:rFonts w:ascii="Times New Roman" w:hAnsi="Times New Roman" w:cs="Times New Roman"/>
          <w:i/>
          <w:sz w:val="28"/>
          <w:szCs w:val="28"/>
        </w:rPr>
        <w:lastRenderedPageBreak/>
        <w:t>Обгрунтування</w:t>
      </w:r>
      <w:proofErr w:type="spellEnd"/>
      <w:r w:rsidR="007839D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87E5A" w:rsidRPr="007839D0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Г</w:t>
      </w:r>
      <w:r w:rsidR="00687E5A" w:rsidRPr="00687E5A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ендерна рівність є фундаментальним правом людини та ключовим принципом міжнародного права. Вона закріплена в численних міжнародних документах та національних конституціях багатьох країн</w:t>
      </w:r>
      <w:r w:rsidR="00687E5A" w:rsidRPr="007839D0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. В </w:t>
      </w:r>
      <w:r w:rsidR="00687E5A" w:rsidRPr="00205907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Загальній декларації прав людини</w:t>
      </w:r>
      <w:r w:rsidR="00687E5A" w:rsidRPr="007839D0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проголошено, що всі люди народжуються вільними і рівними у своїй гідності та правах, без будь-якої різниці, зокрема щодо статі.</w:t>
      </w:r>
      <w:r w:rsidR="008939BC" w:rsidRPr="007839D0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</w:t>
      </w:r>
      <w:r w:rsidR="00687E5A" w:rsidRPr="007839D0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Також це право підтверджується в таких документах, як Міжнародний пакт про громадянські та політичні права, Міжнародний пакт про економічні, соціальні та культурні права та Конвенція про ліквідацію всіх форм дискримінації щодо жінок (CEDAW).</w:t>
      </w:r>
      <w:r w:rsidR="008939BC" w:rsidRPr="007839D0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</w:t>
      </w:r>
      <w:r w:rsidR="00687E5A" w:rsidRPr="007839D0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Досягнення гендерної рівності та розширення прав і можливостей усіх жінок та дівчат є однією з 17 Цілей с</w:t>
      </w:r>
      <w:r w:rsidR="008939BC" w:rsidRPr="007839D0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талого розвитку ООН (Ціль 5)</w:t>
      </w:r>
      <w:r w:rsidR="00687E5A" w:rsidRPr="007839D0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.</w:t>
      </w:r>
      <w:r w:rsidR="008939BC" w:rsidRPr="007839D0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</w:t>
      </w:r>
      <w:r w:rsidR="00687E5A" w:rsidRPr="00687E5A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Гендерна рівність передбачає, що жінки та чоловіки, дівчата та хлопці мають рівні права, ресурси, можливості та захист від дискримінації. Вона необхідна для досягнення сталого розвитку, миру та безпеки.</w:t>
      </w:r>
    </w:p>
    <w:p w:rsidR="00BC2936" w:rsidRPr="007839D0" w:rsidRDefault="00BC2936" w:rsidP="0020590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 xml:space="preserve">Всі працівники та здобувачі вищої освіти </w:t>
      </w:r>
      <w:r w:rsidR="008939BC" w:rsidRPr="007839D0">
        <w:rPr>
          <w:rFonts w:ascii="Times New Roman" w:hAnsi="Times New Roman" w:cs="Times New Roman"/>
          <w:sz w:val="28"/>
          <w:szCs w:val="28"/>
        </w:rPr>
        <w:t xml:space="preserve">в Одеському національному медичному університеті (далі – </w:t>
      </w:r>
      <w:proofErr w:type="spellStart"/>
      <w:r w:rsidR="008939BC" w:rsidRPr="007839D0">
        <w:rPr>
          <w:rFonts w:ascii="Times New Roman" w:hAnsi="Times New Roman" w:cs="Times New Roman"/>
          <w:sz w:val="28"/>
          <w:szCs w:val="28"/>
        </w:rPr>
        <w:t>ОНМедУ</w:t>
      </w:r>
      <w:proofErr w:type="spellEnd"/>
      <w:r w:rsidR="008939BC" w:rsidRPr="007839D0">
        <w:rPr>
          <w:rFonts w:ascii="Times New Roman" w:hAnsi="Times New Roman" w:cs="Times New Roman"/>
          <w:sz w:val="28"/>
          <w:szCs w:val="28"/>
        </w:rPr>
        <w:t xml:space="preserve">) </w:t>
      </w:r>
      <w:r w:rsidRPr="007839D0">
        <w:rPr>
          <w:rFonts w:ascii="Times New Roman" w:hAnsi="Times New Roman" w:cs="Times New Roman"/>
          <w:sz w:val="28"/>
          <w:szCs w:val="28"/>
        </w:rPr>
        <w:t>мають право на вільний розвиток своєї особистості, якщо при цьому не порушуються права і свободи інших людей</w:t>
      </w:r>
      <w:r w:rsidR="0058011F" w:rsidRPr="007839D0">
        <w:rPr>
          <w:rFonts w:ascii="Times New Roman" w:hAnsi="Times New Roman" w:cs="Times New Roman"/>
          <w:sz w:val="28"/>
          <w:szCs w:val="28"/>
        </w:rPr>
        <w:t xml:space="preserve">, а захист </w:t>
      </w:r>
      <w:r w:rsidRPr="007839D0">
        <w:rPr>
          <w:rFonts w:ascii="Times New Roman" w:hAnsi="Times New Roman" w:cs="Times New Roman"/>
          <w:sz w:val="28"/>
          <w:szCs w:val="28"/>
        </w:rPr>
        <w:t xml:space="preserve">і забезпечення зазначених прав є одним з ключових завдань </w:t>
      </w:r>
      <w:r w:rsidR="0058011F" w:rsidRPr="007839D0">
        <w:rPr>
          <w:rFonts w:ascii="Times New Roman" w:hAnsi="Times New Roman" w:cs="Times New Roman"/>
          <w:sz w:val="28"/>
          <w:szCs w:val="28"/>
        </w:rPr>
        <w:t xml:space="preserve">адміністрації </w:t>
      </w:r>
      <w:proofErr w:type="spellStart"/>
      <w:r w:rsidR="0058011F" w:rsidRPr="007839D0">
        <w:rPr>
          <w:rFonts w:ascii="Times New Roman" w:hAnsi="Times New Roman" w:cs="Times New Roman"/>
          <w:sz w:val="28"/>
          <w:szCs w:val="28"/>
        </w:rPr>
        <w:t>ОНМедУ</w:t>
      </w:r>
      <w:proofErr w:type="spellEnd"/>
      <w:r w:rsidRPr="007839D0">
        <w:rPr>
          <w:rFonts w:ascii="Times New Roman" w:hAnsi="Times New Roman" w:cs="Times New Roman"/>
          <w:sz w:val="28"/>
          <w:szCs w:val="28"/>
        </w:rPr>
        <w:t>.</w:t>
      </w:r>
    </w:p>
    <w:p w:rsidR="00BC2936" w:rsidRPr="007839D0" w:rsidRDefault="00BC2936" w:rsidP="007839D0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839D0">
        <w:rPr>
          <w:rFonts w:ascii="Times New Roman" w:hAnsi="Times New Roman" w:cs="Times New Roman"/>
          <w:b/>
          <w:i/>
          <w:sz w:val="28"/>
          <w:szCs w:val="28"/>
        </w:rPr>
        <w:t>1. Загальні положення</w:t>
      </w:r>
    </w:p>
    <w:p w:rsidR="00BC2936" w:rsidRPr="007839D0" w:rsidRDefault="00BC2936" w:rsidP="0020590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 xml:space="preserve">1.1. </w:t>
      </w:r>
      <w:r w:rsidR="00EB1A30" w:rsidRPr="007839D0">
        <w:rPr>
          <w:rFonts w:ascii="Times New Roman" w:hAnsi="Times New Roman" w:cs="Times New Roman"/>
          <w:sz w:val="28"/>
          <w:szCs w:val="28"/>
        </w:rPr>
        <w:t>Положення про</w:t>
      </w:r>
      <w:r w:rsidRPr="007839D0">
        <w:rPr>
          <w:rFonts w:ascii="Times New Roman" w:hAnsi="Times New Roman" w:cs="Times New Roman"/>
          <w:sz w:val="28"/>
          <w:szCs w:val="28"/>
        </w:rPr>
        <w:t xml:space="preserve"> забезпечення гендерної рівності </w:t>
      </w:r>
      <w:r w:rsidR="00EB1A30" w:rsidRPr="007839D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EB1A30" w:rsidRPr="007839D0">
        <w:rPr>
          <w:rFonts w:ascii="Times New Roman" w:hAnsi="Times New Roman" w:cs="Times New Roman"/>
          <w:sz w:val="28"/>
          <w:szCs w:val="28"/>
        </w:rPr>
        <w:t>ОНМедУ</w:t>
      </w:r>
      <w:proofErr w:type="spellEnd"/>
      <w:r w:rsidR="00EB1A30" w:rsidRPr="007839D0">
        <w:rPr>
          <w:rFonts w:ascii="Times New Roman" w:hAnsi="Times New Roman" w:cs="Times New Roman"/>
          <w:sz w:val="28"/>
          <w:szCs w:val="28"/>
        </w:rPr>
        <w:t xml:space="preserve"> розроблено</w:t>
      </w:r>
      <w:r w:rsidRPr="007839D0">
        <w:rPr>
          <w:rFonts w:ascii="Times New Roman" w:hAnsi="Times New Roman" w:cs="Times New Roman"/>
          <w:sz w:val="28"/>
          <w:szCs w:val="28"/>
        </w:rPr>
        <w:t xml:space="preserve"> з метою:</w:t>
      </w:r>
    </w:p>
    <w:p w:rsidR="00A67D2C" w:rsidRPr="007839D0" w:rsidRDefault="00A67D2C" w:rsidP="0020590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 xml:space="preserve">- забезпечення рівної участі жінок і чоловіків у прийнятті </w:t>
      </w:r>
      <w:r w:rsidR="006C6045" w:rsidRPr="007839D0">
        <w:rPr>
          <w:rFonts w:ascii="Times New Roman" w:hAnsi="Times New Roman" w:cs="Times New Roman"/>
          <w:sz w:val="28"/>
          <w:szCs w:val="28"/>
        </w:rPr>
        <w:t xml:space="preserve">та впровадженні </w:t>
      </w:r>
      <w:r w:rsidRPr="007839D0">
        <w:rPr>
          <w:rFonts w:ascii="Times New Roman" w:hAnsi="Times New Roman" w:cs="Times New Roman"/>
          <w:sz w:val="28"/>
          <w:szCs w:val="28"/>
        </w:rPr>
        <w:t xml:space="preserve">важливих для життя </w:t>
      </w:r>
      <w:proofErr w:type="spellStart"/>
      <w:r w:rsidRPr="007839D0">
        <w:rPr>
          <w:rFonts w:ascii="Times New Roman" w:hAnsi="Times New Roman" w:cs="Times New Roman"/>
          <w:sz w:val="28"/>
          <w:szCs w:val="28"/>
        </w:rPr>
        <w:t>ОНМедУ</w:t>
      </w:r>
      <w:proofErr w:type="spellEnd"/>
      <w:r w:rsidRPr="007839D0">
        <w:rPr>
          <w:rFonts w:ascii="Times New Roman" w:hAnsi="Times New Roman" w:cs="Times New Roman"/>
          <w:sz w:val="28"/>
          <w:szCs w:val="28"/>
        </w:rPr>
        <w:t xml:space="preserve"> рішень;</w:t>
      </w:r>
    </w:p>
    <w:p w:rsidR="00BC2936" w:rsidRPr="007839D0" w:rsidRDefault="00BC2936" w:rsidP="0020590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 xml:space="preserve">- недопущення </w:t>
      </w:r>
      <w:r w:rsidR="00A67D2C" w:rsidRPr="007839D0">
        <w:rPr>
          <w:rFonts w:ascii="Times New Roman" w:hAnsi="Times New Roman" w:cs="Times New Roman"/>
          <w:sz w:val="28"/>
          <w:szCs w:val="28"/>
        </w:rPr>
        <w:t xml:space="preserve">стигматизації або </w:t>
      </w:r>
      <w:r w:rsidRPr="007839D0">
        <w:rPr>
          <w:rFonts w:ascii="Times New Roman" w:hAnsi="Times New Roman" w:cs="Times New Roman"/>
          <w:sz w:val="28"/>
          <w:szCs w:val="28"/>
        </w:rPr>
        <w:t>дискримінації за ознакою статі;</w:t>
      </w:r>
    </w:p>
    <w:p w:rsidR="00BC2936" w:rsidRPr="007839D0" w:rsidRDefault="00BC2936" w:rsidP="0020590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>- запобігання та протиді</w:t>
      </w:r>
      <w:r w:rsidR="001558DB" w:rsidRPr="007839D0">
        <w:rPr>
          <w:rFonts w:ascii="Times New Roman" w:hAnsi="Times New Roman" w:cs="Times New Roman"/>
          <w:sz w:val="28"/>
          <w:szCs w:val="28"/>
        </w:rPr>
        <w:t>ї</w:t>
      </w:r>
      <w:r w:rsidRPr="007839D0">
        <w:rPr>
          <w:rFonts w:ascii="Times New Roman" w:hAnsi="Times New Roman" w:cs="Times New Roman"/>
          <w:sz w:val="28"/>
          <w:szCs w:val="28"/>
        </w:rPr>
        <w:t xml:space="preserve"> насильству за ознакою статі, у тому числі всім проявам насильства;</w:t>
      </w:r>
    </w:p>
    <w:p w:rsidR="00BC2936" w:rsidRPr="007839D0" w:rsidRDefault="00BC2936" w:rsidP="0020590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>- забезпечення рівних можл</w:t>
      </w:r>
      <w:r w:rsidR="00205907">
        <w:rPr>
          <w:rFonts w:ascii="Times New Roman" w:hAnsi="Times New Roman" w:cs="Times New Roman"/>
          <w:sz w:val="28"/>
          <w:szCs w:val="28"/>
        </w:rPr>
        <w:t xml:space="preserve">ивостей жінкам і чоловікам щодо </w:t>
      </w:r>
      <w:r w:rsidRPr="007839D0">
        <w:rPr>
          <w:rFonts w:ascii="Times New Roman" w:hAnsi="Times New Roman" w:cs="Times New Roman"/>
          <w:sz w:val="28"/>
          <w:szCs w:val="28"/>
        </w:rPr>
        <w:t>поєднання професійних та сімейних обов’язків;</w:t>
      </w:r>
    </w:p>
    <w:p w:rsidR="00205907" w:rsidRDefault="00BC2936" w:rsidP="0020590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>-</w:t>
      </w:r>
      <w:r w:rsidR="00205907">
        <w:rPr>
          <w:rFonts w:ascii="Times New Roman" w:hAnsi="Times New Roman" w:cs="Times New Roman"/>
          <w:sz w:val="28"/>
          <w:szCs w:val="28"/>
        </w:rPr>
        <w:tab/>
      </w:r>
      <w:r w:rsidRPr="007839D0">
        <w:rPr>
          <w:rFonts w:ascii="Times New Roman" w:hAnsi="Times New Roman" w:cs="Times New Roman"/>
          <w:sz w:val="28"/>
          <w:szCs w:val="28"/>
        </w:rPr>
        <w:t>виховання і пропаганди серед працівників та здобувачів освіти Університету культури гендерної рівності, поширення просвітницької діяльності у цій сфері;</w:t>
      </w:r>
    </w:p>
    <w:p w:rsidR="00BC2936" w:rsidRPr="007839D0" w:rsidRDefault="00BC2936" w:rsidP="0020590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>- повагу до гідності кожної людини.</w:t>
      </w:r>
    </w:p>
    <w:p w:rsidR="00BC2936" w:rsidRPr="007839D0" w:rsidRDefault="00BC2936" w:rsidP="0020590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>1.2. Пол</w:t>
      </w:r>
      <w:r w:rsidR="00EB1A30" w:rsidRPr="007839D0">
        <w:rPr>
          <w:rFonts w:ascii="Times New Roman" w:hAnsi="Times New Roman" w:cs="Times New Roman"/>
          <w:sz w:val="28"/>
          <w:szCs w:val="28"/>
        </w:rPr>
        <w:t xml:space="preserve">оження про </w:t>
      </w:r>
      <w:r w:rsidRPr="007839D0">
        <w:rPr>
          <w:rFonts w:ascii="Times New Roman" w:hAnsi="Times New Roman" w:cs="Times New Roman"/>
          <w:sz w:val="28"/>
          <w:szCs w:val="28"/>
        </w:rPr>
        <w:t xml:space="preserve">забезпечення гендерної рівності в </w:t>
      </w:r>
      <w:proofErr w:type="spellStart"/>
      <w:r w:rsidR="001558DB" w:rsidRPr="007839D0">
        <w:rPr>
          <w:rFonts w:ascii="Times New Roman" w:hAnsi="Times New Roman" w:cs="Times New Roman"/>
          <w:sz w:val="28"/>
          <w:szCs w:val="28"/>
        </w:rPr>
        <w:t>ОНМедУ</w:t>
      </w:r>
      <w:proofErr w:type="spellEnd"/>
      <w:r w:rsidRPr="007839D0">
        <w:rPr>
          <w:rFonts w:ascii="Times New Roman" w:hAnsi="Times New Roman" w:cs="Times New Roman"/>
          <w:sz w:val="28"/>
          <w:szCs w:val="28"/>
        </w:rPr>
        <w:t xml:space="preserve"> є базовим локальним нормативно-правовим актом у сфері рівного доступу до освіти, </w:t>
      </w:r>
      <w:r w:rsidRPr="007839D0">
        <w:rPr>
          <w:rFonts w:ascii="Times New Roman" w:hAnsi="Times New Roman" w:cs="Times New Roman"/>
          <w:sz w:val="28"/>
          <w:szCs w:val="28"/>
        </w:rPr>
        <w:lastRenderedPageBreak/>
        <w:t xml:space="preserve">рівних можливостей кар'єрного зростання та управлінських процесів, що визначає основні принципи, цільові групи, стратегічні цілі та завдання </w:t>
      </w:r>
      <w:r w:rsidR="001558DB" w:rsidRPr="007839D0">
        <w:rPr>
          <w:rFonts w:ascii="Times New Roman" w:hAnsi="Times New Roman" w:cs="Times New Roman"/>
          <w:sz w:val="28"/>
          <w:szCs w:val="28"/>
        </w:rPr>
        <w:t>впровадження</w:t>
      </w:r>
      <w:r w:rsidRPr="007839D0">
        <w:rPr>
          <w:rFonts w:ascii="Times New Roman" w:hAnsi="Times New Roman" w:cs="Times New Roman"/>
          <w:sz w:val="28"/>
          <w:szCs w:val="28"/>
        </w:rPr>
        <w:t xml:space="preserve"> державної політики </w:t>
      </w:r>
      <w:r w:rsidR="00EB1A30" w:rsidRPr="007839D0">
        <w:rPr>
          <w:rFonts w:ascii="Times New Roman" w:hAnsi="Times New Roman" w:cs="Times New Roman"/>
          <w:sz w:val="28"/>
          <w:szCs w:val="28"/>
        </w:rPr>
        <w:t>стосовно</w:t>
      </w:r>
      <w:r w:rsidRPr="007839D0">
        <w:rPr>
          <w:rFonts w:ascii="Times New Roman" w:hAnsi="Times New Roman" w:cs="Times New Roman"/>
          <w:sz w:val="28"/>
          <w:szCs w:val="28"/>
        </w:rPr>
        <w:t xml:space="preserve"> забезпечення рівних прав та можливостей жінок і чоловіків у сфері освіти, науки і </w:t>
      </w:r>
      <w:r w:rsidR="00EC2C2E">
        <w:rPr>
          <w:rFonts w:ascii="Times New Roman" w:hAnsi="Times New Roman" w:cs="Times New Roman"/>
          <w:sz w:val="28"/>
          <w:szCs w:val="28"/>
        </w:rPr>
        <w:t>роботи</w:t>
      </w:r>
      <w:r w:rsidRPr="007839D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EB1A30" w:rsidRPr="007839D0">
        <w:rPr>
          <w:rFonts w:ascii="Times New Roman" w:hAnsi="Times New Roman" w:cs="Times New Roman"/>
          <w:sz w:val="28"/>
          <w:szCs w:val="28"/>
        </w:rPr>
        <w:t>ОНМедУ</w:t>
      </w:r>
      <w:proofErr w:type="spellEnd"/>
      <w:r w:rsidRPr="007839D0">
        <w:rPr>
          <w:rFonts w:ascii="Times New Roman" w:hAnsi="Times New Roman" w:cs="Times New Roman"/>
          <w:sz w:val="28"/>
          <w:szCs w:val="28"/>
        </w:rPr>
        <w:t>.</w:t>
      </w:r>
    </w:p>
    <w:p w:rsidR="00BC2936" w:rsidRPr="007839D0" w:rsidRDefault="00BC2936" w:rsidP="0020590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>1.3. Пол</w:t>
      </w:r>
      <w:r w:rsidR="008273EC" w:rsidRPr="007839D0">
        <w:rPr>
          <w:rFonts w:ascii="Times New Roman" w:hAnsi="Times New Roman" w:cs="Times New Roman"/>
          <w:sz w:val="28"/>
          <w:szCs w:val="28"/>
        </w:rPr>
        <w:t xml:space="preserve">оження про </w:t>
      </w:r>
      <w:r w:rsidRPr="007839D0">
        <w:rPr>
          <w:rFonts w:ascii="Times New Roman" w:hAnsi="Times New Roman" w:cs="Times New Roman"/>
          <w:sz w:val="28"/>
          <w:szCs w:val="28"/>
        </w:rPr>
        <w:t xml:space="preserve">забезпечення гендерної рівності в </w:t>
      </w:r>
      <w:proofErr w:type="spellStart"/>
      <w:r w:rsidR="00EB1A30" w:rsidRPr="007839D0">
        <w:rPr>
          <w:rFonts w:ascii="Times New Roman" w:hAnsi="Times New Roman" w:cs="Times New Roman"/>
          <w:sz w:val="28"/>
          <w:szCs w:val="28"/>
        </w:rPr>
        <w:t>ОНМедУ</w:t>
      </w:r>
      <w:proofErr w:type="spellEnd"/>
      <w:r w:rsidRPr="007839D0">
        <w:rPr>
          <w:rFonts w:ascii="Times New Roman" w:hAnsi="Times New Roman" w:cs="Times New Roman"/>
          <w:sz w:val="28"/>
          <w:szCs w:val="28"/>
        </w:rPr>
        <w:t xml:space="preserve"> ґрунтується на:</w:t>
      </w:r>
    </w:p>
    <w:p w:rsidR="00BC2936" w:rsidRPr="007839D0" w:rsidRDefault="00BC2936" w:rsidP="0020590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>- Конституції України;</w:t>
      </w:r>
    </w:p>
    <w:p w:rsidR="00BC2936" w:rsidRPr="007839D0" w:rsidRDefault="00BC2936" w:rsidP="0020590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>- Законі України «Про освіту»;</w:t>
      </w:r>
    </w:p>
    <w:p w:rsidR="00BC2936" w:rsidRPr="007839D0" w:rsidRDefault="00BC2936" w:rsidP="0020590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>- Законі України «Про вищу освіту»;</w:t>
      </w:r>
    </w:p>
    <w:p w:rsidR="00BC2936" w:rsidRPr="007839D0" w:rsidRDefault="00BC2936" w:rsidP="0020590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>- Законі України «Про забезпечення рівних прав та можливостей жінок і чоловіків»;</w:t>
      </w:r>
    </w:p>
    <w:p w:rsidR="00BC2936" w:rsidRPr="007839D0" w:rsidRDefault="00BC2936" w:rsidP="0020590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>- Законі України «Про засади запобігання та протидії дискримінації в Україні»;</w:t>
      </w:r>
    </w:p>
    <w:p w:rsidR="00BC2936" w:rsidRPr="007839D0" w:rsidRDefault="00BC2936" w:rsidP="0020590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>- Указі Президента України «Про Цілі сталого розвитку Україн</w:t>
      </w:r>
      <w:r w:rsidR="00CE1C98" w:rsidRPr="007839D0">
        <w:rPr>
          <w:rFonts w:ascii="Times New Roman" w:hAnsi="Times New Roman" w:cs="Times New Roman"/>
          <w:sz w:val="28"/>
          <w:szCs w:val="28"/>
        </w:rPr>
        <w:t>и на період до 2030 року» від 30</w:t>
      </w:r>
      <w:r w:rsidRPr="007839D0">
        <w:rPr>
          <w:rFonts w:ascii="Times New Roman" w:hAnsi="Times New Roman" w:cs="Times New Roman"/>
          <w:sz w:val="28"/>
          <w:szCs w:val="28"/>
        </w:rPr>
        <w:t xml:space="preserve"> вересня 2019 року № 722/2019;</w:t>
      </w:r>
    </w:p>
    <w:p w:rsidR="00BC2936" w:rsidRPr="007839D0" w:rsidRDefault="00BC2936" w:rsidP="0020590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>- Розпорядженні Кабінету Міністрів України від 23 лютого 2022 року № 286-Р «Про схвалення Стратегії розвитку вищої освіти в Україні на 2022-2032 роки»;</w:t>
      </w:r>
    </w:p>
    <w:p w:rsidR="00BC2936" w:rsidRPr="007839D0" w:rsidRDefault="00BC2936" w:rsidP="0020590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>- Розпорядженні Кабінету Міністрів України від 20 грудня 2022 року № 1163-р «Про схвалення Стратегії впровадження гендерної рівності у сфері освіти до 2030 року та затвердження операційного плану заходів на 2022-2024 роки з її реалізації»;</w:t>
      </w:r>
    </w:p>
    <w:p w:rsidR="00BC2936" w:rsidRPr="007839D0" w:rsidRDefault="00BC2936" w:rsidP="0020590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>- Розпорядженні Кабінету Міністрів України від 15 вересня 2023 р. № 815-р «Про схвалення Національної стратегії подолання гендерного розриву в оплаті праці на період до 2030 року та затвердження операційного плану заходів з її реалізації на 2023-2025 роки»;</w:t>
      </w:r>
    </w:p>
    <w:p w:rsidR="00BC2936" w:rsidRPr="007839D0" w:rsidRDefault="00BC2936" w:rsidP="0020590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>- Розпорядженні Кабінету Міністрів України від 25 березня 2025 року № 260-р «Про затвердження операційного плану заходів на 2025-2027 роки з реалізації Стратегії впровадження гендерної рівності у сфері освіти до 2030 року».</w:t>
      </w:r>
    </w:p>
    <w:p w:rsidR="00BC2936" w:rsidRPr="007839D0" w:rsidRDefault="00BC2936" w:rsidP="0020590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>1.4. Пол</w:t>
      </w:r>
      <w:r w:rsidR="008273EC" w:rsidRPr="007839D0">
        <w:rPr>
          <w:rFonts w:ascii="Times New Roman" w:hAnsi="Times New Roman" w:cs="Times New Roman"/>
          <w:sz w:val="28"/>
          <w:szCs w:val="28"/>
        </w:rPr>
        <w:t xml:space="preserve">оження про </w:t>
      </w:r>
      <w:r w:rsidRPr="007839D0">
        <w:rPr>
          <w:rFonts w:ascii="Times New Roman" w:hAnsi="Times New Roman" w:cs="Times New Roman"/>
          <w:sz w:val="28"/>
          <w:szCs w:val="28"/>
        </w:rPr>
        <w:t xml:space="preserve">забезпечення гендерної рівності в </w:t>
      </w:r>
      <w:proofErr w:type="spellStart"/>
      <w:r w:rsidR="008273EC" w:rsidRPr="007839D0">
        <w:rPr>
          <w:rFonts w:ascii="Times New Roman" w:hAnsi="Times New Roman" w:cs="Times New Roman"/>
          <w:sz w:val="28"/>
          <w:szCs w:val="28"/>
        </w:rPr>
        <w:t>ОНМедУ</w:t>
      </w:r>
      <w:proofErr w:type="spellEnd"/>
      <w:r w:rsidR="008273EC" w:rsidRPr="007839D0">
        <w:rPr>
          <w:rFonts w:ascii="Times New Roman" w:hAnsi="Times New Roman" w:cs="Times New Roman"/>
          <w:sz w:val="28"/>
          <w:szCs w:val="28"/>
        </w:rPr>
        <w:t xml:space="preserve"> розроблено</w:t>
      </w:r>
      <w:r w:rsidRPr="007839D0">
        <w:rPr>
          <w:rFonts w:ascii="Times New Roman" w:hAnsi="Times New Roman" w:cs="Times New Roman"/>
          <w:sz w:val="28"/>
          <w:szCs w:val="28"/>
        </w:rPr>
        <w:t xml:space="preserve"> з урахуванням міжнародно-правових актів щодо забезпечення гендерної рівності та зорієнтовано на імплементацію положень</w:t>
      </w:r>
      <w:r w:rsidR="008273EC" w:rsidRPr="007839D0">
        <w:rPr>
          <w:rFonts w:ascii="Times New Roman" w:hAnsi="Times New Roman" w:cs="Times New Roman"/>
          <w:sz w:val="28"/>
          <w:szCs w:val="28"/>
        </w:rPr>
        <w:t>:</w:t>
      </w:r>
    </w:p>
    <w:p w:rsidR="00BC2936" w:rsidRPr="007839D0" w:rsidRDefault="00BC2936" w:rsidP="0020590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>- Конвенції ООН про ліквідацію всіх форм дискримінації щодо жінок;</w:t>
      </w:r>
    </w:p>
    <w:p w:rsidR="00BC2936" w:rsidRPr="007839D0" w:rsidRDefault="00BC2936" w:rsidP="0020590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lastRenderedPageBreak/>
        <w:t>- Європейської Конвенції про захист прав людини і основоположних свобод;</w:t>
      </w:r>
    </w:p>
    <w:p w:rsidR="00BC2936" w:rsidRPr="007839D0" w:rsidRDefault="00BC2936" w:rsidP="0020590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>- Конвенції Ради Європи про запобігання насильству стосовно жінок і домашньому насильству та боротьбу з цими явищами;</w:t>
      </w:r>
    </w:p>
    <w:p w:rsidR="00BC2936" w:rsidRPr="007839D0" w:rsidRDefault="00BC2936" w:rsidP="0020590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>- Конвенції Генеральної конференції Організації Об'єднаних Націй з питань освіти, науки і культури з подолання дискримінації в освіті;</w:t>
      </w:r>
    </w:p>
    <w:p w:rsidR="00BC2936" w:rsidRPr="007839D0" w:rsidRDefault="00BC2936" w:rsidP="0020590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>- Стратегії гендерної рівності Ради Європи;</w:t>
      </w:r>
    </w:p>
    <w:p w:rsidR="00BC2936" w:rsidRPr="007839D0" w:rsidRDefault="00BC2936" w:rsidP="0020590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>- Рекомендації Європейської комісії щодо впровадження Планів гендерної рівності в межах рамкових програм з досліджень та інновацій «Горизонт Європа» 2021-2027 рр.</w:t>
      </w:r>
    </w:p>
    <w:p w:rsidR="00BC2936" w:rsidRPr="007839D0" w:rsidRDefault="00BC2936" w:rsidP="0020590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 xml:space="preserve">1.5. </w:t>
      </w:r>
      <w:proofErr w:type="spellStart"/>
      <w:r w:rsidR="00CE1C98" w:rsidRPr="007839D0">
        <w:rPr>
          <w:rFonts w:ascii="Times New Roman" w:hAnsi="Times New Roman" w:cs="Times New Roman"/>
          <w:sz w:val="28"/>
          <w:szCs w:val="28"/>
        </w:rPr>
        <w:t>ОНМедУ</w:t>
      </w:r>
      <w:proofErr w:type="spellEnd"/>
      <w:r w:rsidRPr="007839D0">
        <w:rPr>
          <w:rFonts w:ascii="Times New Roman" w:hAnsi="Times New Roman" w:cs="Times New Roman"/>
          <w:sz w:val="28"/>
          <w:szCs w:val="28"/>
        </w:rPr>
        <w:t xml:space="preserve"> засуджує будь які прояви дискримінаційного характеру та гендерне насильство на робочому місці й </w:t>
      </w:r>
      <w:r w:rsidR="00CE1C98" w:rsidRPr="007839D0">
        <w:rPr>
          <w:rFonts w:ascii="Times New Roman" w:hAnsi="Times New Roman" w:cs="Times New Roman"/>
          <w:sz w:val="28"/>
          <w:szCs w:val="28"/>
        </w:rPr>
        <w:t xml:space="preserve">у </w:t>
      </w:r>
      <w:r w:rsidRPr="007839D0">
        <w:rPr>
          <w:rFonts w:ascii="Times New Roman" w:hAnsi="Times New Roman" w:cs="Times New Roman"/>
          <w:sz w:val="28"/>
          <w:szCs w:val="28"/>
        </w:rPr>
        <w:t>освітньому процесі, а також зобов’язується протидіяти цьому явищу.</w:t>
      </w:r>
    </w:p>
    <w:p w:rsidR="00BC2936" w:rsidRPr="007839D0" w:rsidRDefault="00DF065B" w:rsidP="00C82F5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ОНМедУ</w:t>
      </w:r>
      <w:proofErr w:type="spellEnd"/>
      <w:r w:rsidRPr="003936C4">
        <w:rPr>
          <w:rFonts w:ascii="Times New Roman" w:hAnsi="Times New Roman" w:cs="Times New Roman"/>
          <w:sz w:val="28"/>
          <w:szCs w:val="28"/>
        </w:rPr>
        <w:t xml:space="preserve"> </w:t>
      </w:r>
      <w:r w:rsidR="00BC2936" w:rsidRPr="007839D0">
        <w:rPr>
          <w:rFonts w:ascii="Times New Roman" w:hAnsi="Times New Roman" w:cs="Times New Roman"/>
          <w:sz w:val="28"/>
          <w:szCs w:val="28"/>
        </w:rPr>
        <w:t xml:space="preserve">визнає важливість конфіденційності у питаннях </w:t>
      </w:r>
      <w:proofErr w:type="spellStart"/>
      <w:r w:rsidR="00840C41" w:rsidRPr="007839D0">
        <w:rPr>
          <w:rFonts w:ascii="Times New Roman" w:hAnsi="Times New Roman" w:cs="Times New Roman"/>
          <w:sz w:val="28"/>
          <w:szCs w:val="28"/>
        </w:rPr>
        <w:t>г</w:t>
      </w:r>
      <w:r w:rsidR="00BC2936" w:rsidRPr="007839D0">
        <w:rPr>
          <w:rFonts w:ascii="Times New Roman" w:hAnsi="Times New Roman" w:cs="Times New Roman"/>
          <w:sz w:val="28"/>
          <w:szCs w:val="28"/>
        </w:rPr>
        <w:t>ендеру</w:t>
      </w:r>
      <w:proofErr w:type="spellEnd"/>
      <w:r w:rsidR="00BC2936" w:rsidRPr="007839D0">
        <w:rPr>
          <w:rFonts w:ascii="Times New Roman" w:hAnsi="Times New Roman" w:cs="Times New Roman"/>
          <w:sz w:val="28"/>
          <w:szCs w:val="28"/>
        </w:rPr>
        <w:t xml:space="preserve">. Всі особи, які долучені або відповідальні за </w:t>
      </w:r>
      <w:r w:rsidR="005641CB">
        <w:rPr>
          <w:rFonts w:ascii="Times New Roman" w:hAnsi="Times New Roman" w:cs="Times New Roman"/>
          <w:sz w:val="28"/>
          <w:szCs w:val="28"/>
        </w:rPr>
        <w:t>впровадження</w:t>
      </w:r>
      <w:r w:rsidR="00BC2936" w:rsidRPr="007839D0">
        <w:rPr>
          <w:rFonts w:ascii="Times New Roman" w:hAnsi="Times New Roman" w:cs="Times New Roman"/>
          <w:sz w:val="28"/>
          <w:szCs w:val="28"/>
        </w:rPr>
        <w:t xml:space="preserve"> ц</w:t>
      </w:r>
      <w:r w:rsidR="006473B6">
        <w:rPr>
          <w:rFonts w:ascii="Times New Roman" w:hAnsi="Times New Roman" w:cs="Times New Roman"/>
          <w:sz w:val="28"/>
          <w:szCs w:val="28"/>
        </w:rPr>
        <w:t>ього Положення</w:t>
      </w:r>
      <w:r w:rsidR="00BC2936" w:rsidRPr="007839D0">
        <w:rPr>
          <w:rFonts w:ascii="Times New Roman" w:hAnsi="Times New Roman" w:cs="Times New Roman"/>
          <w:sz w:val="28"/>
          <w:szCs w:val="28"/>
        </w:rPr>
        <w:t xml:space="preserve"> (співробітники</w:t>
      </w:r>
      <w:r w:rsidR="00840C41" w:rsidRPr="00783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C41" w:rsidRPr="007839D0">
        <w:rPr>
          <w:rFonts w:ascii="Times New Roman" w:hAnsi="Times New Roman" w:cs="Times New Roman"/>
          <w:sz w:val="28"/>
          <w:szCs w:val="28"/>
        </w:rPr>
        <w:t>ОНМедУ</w:t>
      </w:r>
      <w:proofErr w:type="spellEnd"/>
      <w:r w:rsidR="00BC2936" w:rsidRPr="007839D0">
        <w:rPr>
          <w:rFonts w:ascii="Times New Roman" w:hAnsi="Times New Roman" w:cs="Times New Roman"/>
          <w:sz w:val="28"/>
          <w:szCs w:val="28"/>
        </w:rPr>
        <w:t>, його відокремлених структурних підрозділів, члени/</w:t>
      </w:r>
      <w:proofErr w:type="spellStart"/>
      <w:r w:rsidR="00BC2936" w:rsidRPr="007839D0">
        <w:rPr>
          <w:rFonts w:ascii="Times New Roman" w:hAnsi="Times New Roman" w:cs="Times New Roman"/>
          <w:sz w:val="28"/>
          <w:szCs w:val="28"/>
        </w:rPr>
        <w:t>кині</w:t>
      </w:r>
      <w:proofErr w:type="spellEnd"/>
      <w:r w:rsidR="00BC2936" w:rsidRPr="007839D0">
        <w:rPr>
          <w:rFonts w:ascii="Times New Roman" w:hAnsi="Times New Roman" w:cs="Times New Roman"/>
          <w:sz w:val="28"/>
          <w:szCs w:val="28"/>
        </w:rPr>
        <w:t xml:space="preserve"> студентського самоврядування), </w:t>
      </w:r>
      <w:r w:rsidR="00840C41" w:rsidRPr="007839D0">
        <w:rPr>
          <w:rFonts w:ascii="Times New Roman" w:hAnsi="Times New Roman" w:cs="Times New Roman"/>
          <w:sz w:val="28"/>
          <w:szCs w:val="28"/>
        </w:rPr>
        <w:t xml:space="preserve">мають </w:t>
      </w:r>
      <w:r w:rsidR="00BC2936" w:rsidRPr="007839D0">
        <w:rPr>
          <w:rFonts w:ascii="Times New Roman" w:hAnsi="Times New Roman" w:cs="Times New Roman"/>
          <w:sz w:val="28"/>
          <w:szCs w:val="28"/>
        </w:rPr>
        <w:t xml:space="preserve">безумовно дотримуватися конфіденційності щодо осіб, які повідомляють або яких звинувачують у дискримінації або сексуальних домаганнях (за виключенням ситуацій, коли законодавство вимагає розголошення інформації та/або коли розкриття обставин </w:t>
      </w:r>
      <w:proofErr w:type="spellStart"/>
      <w:r w:rsidR="00840C41" w:rsidRPr="007839D0">
        <w:rPr>
          <w:rFonts w:ascii="Times New Roman" w:hAnsi="Times New Roman" w:cs="Times New Roman"/>
          <w:sz w:val="28"/>
          <w:szCs w:val="28"/>
        </w:rPr>
        <w:t>ОНМедУ</w:t>
      </w:r>
      <w:proofErr w:type="spellEnd"/>
      <w:r w:rsidR="00BC2936" w:rsidRPr="007839D0">
        <w:rPr>
          <w:rFonts w:ascii="Times New Roman" w:hAnsi="Times New Roman" w:cs="Times New Roman"/>
          <w:sz w:val="28"/>
          <w:szCs w:val="28"/>
        </w:rPr>
        <w:t xml:space="preserve"> необхідне для захисту безпеки інших).</w:t>
      </w:r>
    </w:p>
    <w:p w:rsidR="00BC2936" w:rsidRPr="007839D0" w:rsidRDefault="00840C41" w:rsidP="00C82F5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>1.6. У Положенні про</w:t>
      </w:r>
      <w:r w:rsidR="00BC2936" w:rsidRPr="007839D0">
        <w:rPr>
          <w:rFonts w:ascii="Times New Roman" w:hAnsi="Times New Roman" w:cs="Times New Roman"/>
          <w:sz w:val="28"/>
          <w:szCs w:val="28"/>
        </w:rPr>
        <w:t xml:space="preserve"> забезпечення гендерної рівності в </w:t>
      </w:r>
      <w:proofErr w:type="spellStart"/>
      <w:r w:rsidRPr="007839D0">
        <w:rPr>
          <w:rFonts w:ascii="Times New Roman" w:hAnsi="Times New Roman" w:cs="Times New Roman"/>
          <w:sz w:val="28"/>
          <w:szCs w:val="28"/>
        </w:rPr>
        <w:t>ОНМедУ</w:t>
      </w:r>
      <w:proofErr w:type="spellEnd"/>
      <w:r w:rsidR="00BC2936" w:rsidRPr="007839D0">
        <w:rPr>
          <w:rFonts w:ascii="Times New Roman" w:hAnsi="Times New Roman" w:cs="Times New Roman"/>
          <w:sz w:val="28"/>
          <w:szCs w:val="28"/>
        </w:rPr>
        <w:t xml:space="preserve"> застосовано такі терміни і поняття:</w:t>
      </w:r>
    </w:p>
    <w:p w:rsidR="00BC2936" w:rsidRPr="007839D0" w:rsidRDefault="00BC2936" w:rsidP="00C82F5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840C41" w:rsidRPr="007839D0">
        <w:rPr>
          <w:rFonts w:ascii="Times New Roman" w:hAnsi="Times New Roman" w:cs="Times New Roman"/>
          <w:sz w:val="28"/>
          <w:szCs w:val="28"/>
        </w:rPr>
        <w:t>г</w:t>
      </w:r>
      <w:r w:rsidRPr="007839D0">
        <w:rPr>
          <w:rFonts w:ascii="Times New Roman" w:hAnsi="Times New Roman" w:cs="Times New Roman"/>
          <w:sz w:val="28"/>
          <w:szCs w:val="28"/>
        </w:rPr>
        <w:t>ендер</w:t>
      </w:r>
      <w:proofErr w:type="spellEnd"/>
      <w:r w:rsidRPr="007839D0">
        <w:rPr>
          <w:rFonts w:ascii="Times New Roman" w:hAnsi="Times New Roman" w:cs="Times New Roman"/>
          <w:sz w:val="28"/>
          <w:szCs w:val="28"/>
        </w:rPr>
        <w:t xml:space="preserve"> - соціально закріплені ролі, поведінка, діяльність і характерні ознаки, які певне суспільство вважає н</w:t>
      </w:r>
      <w:r w:rsidR="00664FEA" w:rsidRPr="007839D0">
        <w:rPr>
          <w:rFonts w:ascii="Times New Roman" w:hAnsi="Times New Roman" w:cs="Times New Roman"/>
          <w:sz w:val="28"/>
          <w:szCs w:val="28"/>
        </w:rPr>
        <w:t xml:space="preserve">алежним для жінок і чоловіків, </w:t>
      </w:r>
      <w:proofErr w:type="spellStart"/>
      <w:r w:rsidR="00664FEA" w:rsidRPr="007839D0">
        <w:rPr>
          <w:rFonts w:ascii="Times New Roman" w:hAnsi="Times New Roman" w:cs="Times New Roman"/>
          <w:sz w:val="28"/>
          <w:szCs w:val="28"/>
        </w:rPr>
        <w:t>г</w:t>
      </w:r>
      <w:r w:rsidRPr="007839D0">
        <w:rPr>
          <w:rFonts w:ascii="Times New Roman" w:hAnsi="Times New Roman" w:cs="Times New Roman"/>
          <w:sz w:val="28"/>
          <w:szCs w:val="28"/>
        </w:rPr>
        <w:t>ендер</w:t>
      </w:r>
      <w:proofErr w:type="spellEnd"/>
      <w:r w:rsidRPr="007839D0">
        <w:rPr>
          <w:rFonts w:ascii="Times New Roman" w:hAnsi="Times New Roman" w:cs="Times New Roman"/>
          <w:sz w:val="28"/>
          <w:szCs w:val="28"/>
        </w:rPr>
        <w:t xml:space="preserve"> стосується соціокультурних ролей і стосунків між чоловіками та жінками (це те, що формується суспільством; ці стосунки та ролі можуть бути різними на різних етапах розвитку суспільства, вони є продуктом виховання й освіти, це різні, але однаково важливі потреби, однакова відповідальність);</w:t>
      </w:r>
    </w:p>
    <w:p w:rsidR="00BC2936" w:rsidRPr="007839D0" w:rsidRDefault="00BC2936" w:rsidP="00C82F5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 xml:space="preserve">- гендерна політика - це цілеспрямована діяльність </w:t>
      </w:r>
      <w:proofErr w:type="spellStart"/>
      <w:r w:rsidR="00664FEA" w:rsidRPr="007839D0">
        <w:rPr>
          <w:rFonts w:ascii="Times New Roman" w:hAnsi="Times New Roman" w:cs="Times New Roman"/>
          <w:sz w:val="28"/>
          <w:szCs w:val="28"/>
        </w:rPr>
        <w:t>ОНМедУ</w:t>
      </w:r>
      <w:proofErr w:type="spellEnd"/>
      <w:r w:rsidRPr="007839D0">
        <w:rPr>
          <w:rFonts w:ascii="Times New Roman" w:hAnsi="Times New Roman" w:cs="Times New Roman"/>
          <w:sz w:val="28"/>
          <w:szCs w:val="28"/>
        </w:rPr>
        <w:t xml:space="preserve"> із забезпечення та гарантування рівних прав, свобод та можливостей для жінок і чоловіків, утвердження гендерної демократії, формування гендерної культури серед усіх учасників освітнього процесу, захисту від дискримінації за ознакою статі, що є визначальною умовою досягнення гендерної рівності;</w:t>
      </w:r>
    </w:p>
    <w:p w:rsidR="00BC2936" w:rsidRPr="007839D0" w:rsidRDefault="00BC2936" w:rsidP="00C82F5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lastRenderedPageBreak/>
        <w:t>- гендерна рівність - рівний правовий статус жінок і чоловіків та рівні можливості для його реалізації, що дозволяє особам обох статей брати рівну участь у всіх сферах життєдіяльності суспільства;</w:t>
      </w:r>
    </w:p>
    <w:p w:rsidR="00BC2936" w:rsidRPr="007839D0" w:rsidRDefault="00BC2936" w:rsidP="00C82F5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>- дискримінація за ознакою статі - обмеження можливостей і прав, здійснення символічного насильства або надання найбільшого сприяння для осіб на підставі їхньої статі чи гендерної ідентичності, ситуація, за якої особа та/або група осіб за ознаками статі, які були, є та можуть бути дійсними або припущеними, зазнає обмеження у визнанні, реалізації або користуванні правами і свободами або привілеями в будь-якій формі, встановленій Законом України «Про засади запобігання та протидії дискримінації в Україні», крім випадків, коли такі обмеження або привілеї мають правомірну об’єктивно обґрунтовану мету, способи досягнення якої є належними та необхідними;</w:t>
      </w:r>
    </w:p>
    <w:p w:rsidR="00BC2936" w:rsidRPr="007839D0" w:rsidRDefault="00BC2936" w:rsidP="00C82F5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>- рівні права жінок і чоловіків - відсутність обмежен</w:t>
      </w:r>
      <w:r w:rsidR="00C82F54">
        <w:rPr>
          <w:rFonts w:ascii="Times New Roman" w:hAnsi="Times New Roman" w:cs="Times New Roman"/>
          <w:sz w:val="28"/>
          <w:szCs w:val="28"/>
        </w:rPr>
        <w:t>ь чи привілеїв за ознакою статі;</w:t>
      </w:r>
    </w:p>
    <w:p w:rsidR="00BC2936" w:rsidRPr="007839D0" w:rsidRDefault="00BC2936" w:rsidP="00C82F5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>- рівні можливості жінок і чоловіків - рівні умови для реалізації рівних прав жінок і чоловіків;</w:t>
      </w:r>
    </w:p>
    <w:p w:rsidR="00BC2936" w:rsidRPr="007839D0" w:rsidRDefault="00BC2936" w:rsidP="00C82F5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839D0">
        <w:rPr>
          <w:rFonts w:ascii="Times New Roman" w:hAnsi="Times New Roman" w:cs="Times New Roman"/>
          <w:sz w:val="28"/>
          <w:szCs w:val="28"/>
        </w:rPr>
        <w:t>сексизм</w:t>
      </w:r>
      <w:proofErr w:type="spellEnd"/>
      <w:r w:rsidRPr="007839D0">
        <w:rPr>
          <w:rFonts w:ascii="Times New Roman" w:hAnsi="Times New Roman" w:cs="Times New Roman"/>
          <w:sz w:val="28"/>
          <w:szCs w:val="28"/>
        </w:rPr>
        <w:t xml:space="preserve"> - ідеологія та практика (у тому числі мовно-дискурсивна) дискримінації людей за ознакою статі, що базується на уявленні про переваги моральних, інтелектуальних, культурних, фізичних та інших якостей однієї статі над іншою.</w:t>
      </w:r>
    </w:p>
    <w:p w:rsidR="00BC2936" w:rsidRPr="007839D0" w:rsidRDefault="00BC2936" w:rsidP="00C82F5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>Інші термін</w:t>
      </w:r>
      <w:r w:rsidR="00664FEA" w:rsidRPr="007839D0">
        <w:rPr>
          <w:rFonts w:ascii="Times New Roman" w:hAnsi="Times New Roman" w:cs="Times New Roman"/>
          <w:sz w:val="28"/>
          <w:szCs w:val="28"/>
        </w:rPr>
        <w:t>и стосовно питань тендеру у цьому Положенні</w:t>
      </w:r>
      <w:r w:rsidRPr="007839D0">
        <w:rPr>
          <w:rFonts w:ascii="Times New Roman" w:hAnsi="Times New Roman" w:cs="Times New Roman"/>
          <w:sz w:val="28"/>
          <w:szCs w:val="28"/>
        </w:rPr>
        <w:t xml:space="preserve"> вживаються у значенні, наведеному у Законах України «Про засади запобігання та протидії дискримінації в Україні», Закону України «Про забезпечення рівних прав та можливостей жінок і чоловіків».</w:t>
      </w:r>
    </w:p>
    <w:p w:rsidR="00BC2936" w:rsidRPr="007839D0" w:rsidRDefault="00664FEA" w:rsidP="00C82F5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>1.7. Положення про</w:t>
      </w:r>
      <w:r w:rsidR="00BC2936" w:rsidRPr="007839D0">
        <w:rPr>
          <w:rFonts w:ascii="Times New Roman" w:hAnsi="Times New Roman" w:cs="Times New Roman"/>
          <w:sz w:val="28"/>
          <w:szCs w:val="28"/>
        </w:rPr>
        <w:t xml:space="preserve"> гендерн</w:t>
      </w:r>
      <w:r w:rsidRPr="007839D0">
        <w:rPr>
          <w:rFonts w:ascii="Times New Roman" w:hAnsi="Times New Roman" w:cs="Times New Roman"/>
          <w:sz w:val="28"/>
          <w:szCs w:val="28"/>
        </w:rPr>
        <w:t>у рівні</w:t>
      </w:r>
      <w:r w:rsidR="00BC2936" w:rsidRPr="007839D0">
        <w:rPr>
          <w:rFonts w:ascii="Times New Roman" w:hAnsi="Times New Roman" w:cs="Times New Roman"/>
          <w:sz w:val="28"/>
          <w:szCs w:val="28"/>
        </w:rPr>
        <w:t>ст</w:t>
      </w:r>
      <w:r w:rsidRPr="007839D0">
        <w:rPr>
          <w:rFonts w:ascii="Times New Roman" w:hAnsi="Times New Roman" w:cs="Times New Roman"/>
          <w:sz w:val="28"/>
          <w:szCs w:val="28"/>
        </w:rPr>
        <w:t>ь в</w:t>
      </w:r>
      <w:r w:rsidR="00BC2936" w:rsidRPr="00783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9D0">
        <w:rPr>
          <w:rFonts w:ascii="Times New Roman" w:hAnsi="Times New Roman" w:cs="Times New Roman"/>
          <w:sz w:val="28"/>
          <w:szCs w:val="28"/>
        </w:rPr>
        <w:t>ОНМедУ</w:t>
      </w:r>
      <w:proofErr w:type="spellEnd"/>
      <w:r w:rsidR="00BC2936" w:rsidRPr="007839D0">
        <w:rPr>
          <w:rFonts w:ascii="Times New Roman" w:hAnsi="Times New Roman" w:cs="Times New Roman"/>
          <w:sz w:val="28"/>
          <w:szCs w:val="28"/>
        </w:rPr>
        <w:t xml:space="preserve"> базується на принципах і має ціли:</w:t>
      </w:r>
    </w:p>
    <w:p w:rsidR="00BC2936" w:rsidRPr="007839D0" w:rsidRDefault="00BC2936" w:rsidP="00C82F5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 xml:space="preserve">- комплексне впровадження гендерної рівності в </w:t>
      </w:r>
      <w:proofErr w:type="spellStart"/>
      <w:r w:rsidR="004E2F52" w:rsidRPr="007839D0">
        <w:rPr>
          <w:rFonts w:ascii="Times New Roman" w:hAnsi="Times New Roman" w:cs="Times New Roman"/>
          <w:sz w:val="28"/>
          <w:szCs w:val="28"/>
        </w:rPr>
        <w:t>ОНМедУ</w:t>
      </w:r>
      <w:proofErr w:type="spellEnd"/>
      <w:r w:rsidRPr="007839D0">
        <w:rPr>
          <w:rFonts w:ascii="Times New Roman" w:hAnsi="Times New Roman" w:cs="Times New Roman"/>
          <w:sz w:val="28"/>
          <w:szCs w:val="28"/>
        </w:rPr>
        <w:t>, шанування людської гідності, унеможливлення будь-яких проявів дискримінації в освітньому процесі та/або науково-дослідній діяльності (здійснюється у контексті імплементації європейських стандартів належного врядування та ствердження прав і свобод людини);</w:t>
      </w:r>
    </w:p>
    <w:p w:rsidR="00BC2936" w:rsidRPr="007839D0" w:rsidRDefault="00BC2936" w:rsidP="00C82F5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>- дотримання демократичних цінностей, свобод, рівності, справедливості, демократії, верховенства права, поваги до людської гідності та недискримінації;</w:t>
      </w:r>
    </w:p>
    <w:p w:rsidR="00BC2936" w:rsidRPr="007839D0" w:rsidRDefault="00BC2936" w:rsidP="00C82F5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>- орієнтація на кращі міжнародні стандарти та практики у сфері освіти і науки;</w:t>
      </w:r>
    </w:p>
    <w:p w:rsidR="00BC2936" w:rsidRPr="007839D0" w:rsidRDefault="00BC2936" w:rsidP="00C82F5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lastRenderedPageBreak/>
        <w:t>- подальше поширення інформації про рівність, різноманіття та недискримінацію;</w:t>
      </w:r>
    </w:p>
    <w:p w:rsidR="00BC2936" w:rsidRPr="007839D0" w:rsidRDefault="00BC2936" w:rsidP="00C82F5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 xml:space="preserve">- забезпечення належних можливостей професійній спільноті </w:t>
      </w:r>
      <w:r w:rsidR="002B4F3C" w:rsidRPr="007839D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2B4F3C" w:rsidRPr="007839D0">
        <w:rPr>
          <w:rFonts w:ascii="Times New Roman" w:hAnsi="Times New Roman" w:cs="Times New Roman"/>
          <w:sz w:val="28"/>
          <w:szCs w:val="28"/>
        </w:rPr>
        <w:t>ОНМедУ</w:t>
      </w:r>
      <w:proofErr w:type="spellEnd"/>
      <w:r w:rsidR="002B4F3C" w:rsidRPr="007839D0">
        <w:rPr>
          <w:rFonts w:ascii="Times New Roman" w:hAnsi="Times New Roman" w:cs="Times New Roman"/>
          <w:sz w:val="28"/>
          <w:szCs w:val="28"/>
        </w:rPr>
        <w:t xml:space="preserve"> </w:t>
      </w:r>
      <w:r w:rsidRPr="007839D0">
        <w:rPr>
          <w:rFonts w:ascii="Times New Roman" w:hAnsi="Times New Roman" w:cs="Times New Roman"/>
          <w:sz w:val="28"/>
          <w:szCs w:val="28"/>
        </w:rPr>
        <w:t>щодо використання рівних прав та можливостей жінок і чоловіків;</w:t>
      </w:r>
    </w:p>
    <w:p w:rsidR="00BC2936" w:rsidRPr="007839D0" w:rsidRDefault="00BC2936" w:rsidP="00C82F5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>- удосконалення освітнього процесу та просвітницької складової для утвердження ідей гендерної рівності, поваги до людської гідності та інших основоположних прав і свобод;</w:t>
      </w:r>
    </w:p>
    <w:p w:rsidR="00BC2936" w:rsidRPr="007839D0" w:rsidRDefault="00BC2936" w:rsidP="00C82F5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 xml:space="preserve">- впровадження практик </w:t>
      </w:r>
      <w:proofErr w:type="spellStart"/>
      <w:r w:rsidRPr="007839D0">
        <w:rPr>
          <w:rFonts w:ascii="Times New Roman" w:hAnsi="Times New Roman" w:cs="Times New Roman"/>
          <w:sz w:val="28"/>
          <w:szCs w:val="28"/>
        </w:rPr>
        <w:t>інклюзивності</w:t>
      </w:r>
      <w:proofErr w:type="spellEnd"/>
      <w:r w:rsidRPr="007839D0">
        <w:rPr>
          <w:rFonts w:ascii="Times New Roman" w:hAnsi="Times New Roman" w:cs="Times New Roman"/>
          <w:sz w:val="28"/>
          <w:szCs w:val="28"/>
        </w:rPr>
        <w:t xml:space="preserve"> у сфері освіти як основи для подолання наслідків військових дій і післявоєнної відбудови України з метою забезпечення рівних прав та можливостей жінок і чоловіків;</w:t>
      </w:r>
    </w:p>
    <w:p w:rsidR="00BC2936" w:rsidRPr="007839D0" w:rsidRDefault="00BC2936" w:rsidP="00C82F5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 xml:space="preserve">- забезпечення рівних можливостей та прав для всіх здобувачів вищої освіти та співробітників </w:t>
      </w:r>
      <w:proofErr w:type="spellStart"/>
      <w:r w:rsidR="002B4F3C" w:rsidRPr="007839D0">
        <w:rPr>
          <w:rFonts w:ascii="Times New Roman" w:hAnsi="Times New Roman" w:cs="Times New Roman"/>
          <w:sz w:val="28"/>
          <w:szCs w:val="28"/>
        </w:rPr>
        <w:t>ОНМедУ</w:t>
      </w:r>
      <w:proofErr w:type="spellEnd"/>
      <w:r w:rsidRPr="007839D0">
        <w:rPr>
          <w:rFonts w:ascii="Times New Roman" w:hAnsi="Times New Roman" w:cs="Times New Roman"/>
          <w:sz w:val="28"/>
          <w:szCs w:val="28"/>
        </w:rPr>
        <w:t xml:space="preserve"> незалежно від їх статі, гендерної ідентичності, національності, фізичних можливостей, соціального статусу тощо;</w:t>
      </w:r>
    </w:p>
    <w:p w:rsidR="00BC2936" w:rsidRPr="007839D0" w:rsidRDefault="00BC2936" w:rsidP="00C82F5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>- створення безпечного та сприятливого середовища для навчання та роботи, яке б відповідало потребам всіх учасників освітнього процесу;</w:t>
      </w:r>
    </w:p>
    <w:p w:rsidR="00BC2936" w:rsidRPr="007839D0" w:rsidRDefault="00BC2936" w:rsidP="00C82F5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>- інтеграція гендерного виміру у зміст досліджень та викладання;</w:t>
      </w:r>
    </w:p>
    <w:p w:rsidR="00BC2936" w:rsidRPr="007839D0" w:rsidRDefault="00BC2936" w:rsidP="00C82F5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 xml:space="preserve">- протидія </w:t>
      </w:r>
      <w:r w:rsidR="004E2F52" w:rsidRPr="007839D0">
        <w:rPr>
          <w:rFonts w:ascii="Times New Roman" w:hAnsi="Times New Roman" w:cs="Times New Roman"/>
          <w:sz w:val="28"/>
          <w:szCs w:val="28"/>
        </w:rPr>
        <w:t>появі стереотипів</w:t>
      </w:r>
      <w:r w:rsidRPr="007839D0">
        <w:rPr>
          <w:rFonts w:ascii="Times New Roman" w:hAnsi="Times New Roman" w:cs="Times New Roman"/>
          <w:sz w:val="28"/>
          <w:szCs w:val="28"/>
        </w:rPr>
        <w:t xml:space="preserve"> в середовищі</w:t>
      </w:r>
      <w:r w:rsidR="004E2F52" w:rsidRPr="00783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52" w:rsidRPr="007839D0">
        <w:rPr>
          <w:rFonts w:ascii="Times New Roman" w:hAnsi="Times New Roman" w:cs="Times New Roman"/>
          <w:sz w:val="28"/>
          <w:szCs w:val="28"/>
        </w:rPr>
        <w:t>ОНМедУ</w:t>
      </w:r>
      <w:proofErr w:type="spellEnd"/>
      <w:r w:rsidRPr="007839D0">
        <w:rPr>
          <w:rFonts w:ascii="Times New Roman" w:hAnsi="Times New Roman" w:cs="Times New Roman"/>
          <w:sz w:val="28"/>
          <w:szCs w:val="28"/>
        </w:rPr>
        <w:t>;</w:t>
      </w:r>
    </w:p>
    <w:p w:rsidR="00BC2936" w:rsidRPr="007839D0" w:rsidRDefault="00BC2936" w:rsidP="00C82F5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>- гендерна рівність при прийомі на роботу та кар’єрному зростанні з врахуванням вимог чинного законодавства;</w:t>
      </w:r>
    </w:p>
    <w:p w:rsidR="00BC2936" w:rsidRPr="007839D0" w:rsidRDefault="00BC2936" w:rsidP="00C82F5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>- досягнення гендерного балансу на керівних посадах та на рівні прийняття рішень;</w:t>
      </w:r>
    </w:p>
    <w:p w:rsidR="00BC2936" w:rsidRPr="007839D0" w:rsidRDefault="00BC2936" w:rsidP="00C82F5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>- забезпечення рівних можливостей для чоловіків і жінок;</w:t>
      </w:r>
    </w:p>
    <w:p w:rsidR="00BC2936" w:rsidRPr="007839D0" w:rsidRDefault="00BC2936" w:rsidP="00C82F5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>- залучення спільноти</w:t>
      </w:r>
      <w:r w:rsidR="004E2F52" w:rsidRPr="00783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F52" w:rsidRPr="007839D0">
        <w:rPr>
          <w:rFonts w:ascii="Times New Roman" w:hAnsi="Times New Roman" w:cs="Times New Roman"/>
          <w:sz w:val="28"/>
          <w:szCs w:val="28"/>
        </w:rPr>
        <w:t>ОНМедУ</w:t>
      </w:r>
      <w:proofErr w:type="spellEnd"/>
      <w:r w:rsidRPr="007839D0">
        <w:rPr>
          <w:rFonts w:ascii="Times New Roman" w:hAnsi="Times New Roman" w:cs="Times New Roman"/>
          <w:sz w:val="28"/>
          <w:szCs w:val="28"/>
        </w:rPr>
        <w:t>, зокрема й студентства, до відзначення важливих дат, присвячених проблемам гендерної рівності, недискримінації, гендерного насильства.</w:t>
      </w:r>
    </w:p>
    <w:p w:rsidR="00BC2936" w:rsidRPr="007839D0" w:rsidRDefault="00BC2936" w:rsidP="00C82F5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>1.8. Пол</w:t>
      </w:r>
      <w:r w:rsidR="00E66B7A" w:rsidRPr="007839D0">
        <w:rPr>
          <w:rFonts w:ascii="Times New Roman" w:hAnsi="Times New Roman" w:cs="Times New Roman"/>
          <w:sz w:val="28"/>
          <w:szCs w:val="28"/>
        </w:rPr>
        <w:t>оження про</w:t>
      </w:r>
      <w:r w:rsidRPr="007839D0">
        <w:rPr>
          <w:rFonts w:ascii="Times New Roman" w:hAnsi="Times New Roman" w:cs="Times New Roman"/>
          <w:sz w:val="28"/>
          <w:szCs w:val="28"/>
        </w:rPr>
        <w:t xml:space="preserve"> забезпечення гендерної рівності </w:t>
      </w:r>
      <w:r w:rsidR="00E66B7A" w:rsidRPr="007839D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E66B7A" w:rsidRPr="007839D0">
        <w:rPr>
          <w:rFonts w:ascii="Times New Roman" w:hAnsi="Times New Roman" w:cs="Times New Roman"/>
          <w:sz w:val="28"/>
          <w:szCs w:val="28"/>
        </w:rPr>
        <w:t>ОНМедУ</w:t>
      </w:r>
      <w:proofErr w:type="spellEnd"/>
      <w:r w:rsidR="00E66B7A" w:rsidRPr="007839D0">
        <w:rPr>
          <w:rFonts w:ascii="Times New Roman" w:hAnsi="Times New Roman" w:cs="Times New Roman"/>
          <w:sz w:val="28"/>
          <w:szCs w:val="28"/>
        </w:rPr>
        <w:t xml:space="preserve"> </w:t>
      </w:r>
      <w:r w:rsidR="00C82F54">
        <w:rPr>
          <w:rFonts w:ascii="Times New Roman" w:hAnsi="Times New Roman" w:cs="Times New Roman"/>
          <w:sz w:val="28"/>
          <w:szCs w:val="28"/>
        </w:rPr>
        <w:t>першочергово зорієнтоване</w:t>
      </w:r>
      <w:r w:rsidRPr="007839D0">
        <w:rPr>
          <w:rFonts w:ascii="Times New Roman" w:hAnsi="Times New Roman" w:cs="Times New Roman"/>
          <w:sz w:val="28"/>
          <w:szCs w:val="28"/>
        </w:rPr>
        <w:t xml:space="preserve"> на цільові групи:</w:t>
      </w:r>
    </w:p>
    <w:p w:rsidR="00BC2936" w:rsidRPr="007839D0" w:rsidRDefault="00BC2936" w:rsidP="00C82F5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>- здобувачки і здобувачі освіти - студентки/студенти, аспірантки/аспіранти, інші особи, які здобувають освіту за будь-яким видом та формою її здобуття;</w:t>
      </w:r>
    </w:p>
    <w:p w:rsidR="00BC2936" w:rsidRPr="007839D0" w:rsidRDefault="00BC2936" w:rsidP="00C82F5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 xml:space="preserve">- управлінський, педагогічний та науково-педагогічний персонал у сфері освіти, який забезпечує ефективність та якість її функціонування, від чиїх </w:t>
      </w:r>
      <w:r w:rsidRPr="007839D0">
        <w:rPr>
          <w:rFonts w:ascii="Times New Roman" w:hAnsi="Times New Roman" w:cs="Times New Roman"/>
          <w:sz w:val="28"/>
          <w:szCs w:val="28"/>
        </w:rPr>
        <w:lastRenderedPageBreak/>
        <w:t>уявлень, поглядів, ідеалів, оцінок та переконань значною мірою залежить світогляд майбутніх поколінь;</w:t>
      </w:r>
    </w:p>
    <w:p w:rsidR="00BC2936" w:rsidRPr="007839D0" w:rsidRDefault="00BC2936" w:rsidP="00C82F5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>- батьки та законні представники здобувачок і здобувачів освіти, які здійснюють виховання дітей та молоді, формують їх уявлення про світ та є взірцем поведінки.</w:t>
      </w:r>
    </w:p>
    <w:p w:rsidR="00BC2936" w:rsidRPr="007839D0" w:rsidRDefault="00BC2936" w:rsidP="00C82F5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>1.9. Пол</w:t>
      </w:r>
      <w:r w:rsidR="006473B6">
        <w:rPr>
          <w:rFonts w:ascii="Times New Roman" w:hAnsi="Times New Roman" w:cs="Times New Roman"/>
          <w:sz w:val="28"/>
          <w:szCs w:val="28"/>
        </w:rPr>
        <w:t>оження про</w:t>
      </w:r>
      <w:r w:rsidRPr="007839D0">
        <w:rPr>
          <w:rFonts w:ascii="Times New Roman" w:hAnsi="Times New Roman" w:cs="Times New Roman"/>
          <w:sz w:val="28"/>
          <w:szCs w:val="28"/>
        </w:rPr>
        <w:t xml:space="preserve"> забезпечення гендерної рівності впроваджується у всіх структурних підрозділах </w:t>
      </w:r>
      <w:proofErr w:type="spellStart"/>
      <w:r w:rsidR="00E66B7A" w:rsidRPr="007839D0">
        <w:rPr>
          <w:rFonts w:ascii="Times New Roman" w:hAnsi="Times New Roman" w:cs="Times New Roman"/>
          <w:sz w:val="28"/>
          <w:szCs w:val="28"/>
        </w:rPr>
        <w:t>ОНМедУ</w:t>
      </w:r>
      <w:proofErr w:type="spellEnd"/>
      <w:r w:rsidR="00E66B7A" w:rsidRPr="007839D0">
        <w:rPr>
          <w:rFonts w:ascii="Times New Roman" w:hAnsi="Times New Roman" w:cs="Times New Roman"/>
          <w:sz w:val="28"/>
          <w:szCs w:val="28"/>
        </w:rPr>
        <w:t xml:space="preserve"> </w:t>
      </w:r>
      <w:r w:rsidRPr="007839D0">
        <w:rPr>
          <w:rFonts w:ascii="Times New Roman" w:hAnsi="Times New Roman" w:cs="Times New Roman"/>
          <w:sz w:val="28"/>
          <w:szCs w:val="28"/>
        </w:rPr>
        <w:t>та сферах діяльності університетської спільноти.</w:t>
      </w:r>
    </w:p>
    <w:p w:rsidR="00387338" w:rsidRPr="00E12D85" w:rsidRDefault="00387338" w:rsidP="00387338">
      <w:pPr>
        <w:spacing w:line="276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E12D85">
        <w:rPr>
          <w:rFonts w:ascii="Times New Roman" w:hAnsi="Times New Roman" w:cs="Times New Roman"/>
          <w:b/>
          <w:i/>
          <w:sz w:val="28"/>
          <w:szCs w:val="28"/>
        </w:rPr>
        <w:t>. Комісія з питань гендерної рівності</w:t>
      </w:r>
    </w:p>
    <w:p w:rsidR="00387338" w:rsidRPr="007839D0" w:rsidRDefault="00387338" w:rsidP="00387338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839D0">
        <w:rPr>
          <w:rFonts w:ascii="Times New Roman" w:hAnsi="Times New Roman" w:cs="Times New Roman"/>
          <w:sz w:val="28"/>
          <w:szCs w:val="28"/>
        </w:rPr>
        <w:t xml:space="preserve">.1. Комісія з питань гендерної рівності (далі - Комісія) є робочим органом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ОНМедУ</w:t>
      </w:r>
      <w:proofErr w:type="spellEnd"/>
      <w:r w:rsidRPr="003936C4">
        <w:rPr>
          <w:rFonts w:ascii="Times New Roman" w:hAnsi="Times New Roman" w:cs="Times New Roman"/>
          <w:sz w:val="28"/>
          <w:szCs w:val="28"/>
        </w:rPr>
        <w:t xml:space="preserve"> </w:t>
      </w:r>
      <w:r w:rsidRPr="007839D0">
        <w:rPr>
          <w:rFonts w:ascii="Times New Roman" w:hAnsi="Times New Roman" w:cs="Times New Roman"/>
          <w:sz w:val="28"/>
          <w:szCs w:val="28"/>
        </w:rPr>
        <w:t xml:space="preserve">і створюється за наказом ректора з урахуванням пропозицій Первинної профспілкової організації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ОНМедУ</w:t>
      </w:r>
      <w:proofErr w:type="spellEnd"/>
      <w:r w:rsidRPr="003936C4">
        <w:rPr>
          <w:rFonts w:ascii="Times New Roman" w:hAnsi="Times New Roman" w:cs="Times New Roman"/>
          <w:sz w:val="28"/>
          <w:szCs w:val="28"/>
        </w:rPr>
        <w:t xml:space="preserve"> </w:t>
      </w:r>
      <w:r w:rsidRPr="007839D0">
        <w:rPr>
          <w:rFonts w:ascii="Times New Roman" w:hAnsi="Times New Roman" w:cs="Times New Roman"/>
          <w:sz w:val="28"/>
          <w:szCs w:val="28"/>
        </w:rPr>
        <w:t xml:space="preserve">та Студентської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ОНМедУ</w:t>
      </w:r>
      <w:proofErr w:type="spellEnd"/>
      <w:r w:rsidRPr="003936C4">
        <w:rPr>
          <w:rFonts w:ascii="Times New Roman" w:hAnsi="Times New Roman" w:cs="Times New Roman"/>
          <w:sz w:val="28"/>
          <w:szCs w:val="28"/>
        </w:rPr>
        <w:t xml:space="preserve"> </w:t>
      </w:r>
      <w:r w:rsidRPr="007839D0">
        <w:rPr>
          <w:rFonts w:ascii="Times New Roman" w:hAnsi="Times New Roman" w:cs="Times New Roman"/>
          <w:sz w:val="28"/>
          <w:szCs w:val="28"/>
        </w:rPr>
        <w:t>та реалізує норми Пол</w:t>
      </w:r>
      <w:r>
        <w:rPr>
          <w:rFonts w:ascii="Times New Roman" w:hAnsi="Times New Roman" w:cs="Times New Roman"/>
          <w:sz w:val="28"/>
          <w:szCs w:val="28"/>
        </w:rPr>
        <w:t>оження про</w:t>
      </w:r>
      <w:r w:rsidRPr="007839D0">
        <w:rPr>
          <w:rFonts w:ascii="Times New Roman" w:hAnsi="Times New Roman" w:cs="Times New Roman"/>
          <w:sz w:val="28"/>
          <w:szCs w:val="28"/>
        </w:rPr>
        <w:t xml:space="preserve"> забезпечення гендерної рівності в</w:t>
      </w:r>
      <w:r w:rsidRPr="00263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ОНМедУ</w:t>
      </w:r>
      <w:proofErr w:type="spellEnd"/>
      <w:r w:rsidRPr="007839D0">
        <w:rPr>
          <w:rFonts w:ascii="Times New Roman" w:hAnsi="Times New Roman" w:cs="Times New Roman"/>
          <w:sz w:val="28"/>
          <w:szCs w:val="28"/>
        </w:rPr>
        <w:t>.</w:t>
      </w:r>
    </w:p>
    <w:p w:rsidR="00387338" w:rsidRPr="007839D0" w:rsidRDefault="00387338" w:rsidP="00387338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>Загальна кількість членів Комісії складає 7 осіб.</w:t>
      </w:r>
    </w:p>
    <w:p w:rsidR="00387338" w:rsidRPr="007839D0" w:rsidRDefault="00387338" w:rsidP="00387338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>До складу Комісії входять:</w:t>
      </w:r>
    </w:p>
    <w:p w:rsidR="00387338" w:rsidRPr="007839D0" w:rsidRDefault="00387338" w:rsidP="00387338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>- Уповноважена особа з питань гендерної рівності (призначається за наказом ректора за поданням вченої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ОНМедУ</w:t>
      </w:r>
      <w:proofErr w:type="spellEnd"/>
      <w:r w:rsidRPr="007839D0">
        <w:rPr>
          <w:rFonts w:ascii="Times New Roman" w:hAnsi="Times New Roman" w:cs="Times New Roman"/>
          <w:sz w:val="28"/>
          <w:szCs w:val="28"/>
        </w:rPr>
        <w:t>);</w:t>
      </w:r>
    </w:p>
    <w:p w:rsidR="00387338" w:rsidRPr="007839D0" w:rsidRDefault="00387338" w:rsidP="00387338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 xml:space="preserve">- п'ять працівників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ОНМедУ</w:t>
      </w:r>
      <w:proofErr w:type="spellEnd"/>
      <w:r w:rsidRPr="003936C4">
        <w:rPr>
          <w:rFonts w:ascii="Times New Roman" w:hAnsi="Times New Roman" w:cs="Times New Roman"/>
          <w:sz w:val="28"/>
          <w:szCs w:val="28"/>
        </w:rPr>
        <w:t xml:space="preserve"> </w:t>
      </w:r>
      <w:r w:rsidRPr="007839D0">
        <w:rPr>
          <w:rFonts w:ascii="Times New Roman" w:hAnsi="Times New Roman" w:cs="Times New Roman"/>
          <w:sz w:val="28"/>
          <w:szCs w:val="28"/>
        </w:rPr>
        <w:t>з числа активних досвідчених фахівців(</w:t>
      </w:r>
      <w:proofErr w:type="spellStart"/>
      <w:r w:rsidRPr="007839D0">
        <w:rPr>
          <w:rFonts w:ascii="Times New Roman" w:hAnsi="Times New Roman" w:cs="Times New Roman"/>
          <w:sz w:val="28"/>
          <w:szCs w:val="28"/>
        </w:rPr>
        <w:t>чинь</w:t>
      </w:r>
      <w:proofErr w:type="spellEnd"/>
      <w:r w:rsidRPr="007839D0">
        <w:rPr>
          <w:rFonts w:ascii="Times New Roman" w:hAnsi="Times New Roman" w:cs="Times New Roman"/>
          <w:sz w:val="28"/>
          <w:szCs w:val="28"/>
        </w:rPr>
        <w:t>) з урахуванням пропозицій ректора і Первинної профспілкової організації</w:t>
      </w:r>
      <w:r w:rsidRPr="00263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ОНМедУ</w:t>
      </w:r>
      <w:proofErr w:type="spellEnd"/>
      <w:r w:rsidRPr="007839D0">
        <w:rPr>
          <w:rFonts w:ascii="Times New Roman" w:hAnsi="Times New Roman" w:cs="Times New Roman"/>
          <w:sz w:val="28"/>
          <w:szCs w:val="28"/>
        </w:rPr>
        <w:t>;</w:t>
      </w:r>
    </w:p>
    <w:p w:rsidR="00387338" w:rsidRPr="007839D0" w:rsidRDefault="00387338" w:rsidP="00387338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 xml:space="preserve">- один здобувач(ка) освіти від Студентської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ОНМедУ</w:t>
      </w:r>
      <w:proofErr w:type="spellEnd"/>
      <w:r w:rsidRPr="007839D0">
        <w:rPr>
          <w:rFonts w:ascii="Times New Roman" w:hAnsi="Times New Roman" w:cs="Times New Roman"/>
          <w:sz w:val="28"/>
          <w:szCs w:val="28"/>
        </w:rPr>
        <w:t>.</w:t>
      </w:r>
    </w:p>
    <w:p w:rsidR="00387338" w:rsidRPr="007839D0" w:rsidRDefault="00387338" w:rsidP="00387338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839D0">
        <w:rPr>
          <w:rFonts w:ascii="Times New Roman" w:hAnsi="Times New Roman" w:cs="Times New Roman"/>
          <w:sz w:val="28"/>
          <w:szCs w:val="28"/>
        </w:rPr>
        <w:t>.2. Комісія:</w:t>
      </w:r>
    </w:p>
    <w:p w:rsidR="00387338" w:rsidRPr="007839D0" w:rsidRDefault="00387338" w:rsidP="00387338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 xml:space="preserve">- проводить роз’яснювальну роботу серед трудового колективу та здобувачів вищої освіти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ОНМедУ</w:t>
      </w:r>
      <w:proofErr w:type="spellEnd"/>
      <w:r w:rsidRPr="003936C4">
        <w:rPr>
          <w:rFonts w:ascii="Times New Roman" w:hAnsi="Times New Roman" w:cs="Times New Roman"/>
          <w:sz w:val="28"/>
          <w:szCs w:val="28"/>
        </w:rPr>
        <w:t xml:space="preserve"> </w:t>
      </w:r>
      <w:r w:rsidRPr="007839D0">
        <w:rPr>
          <w:rFonts w:ascii="Times New Roman" w:hAnsi="Times New Roman" w:cs="Times New Roman"/>
          <w:sz w:val="28"/>
          <w:szCs w:val="28"/>
        </w:rPr>
        <w:t>щодо попередження порушення гендерної рівності;</w:t>
      </w:r>
    </w:p>
    <w:p w:rsidR="00387338" w:rsidRPr="007839D0" w:rsidRDefault="00387338" w:rsidP="00387338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>- надає консультативну та інформаційну підтримку керівництву структурних підрозділів щодо попередження дискримінації за гендерними ознаками;</w:t>
      </w:r>
    </w:p>
    <w:p w:rsidR="00387338" w:rsidRPr="007839D0" w:rsidRDefault="00387338" w:rsidP="00387338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 xml:space="preserve">- готує та оприлюднює для колективу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ОНМедУ</w:t>
      </w:r>
      <w:proofErr w:type="spellEnd"/>
      <w:r w:rsidRPr="003936C4">
        <w:rPr>
          <w:rFonts w:ascii="Times New Roman" w:hAnsi="Times New Roman" w:cs="Times New Roman"/>
          <w:sz w:val="28"/>
          <w:szCs w:val="28"/>
        </w:rPr>
        <w:t xml:space="preserve"> </w:t>
      </w:r>
      <w:r w:rsidRPr="007839D0">
        <w:rPr>
          <w:rFonts w:ascii="Times New Roman" w:hAnsi="Times New Roman" w:cs="Times New Roman"/>
          <w:sz w:val="28"/>
          <w:szCs w:val="28"/>
        </w:rPr>
        <w:t xml:space="preserve">на офіційному </w:t>
      </w:r>
      <w:proofErr w:type="spellStart"/>
      <w:r w:rsidRPr="007839D0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Pr="007839D0">
        <w:rPr>
          <w:rFonts w:ascii="Times New Roman" w:hAnsi="Times New Roman" w:cs="Times New Roman"/>
          <w:sz w:val="28"/>
          <w:szCs w:val="28"/>
        </w:rPr>
        <w:t xml:space="preserve"> щорічний звіт про проведені заходи щодо попередження та боротьби з дискримінацією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Pr="007839D0">
        <w:rPr>
          <w:rFonts w:ascii="Times New Roman" w:hAnsi="Times New Roman" w:cs="Times New Roman"/>
          <w:sz w:val="28"/>
          <w:szCs w:val="28"/>
        </w:rPr>
        <w:t>ендером</w:t>
      </w:r>
      <w:proofErr w:type="spellEnd"/>
      <w:r w:rsidRPr="007839D0">
        <w:rPr>
          <w:rFonts w:ascii="Times New Roman" w:hAnsi="Times New Roman" w:cs="Times New Roman"/>
          <w:sz w:val="28"/>
          <w:szCs w:val="28"/>
        </w:rPr>
        <w:t>;</w:t>
      </w:r>
    </w:p>
    <w:p w:rsidR="00387338" w:rsidRPr="007839D0" w:rsidRDefault="00387338" w:rsidP="00387338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 xml:space="preserve">- готує проект звіту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ОНМедУ</w:t>
      </w:r>
      <w:proofErr w:type="spellEnd"/>
      <w:r w:rsidRPr="003936C4">
        <w:rPr>
          <w:rFonts w:ascii="Times New Roman" w:hAnsi="Times New Roman" w:cs="Times New Roman"/>
          <w:sz w:val="28"/>
          <w:szCs w:val="28"/>
        </w:rPr>
        <w:t xml:space="preserve"> </w:t>
      </w:r>
      <w:r w:rsidRPr="007839D0">
        <w:rPr>
          <w:rFonts w:ascii="Times New Roman" w:hAnsi="Times New Roman" w:cs="Times New Roman"/>
          <w:sz w:val="28"/>
          <w:szCs w:val="28"/>
        </w:rPr>
        <w:t>про виконання операційного плану заходів на 2025-2027 роки з реалізації «Стратегії впровадження гендерної рівності у сфері освіти до 2030 року» (до 01 березня щорічно, починаючи з 2026 року);</w:t>
      </w:r>
    </w:p>
    <w:p w:rsidR="00387338" w:rsidRPr="007839D0" w:rsidRDefault="00387338" w:rsidP="00387338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 xml:space="preserve">- розробляє та впроваджує </w:t>
      </w:r>
      <w:r>
        <w:rPr>
          <w:rFonts w:ascii="Times New Roman" w:hAnsi="Times New Roman" w:cs="Times New Roman"/>
          <w:sz w:val="28"/>
          <w:szCs w:val="28"/>
        </w:rPr>
        <w:t xml:space="preserve">Програму </w:t>
      </w:r>
      <w:r w:rsidRPr="007839D0">
        <w:rPr>
          <w:rFonts w:ascii="Times New Roman" w:hAnsi="Times New Roman" w:cs="Times New Roman"/>
          <w:sz w:val="28"/>
          <w:szCs w:val="28"/>
        </w:rPr>
        <w:t xml:space="preserve">заходів </w:t>
      </w:r>
      <w:r>
        <w:rPr>
          <w:rFonts w:ascii="Times New Roman" w:hAnsi="Times New Roman" w:cs="Times New Roman"/>
          <w:sz w:val="28"/>
          <w:szCs w:val="28"/>
        </w:rPr>
        <w:t xml:space="preserve">із забезпечення гендерної рівності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ОНМедУ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плани </w:t>
      </w:r>
      <w:r w:rsidRPr="007839D0">
        <w:rPr>
          <w:rFonts w:ascii="Times New Roman" w:hAnsi="Times New Roman" w:cs="Times New Roman"/>
          <w:sz w:val="28"/>
          <w:szCs w:val="28"/>
        </w:rPr>
        <w:t>з реалізації вимог ц</w:t>
      </w:r>
      <w:r>
        <w:rPr>
          <w:rFonts w:ascii="Times New Roman" w:hAnsi="Times New Roman" w:cs="Times New Roman"/>
          <w:sz w:val="28"/>
          <w:szCs w:val="28"/>
        </w:rPr>
        <w:t>ього</w:t>
      </w:r>
      <w:r w:rsidRPr="007839D0">
        <w:rPr>
          <w:rFonts w:ascii="Times New Roman" w:hAnsi="Times New Roman" w:cs="Times New Roman"/>
          <w:sz w:val="28"/>
          <w:szCs w:val="28"/>
        </w:rPr>
        <w:t xml:space="preserve"> Пол</w:t>
      </w:r>
      <w:r>
        <w:rPr>
          <w:rFonts w:ascii="Times New Roman" w:hAnsi="Times New Roman" w:cs="Times New Roman"/>
          <w:sz w:val="28"/>
          <w:szCs w:val="28"/>
        </w:rPr>
        <w:t>оження</w:t>
      </w:r>
      <w:r w:rsidRPr="007839D0">
        <w:rPr>
          <w:rFonts w:ascii="Times New Roman" w:hAnsi="Times New Roman" w:cs="Times New Roman"/>
          <w:sz w:val="28"/>
          <w:szCs w:val="28"/>
        </w:rPr>
        <w:t>;</w:t>
      </w:r>
    </w:p>
    <w:p w:rsidR="00387338" w:rsidRPr="007839D0" w:rsidRDefault="00387338" w:rsidP="00387338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>- розробляє індикатори гендерної рівності та показує основні результати впровадження Програми забезпечення гендерної рівності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ОНМедУ</w:t>
      </w:r>
      <w:proofErr w:type="spellEnd"/>
      <w:r w:rsidRPr="007839D0">
        <w:rPr>
          <w:rFonts w:ascii="Times New Roman" w:hAnsi="Times New Roman" w:cs="Times New Roman"/>
          <w:sz w:val="28"/>
          <w:szCs w:val="28"/>
        </w:rPr>
        <w:t>.</w:t>
      </w:r>
    </w:p>
    <w:p w:rsidR="00387338" w:rsidRPr="007839D0" w:rsidRDefault="00387338" w:rsidP="00387338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 xml:space="preserve">Комісія може надавати пропозиції </w:t>
      </w:r>
      <w:r>
        <w:rPr>
          <w:rFonts w:ascii="Times New Roman" w:hAnsi="Times New Roman" w:cs="Times New Roman"/>
          <w:sz w:val="28"/>
          <w:szCs w:val="28"/>
        </w:rPr>
        <w:t>щодо вдосконалення цього Положення</w:t>
      </w:r>
      <w:r w:rsidRPr="007839D0">
        <w:rPr>
          <w:rFonts w:ascii="Times New Roman" w:hAnsi="Times New Roman" w:cs="Times New Roman"/>
          <w:sz w:val="28"/>
          <w:szCs w:val="28"/>
        </w:rPr>
        <w:t>.</w:t>
      </w:r>
    </w:p>
    <w:p w:rsidR="00387338" w:rsidRPr="007839D0" w:rsidRDefault="00387338" w:rsidP="00387338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839D0">
        <w:rPr>
          <w:rFonts w:ascii="Times New Roman" w:hAnsi="Times New Roman" w:cs="Times New Roman"/>
          <w:sz w:val="28"/>
          <w:szCs w:val="28"/>
        </w:rPr>
        <w:t>.3. Питання, що належать до компетенції Комісії, розглядаються на її засіданнях, які проводяться за потребою. Засідання Комісії може проводитись за допомогою дистанційних засобів зв’язку у реальному часі.</w:t>
      </w:r>
    </w:p>
    <w:p w:rsidR="00387338" w:rsidRPr="007839D0" w:rsidRDefault="00387338" w:rsidP="00387338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 xml:space="preserve">На першому засіданні члени Комісії обирають голову та визначають план заходів для реалізації етапів Програми заходів із забезпечення гендерної рівності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ОНМедУ</w:t>
      </w:r>
      <w:proofErr w:type="spellEnd"/>
      <w:r w:rsidRPr="007839D0">
        <w:rPr>
          <w:rFonts w:ascii="Times New Roman" w:hAnsi="Times New Roman" w:cs="Times New Roman"/>
          <w:sz w:val="28"/>
          <w:szCs w:val="28"/>
        </w:rPr>
        <w:t>.</w:t>
      </w:r>
    </w:p>
    <w:p w:rsidR="00387338" w:rsidRPr="007839D0" w:rsidRDefault="00387338" w:rsidP="00387338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>Голова та члени Комісії:</w:t>
      </w:r>
    </w:p>
    <w:p w:rsidR="00387338" w:rsidRPr="007839D0" w:rsidRDefault="00387338" w:rsidP="00387338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 xml:space="preserve">- сприяють проведенню </w:t>
      </w:r>
      <w:proofErr w:type="spellStart"/>
      <w:r w:rsidRPr="007839D0">
        <w:rPr>
          <w:rFonts w:ascii="Times New Roman" w:hAnsi="Times New Roman" w:cs="Times New Roman"/>
          <w:sz w:val="28"/>
          <w:szCs w:val="28"/>
        </w:rPr>
        <w:t>антидискримінаційної</w:t>
      </w:r>
      <w:proofErr w:type="spellEnd"/>
      <w:r w:rsidRPr="007839D0">
        <w:rPr>
          <w:rFonts w:ascii="Times New Roman" w:hAnsi="Times New Roman" w:cs="Times New Roman"/>
          <w:sz w:val="28"/>
          <w:szCs w:val="28"/>
        </w:rPr>
        <w:t xml:space="preserve"> інформаційної кампанії в</w:t>
      </w:r>
      <w:r w:rsidRPr="00ED1C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ОНМедУ</w:t>
      </w:r>
      <w:proofErr w:type="spellEnd"/>
      <w:r w:rsidRPr="007839D0">
        <w:rPr>
          <w:rFonts w:ascii="Times New Roman" w:hAnsi="Times New Roman" w:cs="Times New Roman"/>
          <w:sz w:val="28"/>
          <w:szCs w:val="28"/>
        </w:rPr>
        <w:t>, зокрема майстер-класів, тренінгів та інших форм навчань з питань прав людини та попередження дискримінації або сексуальних домагань;</w:t>
      </w:r>
    </w:p>
    <w:p w:rsidR="00387338" w:rsidRPr="007839D0" w:rsidRDefault="00387338" w:rsidP="00387338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 xml:space="preserve">- надають керівництву пропозиції щодо участі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ОНМедУ</w:t>
      </w:r>
      <w:proofErr w:type="spellEnd"/>
      <w:r w:rsidRPr="003936C4">
        <w:rPr>
          <w:rFonts w:ascii="Times New Roman" w:hAnsi="Times New Roman" w:cs="Times New Roman"/>
          <w:sz w:val="28"/>
          <w:szCs w:val="28"/>
        </w:rPr>
        <w:t xml:space="preserve"> </w:t>
      </w:r>
      <w:r w:rsidRPr="007839D0">
        <w:rPr>
          <w:rFonts w:ascii="Times New Roman" w:hAnsi="Times New Roman" w:cs="Times New Roman"/>
          <w:sz w:val="28"/>
          <w:szCs w:val="28"/>
        </w:rPr>
        <w:t>у спільних проектах навчання з питань попередження дискримінації або сексуальних домагань в Україні та за кордоном.</w:t>
      </w:r>
    </w:p>
    <w:p w:rsidR="00387338" w:rsidRPr="007839D0" w:rsidRDefault="00387338" w:rsidP="00387338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>Члени Комісії мають право знайомитись зі всіма матеріалами розслідування про порушення гендерної рівності, про дискримінацію особи за ознаками статі тощо (скаргами, повідомленнями, поясненнями).</w:t>
      </w:r>
    </w:p>
    <w:p w:rsidR="00387338" w:rsidRPr="007839D0" w:rsidRDefault="00387338" w:rsidP="00387338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839D0">
        <w:rPr>
          <w:rFonts w:ascii="Times New Roman" w:hAnsi="Times New Roman" w:cs="Times New Roman"/>
          <w:sz w:val="28"/>
          <w:szCs w:val="28"/>
        </w:rPr>
        <w:t>.4. Комісія зобов’язана дотримуватись засад поваги до приватного життя та захисту персональних даних працівників і здобувачів вищої освіти Університету.</w:t>
      </w:r>
    </w:p>
    <w:p w:rsidR="00387338" w:rsidRDefault="00387338" w:rsidP="00387338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839D0">
        <w:rPr>
          <w:rFonts w:ascii="Times New Roman" w:hAnsi="Times New Roman" w:cs="Times New Roman"/>
          <w:sz w:val="28"/>
          <w:szCs w:val="28"/>
        </w:rPr>
        <w:t>.5. Застосування положень ц</w:t>
      </w:r>
      <w:r>
        <w:rPr>
          <w:rFonts w:ascii="Times New Roman" w:hAnsi="Times New Roman" w:cs="Times New Roman"/>
          <w:sz w:val="28"/>
          <w:szCs w:val="28"/>
        </w:rPr>
        <w:t xml:space="preserve">ього Положення </w:t>
      </w:r>
      <w:r w:rsidRPr="007839D0">
        <w:rPr>
          <w:rFonts w:ascii="Times New Roman" w:hAnsi="Times New Roman" w:cs="Times New Roman"/>
          <w:sz w:val="28"/>
          <w:szCs w:val="28"/>
        </w:rPr>
        <w:t>та повноважень Комісії не виключає можливості застосування норм чинного законодавства України щодо захисту особою її прав.</w:t>
      </w:r>
    </w:p>
    <w:p w:rsidR="00BC2936" w:rsidRPr="007839D0" w:rsidRDefault="00387338" w:rsidP="007839D0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BC2936" w:rsidRPr="007839D0">
        <w:rPr>
          <w:rFonts w:ascii="Times New Roman" w:hAnsi="Times New Roman" w:cs="Times New Roman"/>
          <w:b/>
          <w:i/>
          <w:sz w:val="28"/>
          <w:szCs w:val="28"/>
        </w:rPr>
        <w:t xml:space="preserve">. Програма заходів із забезпечення гендерної рівності в </w:t>
      </w:r>
      <w:proofErr w:type="spellStart"/>
      <w:r w:rsidR="007839D0" w:rsidRPr="007839D0">
        <w:rPr>
          <w:rFonts w:ascii="Times New Roman" w:hAnsi="Times New Roman" w:cs="Times New Roman"/>
          <w:b/>
          <w:i/>
          <w:sz w:val="28"/>
          <w:szCs w:val="28"/>
        </w:rPr>
        <w:t>ОНМедУ</w:t>
      </w:r>
      <w:proofErr w:type="spellEnd"/>
      <w:r w:rsidR="00BC2936" w:rsidRPr="007839D0">
        <w:rPr>
          <w:rFonts w:ascii="Times New Roman" w:hAnsi="Times New Roman" w:cs="Times New Roman"/>
          <w:b/>
          <w:i/>
          <w:sz w:val="28"/>
          <w:szCs w:val="28"/>
        </w:rPr>
        <w:t>: напрямки роботи та завдання</w:t>
      </w:r>
    </w:p>
    <w:p w:rsidR="00BC2936" w:rsidRPr="007839D0" w:rsidRDefault="00387338" w:rsidP="0051435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C2936" w:rsidRPr="007839D0">
        <w:rPr>
          <w:rFonts w:ascii="Times New Roman" w:hAnsi="Times New Roman" w:cs="Times New Roman"/>
          <w:sz w:val="28"/>
          <w:szCs w:val="28"/>
        </w:rPr>
        <w:t xml:space="preserve">.1. Програма заходів із забезпечення гендерної рівності в </w:t>
      </w:r>
      <w:proofErr w:type="spellStart"/>
      <w:r w:rsidR="00514352">
        <w:rPr>
          <w:rFonts w:ascii="Times New Roman" w:hAnsi="Times New Roman" w:cs="Times New Roman"/>
          <w:sz w:val="28"/>
          <w:szCs w:val="28"/>
        </w:rPr>
        <w:t>ОНМедУ</w:t>
      </w:r>
      <w:proofErr w:type="spellEnd"/>
      <w:r w:rsidR="00514352" w:rsidRPr="003936C4">
        <w:rPr>
          <w:rFonts w:ascii="Times New Roman" w:hAnsi="Times New Roman" w:cs="Times New Roman"/>
          <w:sz w:val="28"/>
          <w:szCs w:val="28"/>
        </w:rPr>
        <w:t xml:space="preserve"> </w:t>
      </w:r>
      <w:r w:rsidR="00BC2936" w:rsidRPr="007839D0">
        <w:rPr>
          <w:rFonts w:ascii="Times New Roman" w:hAnsi="Times New Roman" w:cs="Times New Roman"/>
          <w:sz w:val="28"/>
          <w:szCs w:val="28"/>
        </w:rPr>
        <w:t>є невід'ємною частиною ц</w:t>
      </w:r>
      <w:r w:rsidR="00514352">
        <w:rPr>
          <w:rFonts w:ascii="Times New Roman" w:hAnsi="Times New Roman" w:cs="Times New Roman"/>
          <w:sz w:val="28"/>
          <w:szCs w:val="28"/>
        </w:rPr>
        <w:t>ього</w:t>
      </w:r>
      <w:r w:rsidR="00BC2936" w:rsidRPr="007839D0">
        <w:rPr>
          <w:rFonts w:ascii="Times New Roman" w:hAnsi="Times New Roman" w:cs="Times New Roman"/>
          <w:sz w:val="28"/>
          <w:szCs w:val="28"/>
        </w:rPr>
        <w:t xml:space="preserve"> Пол</w:t>
      </w:r>
      <w:r w:rsidR="00514352">
        <w:rPr>
          <w:rFonts w:ascii="Times New Roman" w:hAnsi="Times New Roman" w:cs="Times New Roman"/>
          <w:sz w:val="28"/>
          <w:szCs w:val="28"/>
        </w:rPr>
        <w:t>оження</w:t>
      </w:r>
      <w:r w:rsidR="00BC2936" w:rsidRPr="007839D0">
        <w:rPr>
          <w:rFonts w:ascii="Times New Roman" w:hAnsi="Times New Roman" w:cs="Times New Roman"/>
          <w:sz w:val="28"/>
          <w:szCs w:val="28"/>
        </w:rPr>
        <w:t xml:space="preserve"> і безпосередньо враховує рекомендації Стратегії впровадження гендерної рівності у сфері освіти до 2030 року та операційного плану заходів на 2025-2027 роки, що зазначені у пункті 1.3 Пол</w:t>
      </w:r>
      <w:r w:rsidR="00514352">
        <w:rPr>
          <w:rFonts w:ascii="Times New Roman" w:hAnsi="Times New Roman" w:cs="Times New Roman"/>
          <w:sz w:val="28"/>
          <w:szCs w:val="28"/>
        </w:rPr>
        <w:t>оження</w:t>
      </w:r>
      <w:r w:rsidR="00BC2936" w:rsidRPr="007839D0">
        <w:rPr>
          <w:rFonts w:ascii="Times New Roman" w:hAnsi="Times New Roman" w:cs="Times New Roman"/>
          <w:sz w:val="28"/>
          <w:szCs w:val="28"/>
        </w:rPr>
        <w:t>.</w:t>
      </w:r>
    </w:p>
    <w:p w:rsidR="00BC2936" w:rsidRPr="007839D0" w:rsidRDefault="00387338" w:rsidP="0051435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C2936" w:rsidRPr="007839D0">
        <w:rPr>
          <w:rFonts w:ascii="Times New Roman" w:hAnsi="Times New Roman" w:cs="Times New Roman"/>
          <w:sz w:val="28"/>
          <w:szCs w:val="28"/>
        </w:rPr>
        <w:t xml:space="preserve">.2. Відповідно до цих рекомендацій у Програмі заходів із забезпечення гендерної рівності в </w:t>
      </w:r>
      <w:proofErr w:type="spellStart"/>
      <w:r w:rsidR="00514352">
        <w:rPr>
          <w:rFonts w:ascii="Times New Roman" w:hAnsi="Times New Roman" w:cs="Times New Roman"/>
          <w:sz w:val="28"/>
          <w:szCs w:val="28"/>
        </w:rPr>
        <w:t>ОНМедУ</w:t>
      </w:r>
      <w:proofErr w:type="spellEnd"/>
      <w:r w:rsidR="00514352" w:rsidRPr="003936C4">
        <w:rPr>
          <w:rFonts w:ascii="Times New Roman" w:hAnsi="Times New Roman" w:cs="Times New Roman"/>
          <w:sz w:val="28"/>
          <w:szCs w:val="28"/>
        </w:rPr>
        <w:t xml:space="preserve"> </w:t>
      </w:r>
      <w:r w:rsidR="00BC2936" w:rsidRPr="007839D0">
        <w:rPr>
          <w:rFonts w:ascii="Times New Roman" w:hAnsi="Times New Roman" w:cs="Times New Roman"/>
          <w:sz w:val="28"/>
          <w:szCs w:val="28"/>
        </w:rPr>
        <w:t>визначено такі напрями роботи для впровадження гендерної рівності з врахуванням вимог чинного законодавства:</w:t>
      </w:r>
    </w:p>
    <w:p w:rsidR="00BC2936" w:rsidRPr="007839D0" w:rsidRDefault="00BC2936" w:rsidP="0051435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>1) Забезпечення балансу роботи та особистого життя.</w:t>
      </w:r>
    </w:p>
    <w:p w:rsidR="00BC2936" w:rsidRPr="007839D0" w:rsidRDefault="00BC2936" w:rsidP="0051435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>2) Забезпечення гендерного балансу у лідерстві та прийнятті рішень.</w:t>
      </w:r>
    </w:p>
    <w:p w:rsidR="00BC2936" w:rsidRPr="007839D0" w:rsidRDefault="00BC2936" w:rsidP="0051435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>3) Забезпечення та гарантування рівності при прийомі на роботу та кар’єрному зростанні.</w:t>
      </w:r>
    </w:p>
    <w:p w:rsidR="00514352" w:rsidRDefault="00BC2936" w:rsidP="0051435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>4) Інтеграція гендерного виміру в науково-дослідницький і викладацький зміст.</w:t>
      </w:r>
    </w:p>
    <w:p w:rsidR="00514352" w:rsidRDefault="00BC2936" w:rsidP="00CF223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>5) Проведення заходів проти гендерного насильства, включаючи сексуальні домагання.</w:t>
      </w:r>
    </w:p>
    <w:p w:rsidR="00BC2936" w:rsidRPr="007839D0" w:rsidRDefault="00BC2936" w:rsidP="00CF223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>6) Проведення наскрізних заходів, заходів з провадження інформування та моніторингу плану гендерної рівності.</w:t>
      </w:r>
    </w:p>
    <w:p w:rsidR="00BC2936" w:rsidRPr="007839D0" w:rsidRDefault="00BC2936" w:rsidP="00CF223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>5) Дотримання принципів гендерної рівності при створенні положень, посадових інструкцій тощо (з врахуванням вимог чинного законодавства).</w:t>
      </w:r>
    </w:p>
    <w:p w:rsidR="00387338" w:rsidRDefault="00387338" w:rsidP="00CF2237">
      <w:pPr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C2936" w:rsidRPr="00387338" w:rsidRDefault="00CF2237" w:rsidP="00387338">
      <w:pPr>
        <w:spacing w:line="276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87338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BC2936" w:rsidRPr="00387338">
        <w:rPr>
          <w:rFonts w:ascii="Times New Roman" w:hAnsi="Times New Roman" w:cs="Times New Roman"/>
          <w:b/>
          <w:i/>
          <w:sz w:val="28"/>
          <w:szCs w:val="28"/>
        </w:rPr>
        <w:t>. Подання скарг щодо порушення гендерної рівності</w:t>
      </w:r>
    </w:p>
    <w:p w:rsidR="00BC2936" w:rsidRPr="007839D0" w:rsidRDefault="00F86090" w:rsidP="004E698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C2936" w:rsidRPr="007839D0">
        <w:rPr>
          <w:rFonts w:ascii="Times New Roman" w:hAnsi="Times New Roman" w:cs="Times New Roman"/>
          <w:sz w:val="28"/>
          <w:szCs w:val="28"/>
        </w:rPr>
        <w:t xml:space="preserve">.1. Якщо працівник(ця), здобувач(ка) вищої освіти чи інша особа вважає, що по відношенню до них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ОНМедУ</w:t>
      </w:r>
      <w:proofErr w:type="spellEnd"/>
      <w:r w:rsidRPr="003936C4">
        <w:rPr>
          <w:rFonts w:ascii="Times New Roman" w:hAnsi="Times New Roman" w:cs="Times New Roman"/>
          <w:sz w:val="28"/>
          <w:szCs w:val="28"/>
        </w:rPr>
        <w:t xml:space="preserve"> </w:t>
      </w:r>
      <w:r w:rsidR="00BC2936" w:rsidRPr="007839D0">
        <w:rPr>
          <w:rFonts w:ascii="Times New Roman" w:hAnsi="Times New Roman" w:cs="Times New Roman"/>
          <w:sz w:val="28"/>
          <w:szCs w:val="28"/>
        </w:rPr>
        <w:t>було порушено вимоги щодо забезпечення гендерної рівності, така особа може подати відповідну скаргу / повідомлення</w:t>
      </w:r>
      <w:r>
        <w:rPr>
          <w:rFonts w:ascii="Times New Roman" w:hAnsi="Times New Roman" w:cs="Times New Roman"/>
          <w:sz w:val="28"/>
          <w:szCs w:val="28"/>
        </w:rPr>
        <w:t xml:space="preserve"> до Комісії з гендерної рівності</w:t>
      </w:r>
      <w:r w:rsidR="00BC2936" w:rsidRPr="007839D0">
        <w:rPr>
          <w:rFonts w:ascii="Times New Roman" w:hAnsi="Times New Roman" w:cs="Times New Roman"/>
          <w:sz w:val="28"/>
          <w:szCs w:val="28"/>
        </w:rPr>
        <w:t>.</w:t>
      </w:r>
    </w:p>
    <w:p w:rsidR="00BC2936" w:rsidRPr="007839D0" w:rsidRDefault="00F86090" w:rsidP="004E698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C2936" w:rsidRPr="007839D0">
        <w:rPr>
          <w:rFonts w:ascii="Times New Roman" w:hAnsi="Times New Roman" w:cs="Times New Roman"/>
          <w:sz w:val="28"/>
          <w:szCs w:val="28"/>
        </w:rPr>
        <w:t xml:space="preserve">.2. Посадова особа або робочий орган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ОНМедУ</w:t>
      </w:r>
      <w:proofErr w:type="spellEnd"/>
      <w:r w:rsidRPr="003936C4">
        <w:rPr>
          <w:rFonts w:ascii="Times New Roman" w:hAnsi="Times New Roman" w:cs="Times New Roman"/>
          <w:sz w:val="28"/>
          <w:szCs w:val="28"/>
        </w:rPr>
        <w:t xml:space="preserve"> </w:t>
      </w:r>
      <w:r w:rsidR="00BC2936" w:rsidRPr="007839D0">
        <w:rPr>
          <w:rFonts w:ascii="Times New Roman" w:hAnsi="Times New Roman" w:cs="Times New Roman"/>
          <w:sz w:val="28"/>
          <w:szCs w:val="28"/>
        </w:rPr>
        <w:t>при отриманні скарги / повідомлення про порушення гендерної рівності, про дискримінацію особи за ознаками статі, повинні невідкладно проінформувати про це Уповноважену особу з питань гендерної рівності та обов'язково залучити до розгляду скарги / повідомлення з правами вирішального голосу Уповноважену особу з питань гендерної рівності або іншого представника Комісії.</w:t>
      </w:r>
    </w:p>
    <w:p w:rsidR="00BC2936" w:rsidRPr="007839D0" w:rsidRDefault="004E698F" w:rsidP="004E698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C2936" w:rsidRPr="007839D0">
        <w:rPr>
          <w:rFonts w:ascii="Times New Roman" w:hAnsi="Times New Roman" w:cs="Times New Roman"/>
          <w:sz w:val="28"/>
          <w:szCs w:val="28"/>
        </w:rPr>
        <w:t xml:space="preserve">.3. Скарга / повідомлення про порушення гендерної рівності особа може також подаватись безпосередньо до Уповноваженої особи з питань гендерної рівності або до Комісії. У цьому випадку всі матеріали справи невідкладно передаються до відповідної посадової особи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ОНМедУ</w:t>
      </w:r>
      <w:proofErr w:type="spellEnd"/>
      <w:r w:rsidRPr="003936C4">
        <w:rPr>
          <w:rFonts w:ascii="Times New Roman" w:hAnsi="Times New Roman" w:cs="Times New Roman"/>
          <w:sz w:val="28"/>
          <w:szCs w:val="28"/>
        </w:rPr>
        <w:t xml:space="preserve"> </w:t>
      </w:r>
      <w:r w:rsidR="00BC2936" w:rsidRPr="007839D0">
        <w:rPr>
          <w:rFonts w:ascii="Times New Roman" w:hAnsi="Times New Roman" w:cs="Times New Roman"/>
          <w:sz w:val="28"/>
          <w:szCs w:val="28"/>
        </w:rPr>
        <w:t xml:space="preserve">згідно з вимогами Положення про запобігання і протидію дискримінації, врегулювання </w:t>
      </w:r>
      <w:r w:rsidR="00BC2936" w:rsidRPr="007839D0">
        <w:rPr>
          <w:rFonts w:ascii="Times New Roman" w:hAnsi="Times New Roman" w:cs="Times New Roman"/>
          <w:sz w:val="28"/>
          <w:szCs w:val="28"/>
        </w:rPr>
        <w:lastRenderedPageBreak/>
        <w:t>конфліктних ситуацій з подальшою участю Уповноваженої особи з питань гендерної рівності або іншого представника Комісії у розгляді скарги / повідомлення.</w:t>
      </w:r>
    </w:p>
    <w:p w:rsidR="00BC2936" w:rsidRDefault="004E698F" w:rsidP="004E698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C2936" w:rsidRPr="007839D0">
        <w:rPr>
          <w:rFonts w:ascii="Times New Roman" w:hAnsi="Times New Roman" w:cs="Times New Roman"/>
          <w:sz w:val="28"/>
          <w:szCs w:val="28"/>
        </w:rPr>
        <w:t xml:space="preserve">.4. Скарга подається в електронному чи паперовому вигляді та повинна містити: прізвище та ім’я скаржника, а також детальний опис обставин, за яких, на його думку, відбулося порушення вимог забезпечення гендерної рівності. Збереження конфіденційності інформації про порушення гендерної рівності, дискримінацію за ознаками статі конкретної особи, є безумовним обов'язком кожної посадової особи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ОНМедУ</w:t>
      </w:r>
      <w:proofErr w:type="spellEnd"/>
      <w:r w:rsidR="00BC2936" w:rsidRPr="007839D0">
        <w:rPr>
          <w:rFonts w:ascii="Times New Roman" w:hAnsi="Times New Roman" w:cs="Times New Roman"/>
          <w:sz w:val="28"/>
          <w:szCs w:val="28"/>
        </w:rPr>
        <w:t>.</w:t>
      </w:r>
    </w:p>
    <w:p w:rsidR="00681D3A" w:rsidRPr="007839D0" w:rsidRDefault="00681D3A" w:rsidP="004E698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2936" w:rsidRPr="00681D3A" w:rsidRDefault="004E698F" w:rsidP="00681D3A">
      <w:pPr>
        <w:spacing w:line="276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81D3A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BC2936" w:rsidRPr="00681D3A">
        <w:rPr>
          <w:rFonts w:ascii="Times New Roman" w:hAnsi="Times New Roman" w:cs="Times New Roman"/>
          <w:b/>
          <w:i/>
          <w:sz w:val="28"/>
          <w:szCs w:val="28"/>
        </w:rPr>
        <w:t>. Розгляд скарги щодо порушення гендерної рівності</w:t>
      </w:r>
    </w:p>
    <w:p w:rsidR="00BC2936" w:rsidRPr="007839D0" w:rsidRDefault="004E698F" w:rsidP="004E698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C2936" w:rsidRPr="007839D0">
        <w:rPr>
          <w:rFonts w:ascii="Times New Roman" w:hAnsi="Times New Roman" w:cs="Times New Roman"/>
          <w:sz w:val="28"/>
          <w:szCs w:val="28"/>
        </w:rPr>
        <w:t>.1. Після отримання скарги та проведення консультації зі скаржником і іншою стороною(</w:t>
      </w:r>
      <w:proofErr w:type="spellStart"/>
      <w:r w:rsidR="00BC2936" w:rsidRPr="007839D0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="00BC2936" w:rsidRPr="007839D0">
        <w:rPr>
          <w:rFonts w:ascii="Times New Roman" w:hAnsi="Times New Roman" w:cs="Times New Roman"/>
          <w:sz w:val="28"/>
          <w:szCs w:val="28"/>
        </w:rPr>
        <w:t>) конфлікту, скаржник може обрати такі способи вирішення питання дискримінації:</w:t>
      </w:r>
    </w:p>
    <w:p w:rsidR="00BC2936" w:rsidRPr="007839D0" w:rsidRDefault="00BC2936" w:rsidP="004E698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>- неформальна процедура;</w:t>
      </w:r>
    </w:p>
    <w:p w:rsidR="00BC2936" w:rsidRPr="007839D0" w:rsidRDefault="00BC2936" w:rsidP="004E698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>- формальна процедура;</w:t>
      </w:r>
    </w:p>
    <w:p w:rsidR="00BC2936" w:rsidRPr="007839D0" w:rsidRDefault="00BC2936" w:rsidP="004E698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>- відмова від необхідності реагування.</w:t>
      </w:r>
    </w:p>
    <w:p w:rsidR="00BC2936" w:rsidRDefault="004E698F" w:rsidP="004E698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C2936" w:rsidRPr="007839D0">
        <w:rPr>
          <w:rFonts w:ascii="Times New Roman" w:hAnsi="Times New Roman" w:cs="Times New Roman"/>
          <w:sz w:val="28"/>
          <w:szCs w:val="28"/>
        </w:rPr>
        <w:t>.</w:t>
      </w:r>
      <w:r w:rsidR="00DC1822">
        <w:rPr>
          <w:rFonts w:ascii="Times New Roman" w:hAnsi="Times New Roman" w:cs="Times New Roman"/>
          <w:sz w:val="28"/>
          <w:szCs w:val="28"/>
        </w:rPr>
        <w:t>2</w:t>
      </w:r>
      <w:r w:rsidR="00BC2936" w:rsidRPr="007839D0">
        <w:rPr>
          <w:rFonts w:ascii="Times New Roman" w:hAnsi="Times New Roman" w:cs="Times New Roman"/>
          <w:sz w:val="28"/>
          <w:szCs w:val="28"/>
        </w:rPr>
        <w:t xml:space="preserve">. На підставі рішення за результатами розгляду скарги ректор </w:t>
      </w:r>
      <w:proofErr w:type="spellStart"/>
      <w:r w:rsidR="00DC1822">
        <w:rPr>
          <w:rFonts w:ascii="Times New Roman" w:hAnsi="Times New Roman" w:cs="Times New Roman"/>
          <w:sz w:val="28"/>
          <w:szCs w:val="28"/>
        </w:rPr>
        <w:t>ОНМедУ</w:t>
      </w:r>
      <w:proofErr w:type="spellEnd"/>
      <w:r w:rsidR="00DC1822" w:rsidRPr="003936C4">
        <w:rPr>
          <w:rFonts w:ascii="Times New Roman" w:hAnsi="Times New Roman" w:cs="Times New Roman"/>
          <w:sz w:val="28"/>
          <w:szCs w:val="28"/>
        </w:rPr>
        <w:t xml:space="preserve"> </w:t>
      </w:r>
      <w:r w:rsidR="00BC2936" w:rsidRPr="007839D0">
        <w:rPr>
          <w:rFonts w:ascii="Times New Roman" w:hAnsi="Times New Roman" w:cs="Times New Roman"/>
          <w:sz w:val="28"/>
          <w:szCs w:val="28"/>
        </w:rPr>
        <w:t>в межах своїх повноважень має право приймати відповідні рішення (вчиняти дії, вживати заходи), передбачені чинним законодавством.</w:t>
      </w:r>
    </w:p>
    <w:p w:rsidR="00681D3A" w:rsidRPr="007839D0" w:rsidRDefault="00681D3A" w:rsidP="004E698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2936" w:rsidRPr="00681D3A" w:rsidRDefault="00DC1822" w:rsidP="00681D3A">
      <w:pPr>
        <w:spacing w:line="276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81D3A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BC2936" w:rsidRPr="00681D3A">
        <w:rPr>
          <w:rFonts w:ascii="Times New Roman" w:hAnsi="Times New Roman" w:cs="Times New Roman"/>
          <w:b/>
          <w:i/>
          <w:sz w:val="28"/>
          <w:szCs w:val="28"/>
        </w:rPr>
        <w:t>. Вимоги до змісту друкованих матеріалів і публічних висловлювань</w:t>
      </w:r>
    </w:p>
    <w:p w:rsidR="00BC2936" w:rsidRPr="007839D0" w:rsidRDefault="00DC1822" w:rsidP="00DC182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C2936" w:rsidRPr="007839D0">
        <w:rPr>
          <w:rFonts w:ascii="Times New Roman" w:hAnsi="Times New Roman" w:cs="Times New Roman"/>
          <w:sz w:val="28"/>
          <w:szCs w:val="28"/>
        </w:rPr>
        <w:t xml:space="preserve">.1. Для поширення </w:t>
      </w:r>
      <w:r w:rsidR="007936B1">
        <w:rPr>
          <w:rFonts w:ascii="Times New Roman" w:hAnsi="Times New Roman" w:cs="Times New Roman"/>
          <w:sz w:val="28"/>
          <w:szCs w:val="28"/>
        </w:rPr>
        <w:t>Положення про гендерну</w:t>
      </w:r>
      <w:r w:rsidR="00BC2936" w:rsidRPr="007839D0">
        <w:rPr>
          <w:rFonts w:ascii="Times New Roman" w:hAnsi="Times New Roman" w:cs="Times New Roman"/>
          <w:sz w:val="28"/>
          <w:szCs w:val="28"/>
        </w:rPr>
        <w:t xml:space="preserve"> рівн</w:t>
      </w:r>
      <w:r w:rsidR="007936B1">
        <w:rPr>
          <w:rFonts w:ascii="Times New Roman" w:hAnsi="Times New Roman" w:cs="Times New Roman"/>
          <w:sz w:val="28"/>
          <w:szCs w:val="28"/>
        </w:rPr>
        <w:t>ість</w:t>
      </w:r>
      <w:r w:rsidR="00BC2936" w:rsidRPr="007839D0">
        <w:rPr>
          <w:rFonts w:ascii="Times New Roman" w:hAnsi="Times New Roman" w:cs="Times New Roman"/>
          <w:sz w:val="28"/>
          <w:szCs w:val="28"/>
        </w:rPr>
        <w:t xml:space="preserve"> у власних онлайн і друкованих матеріалах, а також публічних висловлюваннях працівників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ОНМедУ</w:t>
      </w:r>
      <w:proofErr w:type="spellEnd"/>
      <w:r w:rsidR="00BC2936" w:rsidRPr="007839D0">
        <w:rPr>
          <w:rFonts w:ascii="Times New Roman" w:hAnsi="Times New Roman" w:cs="Times New Roman"/>
          <w:sz w:val="28"/>
          <w:szCs w:val="28"/>
        </w:rPr>
        <w:t>:</w:t>
      </w:r>
    </w:p>
    <w:p w:rsidR="00BC2936" w:rsidRPr="007839D0" w:rsidRDefault="00BC2936" w:rsidP="00DC182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>- забороняється вживання дискримінаційної лексики, дискримінаційних висловлювань та мови ненависті (щодо осіб чи групи осіб на основі статі);</w:t>
      </w:r>
    </w:p>
    <w:p w:rsidR="00BC2936" w:rsidRPr="007839D0" w:rsidRDefault="00BC2936" w:rsidP="00DC182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>- заохочується наголошення на важливості принципів гендерної рівності та недискримінації (якщо доречно);</w:t>
      </w:r>
    </w:p>
    <w:p w:rsidR="00BC2936" w:rsidRPr="007839D0" w:rsidRDefault="00BC2936" w:rsidP="00DC182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9D0">
        <w:rPr>
          <w:rFonts w:ascii="Times New Roman" w:hAnsi="Times New Roman" w:cs="Times New Roman"/>
          <w:sz w:val="28"/>
          <w:szCs w:val="28"/>
        </w:rPr>
        <w:t>- допускається можливість публікувати дані в аналітичних матеріалах, беручи до уваги гендерну та недискримінаційну компоненти аналізу.</w:t>
      </w:r>
    </w:p>
    <w:p w:rsidR="00BC2936" w:rsidRPr="007839D0" w:rsidRDefault="00DC1822" w:rsidP="00DC182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C2936" w:rsidRPr="007839D0">
        <w:rPr>
          <w:rFonts w:ascii="Times New Roman" w:hAnsi="Times New Roman" w:cs="Times New Roman"/>
          <w:sz w:val="28"/>
          <w:szCs w:val="28"/>
        </w:rPr>
        <w:t xml:space="preserve">.2. В основних напрямках діяльності та в аналітичних матеріалах основних проектів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ОНМедУ</w:t>
      </w:r>
      <w:proofErr w:type="spellEnd"/>
      <w:r w:rsidRPr="003936C4">
        <w:rPr>
          <w:rFonts w:ascii="Times New Roman" w:hAnsi="Times New Roman" w:cs="Times New Roman"/>
          <w:sz w:val="28"/>
          <w:szCs w:val="28"/>
        </w:rPr>
        <w:t xml:space="preserve"> </w:t>
      </w:r>
      <w:r w:rsidR="00BC2936" w:rsidRPr="007839D0">
        <w:rPr>
          <w:rFonts w:ascii="Times New Roman" w:hAnsi="Times New Roman" w:cs="Times New Roman"/>
          <w:sz w:val="28"/>
          <w:szCs w:val="28"/>
        </w:rPr>
        <w:t>зобов’язується дотримуватися вимог забезпечення гендерної рівності.</w:t>
      </w:r>
    </w:p>
    <w:p w:rsidR="00BC2936" w:rsidRPr="007839D0" w:rsidRDefault="00DC1822" w:rsidP="00DC182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BC2936" w:rsidRPr="007839D0">
        <w:rPr>
          <w:rFonts w:ascii="Times New Roman" w:hAnsi="Times New Roman" w:cs="Times New Roman"/>
          <w:sz w:val="28"/>
          <w:szCs w:val="28"/>
        </w:rPr>
        <w:t xml:space="preserve">.3. Структурні підрозділи, колегіальні, робочі органи, органи самоврядування та посадові особи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ОНМедУ</w:t>
      </w:r>
      <w:proofErr w:type="spellEnd"/>
      <w:r w:rsidRPr="003936C4">
        <w:rPr>
          <w:rFonts w:ascii="Times New Roman" w:hAnsi="Times New Roman" w:cs="Times New Roman"/>
          <w:sz w:val="28"/>
          <w:szCs w:val="28"/>
        </w:rPr>
        <w:t xml:space="preserve"> </w:t>
      </w:r>
      <w:r w:rsidR="00BC2936" w:rsidRPr="007839D0">
        <w:rPr>
          <w:rFonts w:ascii="Times New Roman" w:hAnsi="Times New Roman" w:cs="Times New Roman"/>
          <w:sz w:val="28"/>
          <w:szCs w:val="28"/>
        </w:rPr>
        <w:t>повинні дотримуватися у своїй діяльності, публічних висловлюваннях (повідомленнях) та публічних матеріалах засад гендерної недискримінації.</w:t>
      </w:r>
    </w:p>
    <w:p w:rsidR="00BC2936" w:rsidRPr="007839D0" w:rsidRDefault="00DC1822" w:rsidP="00DC182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C2936" w:rsidRPr="007839D0">
        <w:rPr>
          <w:rFonts w:ascii="Times New Roman" w:hAnsi="Times New Roman" w:cs="Times New Roman"/>
          <w:sz w:val="28"/>
          <w:szCs w:val="28"/>
        </w:rPr>
        <w:t xml:space="preserve">.4. Адміністрація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ОНМедУ</w:t>
      </w:r>
      <w:proofErr w:type="spellEnd"/>
      <w:r w:rsidRPr="003936C4">
        <w:rPr>
          <w:rFonts w:ascii="Times New Roman" w:hAnsi="Times New Roman" w:cs="Times New Roman"/>
          <w:sz w:val="28"/>
          <w:szCs w:val="28"/>
        </w:rPr>
        <w:t xml:space="preserve"> </w:t>
      </w:r>
      <w:r w:rsidR="00BC2936" w:rsidRPr="007839D0">
        <w:rPr>
          <w:rFonts w:ascii="Times New Roman" w:hAnsi="Times New Roman" w:cs="Times New Roman"/>
          <w:sz w:val="28"/>
          <w:szCs w:val="28"/>
        </w:rPr>
        <w:t>в межах своїх повноважень має право в разі порушення вищезазначених положень вживати відповідних передбачених законодавством заходів.</w:t>
      </w:r>
    </w:p>
    <w:p w:rsidR="00681D3A" w:rsidRDefault="00681D3A" w:rsidP="00DC1822">
      <w:pPr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C2936" w:rsidRPr="00681D3A" w:rsidRDefault="00DC1822" w:rsidP="00681D3A">
      <w:pPr>
        <w:spacing w:line="276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681D3A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BC2936" w:rsidRPr="00681D3A">
        <w:rPr>
          <w:rFonts w:ascii="Times New Roman" w:hAnsi="Times New Roman" w:cs="Times New Roman"/>
          <w:b/>
          <w:i/>
          <w:sz w:val="28"/>
          <w:szCs w:val="28"/>
        </w:rPr>
        <w:t>. Прикінцеві положення</w:t>
      </w:r>
    </w:p>
    <w:p w:rsidR="00BC2936" w:rsidRPr="007839D0" w:rsidRDefault="00DC1822" w:rsidP="007002A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C2936" w:rsidRPr="007839D0">
        <w:rPr>
          <w:rFonts w:ascii="Times New Roman" w:hAnsi="Times New Roman" w:cs="Times New Roman"/>
          <w:sz w:val="28"/>
          <w:szCs w:val="28"/>
        </w:rPr>
        <w:t>.1. Пол</w:t>
      </w:r>
      <w:r w:rsidR="007002A9">
        <w:rPr>
          <w:rFonts w:ascii="Times New Roman" w:hAnsi="Times New Roman" w:cs="Times New Roman"/>
          <w:sz w:val="28"/>
          <w:szCs w:val="28"/>
        </w:rPr>
        <w:t>оження про</w:t>
      </w:r>
      <w:r w:rsidR="00BC2936" w:rsidRPr="007839D0">
        <w:rPr>
          <w:rFonts w:ascii="Times New Roman" w:hAnsi="Times New Roman" w:cs="Times New Roman"/>
          <w:sz w:val="28"/>
          <w:szCs w:val="28"/>
        </w:rPr>
        <w:t xml:space="preserve"> забезпечення гендерної рівності в </w:t>
      </w:r>
      <w:proofErr w:type="spellStart"/>
      <w:r w:rsidR="007002A9">
        <w:rPr>
          <w:rFonts w:ascii="Times New Roman" w:hAnsi="Times New Roman" w:cs="Times New Roman"/>
          <w:sz w:val="28"/>
          <w:szCs w:val="28"/>
        </w:rPr>
        <w:t>ОНМедУ</w:t>
      </w:r>
      <w:proofErr w:type="spellEnd"/>
      <w:r w:rsidR="00BC2936" w:rsidRPr="007839D0">
        <w:rPr>
          <w:rFonts w:ascii="Times New Roman" w:hAnsi="Times New Roman" w:cs="Times New Roman"/>
          <w:sz w:val="28"/>
          <w:szCs w:val="28"/>
        </w:rPr>
        <w:t xml:space="preserve">, а також зміни та/або доповнення до неї, затверджуються вченою радою </w:t>
      </w:r>
      <w:proofErr w:type="spellStart"/>
      <w:r w:rsidR="007002A9">
        <w:rPr>
          <w:rFonts w:ascii="Times New Roman" w:hAnsi="Times New Roman" w:cs="Times New Roman"/>
          <w:sz w:val="28"/>
          <w:szCs w:val="28"/>
        </w:rPr>
        <w:t>ОНМедУ</w:t>
      </w:r>
      <w:proofErr w:type="spellEnd"/>
      <w:r w:rsidR="007002A9" w:rsidRPr="003936C4">
        <w:rPr>
          <w:rFonts w:ascii="Times New Roman" w:hAnsi="Times New Roman" w:cs="Times New Roman"/>
          <w:sz w:val="28"/>
          <w:szCs w:val="28"/>
        </w:rPr>
        <w:t xml:space="preserve"> </w:t>
      </w:r>
      <w:r w:rsidR="00BC2936" w:rsidRPr="007839D0">
        <w:rPr>
          <w:rFonts w:ascii="Times New Roman" w:hAnsi="Times New Roman" w:cs="Times New Roman"/>
          <w:sz w:val="28"/>
          <w:szCs w:val="28"/>
        </w:rPr>
        <w:t>та водиться в дію наказом ректора.</w:t>
      </w:r>
    </w:p>
    <w:p w:rsidR="007002A9" w:rsidRDefault="007002A9" w:rsidP="007002A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C2936" w:rsidRPr="007839D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BC2936" w:rsidRPr="007839D0">
        <w:rPr>
          <w:rFonts w:ascii="Times New Roman" w:hAnsi="Times New Roman" w:cs="Times New Roman"/>
          <w:sz w:val="28"/>
          <w:szCs w:val="28"/>
        </w:rPr>
        <w:t>. Пол</w:t>
      </w:r>
      <w:r>
        <w:rPr>
          <w:rFonts w:ascii="Times New Roman" w:hAnsi="Times New Roman" w:cs="Times New Roman"/>
          <w:sz w:val="28"/>
          <w:szCs w:val="28"/>
        </w:rPr>
        <w:t>оження про</w:t>
      </w:r>
      <w:r w:rsidR="00BC2936" w:rsidRPr="007839D0">
        <w:rPr>
          <w:rFonts w:ascii="Times New Roman" w:hAnsi="Times New Roman" w:cs="Times New Roman"/>
          <w:sz w:val="28"/>
          <w:szCs w:val="28"/>
        </w:rPr>
        <w:t xml:space="preserve"> забезпечення гендерної рівності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ОНМедУ</w:t>
      </w:r>
      <w:proofErr w:type="spellEnd"/>
      <w:r w:rsidRPr="003936C4">
        <w:rPr>
          <w:rFonts w:ascii="Times New Roman" w:hAnsi="Times New Roman" w:cs="Times New Roman"/>
          <w:sz w:val="28"/>
          <w:szCs w:val="28"/>
        </w:rPr>
        <w:t xml:space="preserve"> </w:t>
      </w:r>
      <w:r w:rsidR="00BC2936" w:rsidRPr="007839D0">
        <w:rPr>
          <w:rFonts w:ascii="Times New Roman" w:hAnsi="Times New Roman" w:cs="Times New Roman"/>
          <w:sz w:val="28"/>
          <w:szCs w:val="28"/>
        </w:rPr>
        <w:t>є обов’язковою до виконання всіма структурними підрозділами.</w:t>
      </w:r>
    </w:p>
    <w:p w:rsidR="00BC2936" w:rsidRPr="007839D0" w:rsidRDefault="007002A9" w:rsidP="007002A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C2936" w:rsidRPr="007839D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BC2936" w:rsidRPr="007839D0">
        <w:rPr>
          <w:rFonts w:ascii="Times New Roman" w:hAnsi="Times New Roman" w:cs="Times New Roman"/>
          <w:sz w:val="28"/>
          <w:szCs w:val="28"/>
        </w:rPr>
        <w:t>. Контроль за виконанням ц</w:t>
      </w:r>
      <w:r>
        <w:rPr>
          <w:rFonts w:ascii="Times New Roman" w:hAnsi="Times New Roman" w:cs="Times New Roman"/>
          <w:sz w:val="28"/>
          <w:szCs w:val="28"/>
        </w:rPr>
        <w:t>ього Положення</w:t>
      </w:r>
      <w:r w:rsidR="00BC2936" w:rsidRPr="007839D0">
        <w:rPr>
          <w:rFonts w:ascii="Times New Roman" w:hAnsi="Times New Roman" w:cs="Times New Roman"/>
          <w:sz w:val="28"/>
          <w:szCs w:val="28"/>
        </w:rPr>
        <w:t xml:space="preserve"> покладається на посадових осіб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ОНМедУ</w:t>
      </w:r>
      <w:proofErr w:type="spellEnd"/>
      <w:r w:rsidRPr="003936C4">
        <w:rPr>
          <w:rFonts w:ascii="Times New Roman" w:hAnsi="Times New Roman" w:cs="Times New Roman"/>
          <w:sz w:val="28"/>
          <w:szCs w:val="28"/>
        </w:rPr>
        <w:t xml:space="preserve"> </w:t>
      </w:r>
      <w:r w:rsidR="00BC2936" w:rsidRPr="007839D0">
        <w:rPr>
          <w:rFonts w:ascii="Times New Roman" w:hAnsi="Times New Roman" w:cs="Times New Roman"/>
          <w:sz w:val="28"/>
          <w:szCs w:val="28"/>
        </w:rPr>
        <w:t>відповідно до їх функціональних обов’язків.</w:t>
      </w:r>
    </w:p>
    <w:p w:rsidR="00CA013E" w:rsidRPr="007839D0" w:rsidRDefault="00CA013E" w:rsidP="00CF22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A013E" w:rsidRPr="007839D0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353" w:rsidRDefault="00260353" w:rsidP="00260353">
      <w:pPr>
        <w:spacing w:after="0" w:line="240" w:lineRule="auto"/>
      </w:pPr>
      <w:r>
        <w:separator/>
      </w:r>
    </w:p>
  </w:endnote>
  <w:endnote w:type="continuationSeparator" w:id="0">
    <w:p w:rsidR="00260353" w:rsidRDefault="00260353" w:rsidP="00260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634889"/>
      <w:docPartObj>
        <w:docPartGallery w:val="Page Numbers (Bottom of Page)"/>
        <w:docPartUnique/>
      </w:docPartObj>
    </w:sdtPr>
    <w:sdtContent>
      <w:p w:rsidR="00260353" w:rsidRDefault="0026035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D3A" w:rsidRPr="00681D3A">
          <w:rPr>
            <w:noProof/>
            <w:lang w:val="ru-RU"/>
          </w:rPr>
          <w:t>11</w:t>
        </w:r>
        <w:r>
          <w:fldChar w:fldCharType="end"/>
        </w:r>
      </w:p>
    </w:sdtContent>
  </w:sdt>
  <w:p w:rsidR="00260353" w:rsidRDefault="0026035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353" w:rsidRDefault="00260353" w:rsidP="00260353">
      <w:pPr>
        <w:spacing w:after="0" w:line="240" w:lineRule="auto"/>
      </w:pPr>
      <w:r>
        <w:separator/>
      </w:r>
    </w:p>
  </w:footnote>
  <w:footnote w:type="continuationSeparator" w:id="0">
    <w:p w:rsidR="00260353" w:rsidRDefault="00260353" w:rsidP="002603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E00DD"/>
    <w:multiLevelType w:val="multilevel"/>
    <w:tmpl w:val="9E7EC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36"/>
    <w:rsid w:val="001558DB"/>
    <w:rsid w:val="00205907"/>
    <w:rsid w:val="00260353"/>
    <w:rsid w:val="002631A7"/>
    <w:rsid w:val="002B4F3C"/>
    <w:rsid w:val="00387338"/>
    <w:rsid w:val="003936C4"/>
    <w:rsid w:val="004E2F52"/>
    <w:rsid w:val="004E698F"/>
    <w:rsid w:val="00514352"/>
    <w:rsid w:val="005641CB"/>
    <w:rsid w:val="0058011F"/>
    <w:rsid w:val="006473B6"/>
    <w:rsid w:val="00664FEA"/>
    <w:rsid w:val="00681D3A"/>
    <w:rsid w:val="00687E5A"/>
    <w:rsid w:val="006C6045"/>
    <w:rsid w:val="007002A9"/>
    <w:rsid w:val="007839D0"/>
    <w:rsid w:val="007936B1"/>
    <w:rsid w:val="007A6561"/>
    <w:rsid w:val="008273EC"/>
    <w:rsid w:val="00840C41"/>
    <w:rsid w:val="008939BC"/>
    <w:rsid w:val="00A67D2C"/>
    <w:rsid w:val="00BC2936"/>
    <w:rsid w:val="00C82F54"/>
    <w:rsid w:val="00CA013E"/>
    <w:rsid w:val="00CE1C98"/>
    <w:rsid w:val="00CF2237"/>
    <w:rsid w:val="00DC1822"/>
    <w:rsid w:val="00DF065B"/>
    <w:rsid w:val="00E12D85"/>
    <w:rsid w:val="00E53FD5"/>
    <w:rsid w:val="00E66B7A"/>
    <w:rsid w:val="00EB1A30"/>
    <w:rsid w:val="00EC2C2E"/>
    <w:rsid w:val="00ED1C5C"/>
    <w:rsid w:val="00F52D66"/>
    <w:rsid w:val="00F8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3432C"/>
  <w15:chartTrackingRefBased/>
  <w15:docId w15:val="{5FF8D696-B86A-4524-9A1E-69B47AEA9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29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BC29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293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BC293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BC2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BC2936"/>
    <w:rPr>
      <w:b/>
      <w:bCs/>
    </w:rPr>
  </w:style>
  <w:style w:type="paragraph" w:styleId="a5">
    <w:name w:val="No Spacing"/>
    <w:uiPriority w:val="1"/>
    <w:qFormat/>
    <w:rsid w:val="007A6561"/>
    <w:pPr>
      <w:spacing w:after="0" w:line="240" w:lineRule="auto"/>
    </w:pPr>
  </w:style>
  <w:style w:type="table" w:styleId="a6">
    <w:name w:val="Table Grid"/>
    <w:basedOn w:val="a1"/>
    <w:uiPriority w:val="39"/>
    <w:rsid w:val="007A6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286pc">
    <w:name w:val="t286pc"/>
    <w:basedOn w:val="a0"/>
    <w:rsid w:val="00687E5A"/>
  </w:style>
  <w:style w:type="paragraph" w:styleId="a7">
    <w:name w:val="header"/>
    <w:basedOn w:val="a"/>
    <w:link w:val="a8"/>
    <w:uiPriority w:val="99"/>
    <w:unhideWhenUsed/>
    <w:rsid w:val="0026035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60353"/>
  </w:style>
  <w:style w:type="paragraph" w:styleId="a9">
    <w:name w:val="footer"/>
    <w:basedOn w:val="a"/>
    <w:link w:val="aa"/>
    <w:uiPriority w:val="99"/>
    <w:unhideWhenUsed/>
    <w:rsid w:val="0026035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60353"/>
  </w:style>
  <w:style w:type="paragraph" w:styleId="ab">
    <w:name w:val="Balloon Text"/>
    <w:basedOn w:val="a"/>
    <w:link w:val="ac"/>
    <w:uiPriority w:val="99"/>
    <w:semiHidden/>
    <w:unhideWhenUsed/>
    <w:rsid w:val="00647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473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4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44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34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958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81730">
                  <w:marLeft w:val="0"/>
                  <w:marRight w:val="0"/>
                  <w:marTop w:val="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B80FA-ED1D-4773-9E4A-EF5AA6432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11931</Words>
  <Characters>6801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Талалаєв Костянтин Олександрович</dc:creator>
  <cp:keywords/>
  <dc:description/>
  <cp:lastModifiedBy>Талалаєв Костянтин Олександрович</cp:lastModifiedBy>
  <cp:revision>5</cp:revision>
  <cp:lastPrinted>2025-11-18T11:18:00Z</cp:lastPrinted>
  <dcterms:created xsi:type="dcterms:W3CDTF">2025-11-18T11:17:00Z</dcterms:created>
  <dcterms:modified xsi:type="dcterms:W3CDTF">2025-11-18T11:43:00Z</dcterms:modified>
</cp:coreProperties>
</file>