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23ABA" w14:textId="77777777" w:rsidR="008C07FF" w:rsidRPr="007A3243" w:rsidRDefault="008C07FF" w:rsidP="00AA1B97">
      <w:pPr>
        <w:pStyle w:val="32"/>
        <w:shd w:val="clear" w:color="auto" w:fill="auto"/>
        <w:spacing w:line="276" w:lineRule="auto"/>
        <w:ind w:firstLine="709"/>
        <w:rPr>
          <w:color w:val="auto"/>
        </w:rPr>
      </w:pPr>
      <w:r w:rsidRPr="007A3243">
        <w:t>МІНІСТЕРСТВО ОХОРОНИ ЗДОРОВ’Я УКРАЇНИ</w:t>
      </w:r>
      <w:r w:rsidRPr="007A3243">
        <w:br/>
        <w:t>ОДЕСЬКИЙ НАЦІОНАЛЬНИЙ МЕДИЧНИЙ УНІВЕРСИТЕТ</w:t>
      </w:r>
    </w:p>
    <w:p w14:paraId="3D823ABB" w14:textId="77777777" w:rsidR="008C07FF" w:rsidRPr="007A3243" w:rsidRDefault="008C07FF" w:rsidP="00AA1B97">
      <w:pPr>
        <w:pStyle w:val="32"/>
        <w:shd w:val="clear" w:color="auto" w:fill="auto"/>
        <w:spacing w:line="276" w:lineRule="auto"/>
        <w:ind w:firstLine="709"/>
        <w:jc w:val="left"/>
      </w:pPr>
    </w:p>
    <w:p w14:paraId="3D823ABC" w14:textId="77777777" w:rsidR="00D94FF8" w:rsidRPr="007A3243" w:rsidRDefault="00D94FF8" w:rsidP="00AA1B97">
      <w:pPr>
        <w:pStyle w:val="32"/>
        <w:shd w:val="clear" w:color="auto" w:fill="auto"/>
        <w:spacing w:line="276" w:lineRule="auto"/>
        <w:ind w:firstLine="709"/>
        <w:jc w:val="left"/>
      </w:pPr>
    </w:p>
    <w:p w14:paraId="3D823ABD" w14:textId="77777777" w:rsidR="00D94FF8" w:rsidRPr="007A3243" w:rsidRDefault="00D94FF8" w:rsidP="00AA1B97">
      <w:pPr>
        <w:pStyle w:val="32"/>
        <w:shd w:val="clear" w:color="auto" w:fill="auto"/>
        <w:spacing w:line="276" w:lineRule="auto"/>
        <w:ind w:firstLine="709"/>
        <w:jc w:val="left"/>
      </w:pPr>
    </w:p>
    <w:p w14:paraId="3D823ABE" w14:textId="77777777" w:rsidR="00D94FF8" w:rsidRPr="007A3243" w:rsidRDefault="00D94FF8" w:rsidP="00AA1B97">
      <w:pPr>
        <w:pStyle w:val="32"/>
        <w:shd w:val="clear" w:color="auto" w:fill="auto"/>
        <w:spacing w:line="276" w:lineRule="auto"/>
        <w:ind w:firstLine="709"/>
        <w:jc w:val="left"/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1"/>
      </w:tblGrid>
      <w:tr w:rsidR="00AA1B97" w:rsidRPr="007A3243" w14:paraId="3D823AD3" w14:textId="77777777" w:rsidTr="00626896">
        <w:trPr>
          <w:jc w:val="center"/>
        </w:trPr>
        <w:tc>
          <w:tcPr>
            <w:tcW w:w="4503" w:type="dxa"/>
          </w:tcPr>
          <w:p w14:paraId="3D823ABF" w14:textId="77777777" w:rsidR="00AA1B97" w:rsidRPr="007A3243" w:rsidRDefault="00AA1B97" w:rsidP="00AA1B97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243">
              <w:rPr>
                <w:rFonts w:ascii="Times New Roman" w:hAnsi="Times New Roman" w:cs="Times New Roman"/>
                <w:b/>
                <w:sz w:val="28"/>
                <w:szCs w:val="28"/>
              </w:rPr>
              <w:t>СХВАЛЕНО</w:t>
            </w:r>
          </w:p>
          <w:p w14:paraId="3D823AC0" w14:textId="77777777" w:rsidR="00AA1B97" w:rsidRPr="007A3243" w:rsidRDefault="00AA1B97" w:rsidP="00AA1B97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823AC1" w14:textId="77777777" w:rsidR="00AA1B97" w:rsidRPr="007A3243" w:rsidRDefault="00AA1B97" w:rsidP="00AA1B97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2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Вченою радою </w:t>
            </w:r>
          </w:p>
          <w:p w14:paraId="3D823AC2" w14:textId="77777777" w:rsidR="00AA1B97" w:rsidRPr="007A3243" w:rsidRDefault="00AA1B97" w:rsidP="00AA1B97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243">
              <w:rPr>
                <w:rFonts w:ascii="Times New Roman" w:hAnsi="Times New Roman" w:cs="Times New Roman"/>
                <w:b/>
                <w:sz w:val="28"/>
                <w:szCs w:val="28"/>
              </w:rPr>
              <w:t>Одеського національного медичного університету</w:t>
            </w:r>
          </w:p>
          <w:p w14:paraId="3D823AC3" w14:textId="77777777" w:rsidR="00AA1B97" w:rsidRPr="007A3243" w:rsidRDefault="00AA1B97" w:rsidP="00AA1B97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823AC4" w14:textId="77777777" w:rsidR="00AA1B97" w:rsidRPr="007A3243" w:rsidRDefault="00AA1B97" w:rsidP="00AA1B97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823AC5" w14:textId="77777777" w:rsidR="00AA1B97" w:rsidRPr="007A3243" w:rsidRDefault="00AA1B97" w:rsidP="00AA1B97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823AC6" w14:textId="77777777" w:rsidR="00AA1B97" w:rsidRPr="007A3243" w:rsidRDefault="00AA1B97" w:rsidP="00AA1B97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243">
              <w:rPr>
                <w:rFonts w:ascii="Times New Roman" w:hAnsi="Times New Roman" w:cs="Times New Roman"/>
                <w:b/>
                <w:sz w:val="28"/>
                <w:szCs w:val="28"/>
              </w:rPr>
              <w:t>«___» ____________ 20__ року</w:t>
            </w:r>
          </w:p>
          <w:p w14:paraId="3D823AC7" w14:textId="77777777" w:rsidR="00AA1B97" w:rsidRPr="007A3243" w:rsidRDefault="00AA1B97" w:rsidP="00AA1B97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823AC8" w14:textId="77777777" w:rsidR="00AA1B97" w:rsidRPr="007A3243" w:rsidRDefault="00AA1B97" w:rsidP="00AA1B97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243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№ ____</w:t>
            </w:r>
          </w:p>
        </w:tc>
        <w:tc>
          <w:tcPr>
            <w:tcW w:w="5061" w:type="dxa"/>
          </w:tcPr>
          <w:p w14:paraId="3D823AC9" w14:textId="77777777" w:rsidR="00AA1B97" w:rsidRPr="007A3243" w:rsidRDefault="00AA1B97" w:rsidP="00AA1B97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243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ЗАТВЕРДЖУЮ</w:t>
            </w:r>
          </w:p>
          <w:p w14:paraId="3D823ACA" w14:textId="77777777" w:rsidR="00AA1B97" w:rsidRPr="007A3243" w:rsidRDefault="00AA1B97" w:rsidP="00AA1B97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823ACB" w14:textId="77777777" w:rsidR="00AA1B97" w:rsidRPr="007A3243" w:rsidRDefault="00AA1B97" w:rsidP="00AA1B97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2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Ректор Одеського національного медичного університету </w:t>
            </w:r>
          </w:p>
          <w:p w14:paraId="3D823ACC" w14:textId="77777777" w:rsidR="00AA1B97" w:rsidRPr="007A3243" w:rsidRDefault="00AA1B97" w:rsidP="00AA1B97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243">
              <w:rPr>
                <w:rFonts w:ascii="Times New Roman" w:hAnsi="Times New Roman" w:cs="Times New Roman"/>
                <w:b/>
                <w:sz w:val="28"/>
                <w:szCs w:val="28"/>
              </w:rPr>
              <w:t>Валерій ЗАПОРОЖАН</w:t>
            </w:r>
          </w:p>
          <w:p w14:paraId="3D823ACD" w14:textId="77777777" w:rsidR="00AA1B97" w:rsidRPr="007A3243" w:rsidRDefault="00AA1B97" w:rsidP="00AA1B97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823ACE" w14:textId="77777777" w:rsidR="00AA1B97" w:rsidRPr="007A3243" w:rsidRDefault="00AA1B97" w:rsidP="00AA1B97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243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</w:t>
            </w:r>
          </w:p>
          <w:p w14:paraId="3D823ACF" w14:textId="77777777" w:rsidR="00AA1B97" w:rsidRPr="007A3243" w:rsidRDefault="00AA1B97" w:rsidP="00AA1B97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243">
              <w:rPr>
                <w:rFonts w:ascii="Times New Roman" w:hAnsi="Times New Roman" w:cs="Times New Roman"/>
                <w:b/>
                <w:sz w:val="28"/>
                <w:szCs w:val="28"/>
              </w:rPr>
              <w:t>Введено  дію наказом ректора ОНМедУ</w:t>
            </w:r>
          </w:p>
          <w:p w14:paraId="3D823AD0" w14:textId="77777777" w:rsidR="00AA1B97" w:rsidRPr="007A3243" w:rsidRDefault="00AA1B97" w:rsidP="00AA1B97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243">
              <w:rPr>
                <w:rFonts w:ascii="Times New Roman" w:hAnsi="Times New Roman" w:cs="Times New Roman"/>
                <w:b/>
                <w:sz w:val="28"/>
                <w:szCs w:val="28"/>
              </w:rPr>
              <w:t>від «___» __________ 20__ року</w:t>
            </w:r>
          </w:p>
          <w:p w14:paraId="3D823AD1" w14:textId="77777777" w:rsidR="00AA1B97" w:rsidRPr="007A3243" w:rsidRDefault="00AA1B97" w:rsidP="00AA1B97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823AD2" w14:textId="77777777" w:rsidR="00AA1B97" w:rsidRPr="007A3243" w:rsidRDefault="00AA1B97" w:rsidP="00AA1B97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243">
              <w:rPr>
                <w:rFonts w:ascii="Times New Roman" w:hAnsi="Times New Roman" w:cs="Times New Roman"/>
                <w:b/>
                <w:sz w:val="28"/>
                <w:szCs w:val="28"/>
              </w:rPr>
              <w:t>№ ____________</w:t>
            </w:r>
          </w:p>
        </w:tc>
      </w:tr>
    </w:tbl>
    <w:p w14:paraId="3D823AD4" w14:textId="77777777" w:rsidR="008C07FF" w:rsidRPr="007A3243" w:rsidRDefault="008C07FF" w:rsidP="00AA1B97">
      <w:pPr>
        <w:pStyle w:val="32"/>
        <w:shd w:val="clear" w:color="auto" w:fill="auto"/>
        <w:spacing w:line="276" w:lineRule="auto"/>
        <w:ind w:firstLine="709"/>
        <w:jc w:val="left"/>
      </w:pPr>
    </w:p>
    <w:p w14:paraId="3D823AD5" w14:textId="77777777" w:rsidR="00AA1B97" w:rsidRPr="007A3243" w:rsidRDefault="00AA1B97" w:rsidP="00AA1B97">
      <w:pPr>
        <w:pStyle w:val="32"/>
        <w:shd w:val="clear" w:color="auto" w:fill="auto"/>
        <w:spacing w:line="276" w:lineRule="auto"/>
        <w:ind w:firstLine="709"/>
        <w:jc w:val="left"/>
      </w:pPr>
    </w:p>
    <w:p w14:paraId="3D823AD6" w14:textId="77777777" w:rsidR="00AA1B97" w:rsidRPr="007A3243" w:rsidRDefault="00AA1B97" w:rsidP="00AA1B97">
      <w:pPr>
        <w:pStyle w:val="32"/>
        <w:shd w:val="clear" w:color="auto" w:fill="auto"/>
        <w:spacing w:line="276" w:lineRule="auto"/>
        <w:ind w:firstLine="709"/>
        <w:jc w:val="left"/>
      </w:pPr>
    </w:p>
    <w:p w14:paraId="3D823AD7" w14:textId="77777777" w:rsidR="00AA1B97" w:rsidRPr="007A3243" w:rsidRDefault="00AA1B97" w:rsidP="00AA1B97">
      <w:pPr>
        <w:pStyle w:val="32"/>
        <w:shd w:val="clear" w:color="auto" w:fill="auto"/>
        <w:spacing w:line="276" w:lineRule="auto"/>
        <w:ind w:firstLine="709"/>
        <w:jc w:val="left"/>
      </w:pPr>
    </w:p>
    <w:p w14:paraId="3D823AD8" w14:textId="77777777" w:rsidR="008C07FF" w:rsidRPr="007A3243" w:rsidRDefault="008C07FF" w:rsidP="00AA1B97">
      <w:pPr>
        <w:pStyle w:val="32"/>
        <w:shd w:val="clear" w:color="auto" w:fill="auto"/>
        <w:spacing w:line="276" w:lineRule="auto"/>
        <w:ind w:firstLine="709"/>
        <w:rPr>
          <w:sz w:val="32"/>
        </w:rPr>
      </w:pPr>
      <w:r w:rsidRPr="007A3243">
        <w:rPr>
          <w:rStyle w:val="33"/>
          <w:b/>
          <w:bCs/>
          <w:sz w:val="32"/>
        </w:rPr>
        <w:t>ПОЛОЖЕННЯ</w:t>
      </w:r>
    </w:p>
    <w:p w14:paraId="3D823AD9" w14:textId="77777777" w:rsidR="00AA1B97" w:rsidRPr="007A3243" w:rsidRDefault="008C07FF" w:rsidP="00AA1B97">
      <w:pPr>
        <w:pStyle w:val="32"/>
        <w:shd w:val="clear" w:color="auto" w:fill="auto"/>
        <w:spacing w:line="276" w:lineRule="auto"/>
        <w:ind w:firstLine="709"/>
        <w:rPr>
          <w:rStyle w:val="33"/>
          <w:b/>
          <w:bCs/>
          <w:sz w:val="32"/>
        </w:rPr>
      </w:pPr>
      <w:r w:rsidRPr="007A3243">
        <w:rPr>
          <w:rStyle w:val="33"/>
          <w:b/>
          <w:bCs/>
          <w:sz w:val="32"/>
        </w:rPr>
        <w:t>про систему внутрішнього забезпечення якості освіт</w:t>
      </w:r>
      <w:r w:rsidR="00AA1B97" w:rsidRPr="007A3243">
        <w:rPr>
          <w:rStyle w:val="33"/>
          <w:b/>
          <w:bCs/>
          <w:sz w:val="32"/>
        </w:rPr>
        <w:t xml:space="preserve">и </w:t>
      </w:r>
    </w:p>
    <w:p w14:paraId="3D823ADA" w14:textId="77777777" w:rsidR="008C07FF" w:rsidRPr="007A3243" w:rsidRDefault="008C07FF" w:rsidP="00AA1B97">
      <w:pPr>
        <w:pStyle w:val="32"/>
        <w:shd w:val="clear" w:color="auto" w:fill="auto"/>
        <w:spacing w:line="276" w:lineRule="auto"/>
        <w:ind w:firstLine="709"/>
        <w:rPr>
          <w:sz w:val="32"/>
        </w:rPr>
      </w:pPr>
      <w:r w:rsidRPr="007A3243">
        <w:rPr>
          <w:rStyle w:val="33"/>
          <w:b/>
          <w:bCs/>
          <w:sz w:val="32"/>
        </w:rPr>
        <w:t>в Одеському національному медичному університеті</w:t>
      </w:r>
    </w:p>
    <w:p w14:paraId="3D823ADB" w14:textId="77777777" w:rsidR="008C07FF" w:rsidRPr="007A3243" w:rsidRDefault="008C07FF" w:rsidP="00AA1B97">
      <w:pPr>
        <w:pStyle w:val="a9"/>
        <w:shd w:val="clear" w:color="auto" w:fill="auto"/>
        <w:spacing w:line="276" w:lineRule="auto"/>
        <w:ind w:firstLine="709"/>
      </w:pPr>
    </w:p>
    <w:p w14:paraId="3D823ADC" w14:textId="77777777" w:rsidR="008C07FF" w:rsidRPr="007A3243" w:rsidRDefault="008C07FF" w:rsidP="00AA1B97">
      <w:pPr>
        <w:pStyle w:val="a9"/>
        <w:shd w:val="clear" w:color="auto" w:fill="auto"/>
        <w:spacing w:line="276" w:lineRule="auto"/>
        <w:ind w:firstLine="709"/>
      </w:pPr>
    </w:p>
    <w:p w14:paraId="3D823ADD" w14:textId="77777777" w:rsidR="008C07FF" w:rsidRPr="007A3243" w:rsidRDefault="008C07FF" w:rsidP="00AA1B97">
      <w:pPr>
        <w:pStyle w:val="a9"/>
        <w:shd w:val="clear" w:color="auto" w:fill="auto"/>
        <w:spacing w:line="276" w:lineRule="auto"/>
        <w:ind w:firstLine="709"/>
      </w:pPr>
    </w:p>
    <w:p w14:paraId="3D823ADE" w14:textId="77777777" w:rsidR="008C07FF" w:rsidRPr="007A3243" w:rsidRDefault="008C07FF" w:rsidP="00AA1B97">
      <w:pPr>
        <w:pStyle w:val="a9"/>
        <w:shd w:val="clear" w:color="auto" w:fill="auto"/>
        <w:spacing w:line="276" w:lineRule="auto"/>
        <w:ind w:firstLine="709"/>
      </w:pPr>
    </w:p>
    <w:p w14:paraId="3D823ADF" w14:textId="77777777" w:rsidR="008C07FF" w:rsidRPr="007A3243" w:rsidRDefault="008C07FF" w:rsidP="00AA1B97">
      <w:pPr>
        <w:pStyle w:val="a9"/>
        <w:shd w:val="clear" w:color="auto" w:fill="auto"/>
        <w:spacing w:line="276" w:lineRule="auto"/>
        <w:ind w:firstLine="709"/>
      </w:pPr>
    </w:p>
    <w:p w14:paraId="3D823AE0" w14:textId="77777777" w:rsidR="008C07FF" w:rsidRPr="007A3243" w:rsidRDefault="008C07FF" w:rsidP="00AA1B97">
      <w:pPr>
        <w:pStyle w:val="a9"/>
        <w:shd w:val="clear" w:color="auto" w:fill="auto"/>
        <w:spacing w:line="276" w:lineRule="auto"/>
        <w:ind w:firstLine="709"/>
      </w:pPr>
    </w:p>
    <w:p w14:paraId="3D823AE1" w14:textId="77777777" w:rsidR="008C07FF" w:rsidRPr="007A3243" w:rsidRDefault="008C07FF" w:rsidP="00AA1B97">
      <w:pPr>
        <w:pStyle w:val="a9"/>
        <w:shd w:val="clear" w:color="auto" w:fill="auto"/>
        <w:spacing w:line="276" w:lineRule="auto"/>
        <w:ind w:firstLine="709"/>
      </w:pPr>
    </w:p>
    <w:p w14:paraId="3D823AE2" w14:textId="77777777" w:rsidR="008C07FF" w:rsidRPr="007A3243" w:rsidRDefault="008C07FF" w:rsidP="00AA1B97">
      <w:pPr>
        <w:pStyle w:val="a9"/>
        <w:shd w:val="clear" w:color="auto" w:fill="auto"/>
        <w:spacing w:line="276" w:lineRule="auto"/>
        <w:ind w:firstLine="709"/>
      </w:pPr>
    </w:p>
    <w:p w14:paraId="3D823AE3" w14:textId="77777777" w:rsidR="008C07FF" w:rsidRPr="007A3243" w:rsidRDefault="008C07FF" w:rsidP="00AA1B97">
      <w:pPr>
        <w:pStyle w:val="a9"/>
        <w:shd w:val="clear" w:color="auto" w:fill="auto"/>
        <w:spacing w:line="276" w:lineRule="auto"/>
        <w:ind w:firstLine="709"/>
      </w:pPr>
    </w:p>
    <w:p w14:paraId="3D823AE4" w14:textId="77777777" w:rsidR="008C07FF" w:rsidRPr="007A3243" w:rsidRDefault="008C07FF" w:rsidP="00AA1B97">
      <w:pPr>
        <w:pStyle w:val="a9"/>
        <w:shd w:val="clear" w:color="auto" w:fill="auto"/>
        <w:spacing w:line="276" w:lineRule="auto"/>
        <w:ind w:firstLine="709"/>
      </w:pPr>
    </w:p>
    <w:p w14:paraId="3D823AE5" w14:textId="77777777" w:rsidR="008C07FF" w:rsidRPr="007A3243" w:rsidRDefault="008C07FF" w:rsidP="00AA1B97">
      <w:pPr>
        <w:pStyle w:val="a9"/>
        <w:shd w:val="clear" w:color="auto" w:fill="auto"/>
        <w:spacing w:line="276" w:lineRule="auto"/>
        <w:ind w:firstLine="709"/>
      </w:pPr>
    </w:p>
    <w:p w14:paraId="3D823AE6" w14:textId="77777777" w:rsidR="008C07FF" w:rsidRPr="007A3243" w:rsidRDefault="008C07FF" w:rsidP="00AA1B97">
      <w:pPr>
        <w:pStyle w:val="a9"/>
        <w:shd w:val="clear" w:color="auto" w:fill="auto"/>
        <w:spacing w:line="276" w:lineRule="auto"/>
        <w:ind w:firstLine="709"/>
      </w:pPr>
    </w:p>
    <w:p w14:paraId="3D823AE7" w14:textId="77777777" w:rsidR="008C07FF" w:rsidRPr="007A3243" w:rsidRDefault="008C07FF" w:rsidP="00AA1B97">
      <w:pPr>
        <w:pStyle w:val="a9"/>
        <w:shd w:val="clear" w:color="auto" w:fill="auto"/>
        <w:spacing w:line="276" w:lineRule="auto"/>
        <w:ind w:firstLine="709"/>
        <w:jc w:val="center"/>
      </w:pPr>
      <w:r w:rsidRPr="007A3243">
        <w:t>202</w:t>
      </w:r>
      <w:r w:rsidR="00AA1B97" w:rsidRPr="007A3243">
        <w:t>5</w:t>
      </w:r>
    </w:p>
    <w:p w14:paraId="3D823AE8" w14:textId="77777777" w:rsidR="005608B0" w:rsidRPr="007A3243" w:rsidRDefault="00410635" w:rsidP="00AA1B97">
      <w:pPr>
        <w:pStyle w:val="a9"/>
        <w:shd w:val="clear" w:color="auto" w:fill="auto"/>
        <w:spacing w:line="276" w:lineRule="auto"/>
        <w:ind w:firstLine="709"/>
        <w:jc w:val="center"/>
      </w:pPr>
      <w:r w:rsidRPr="007A3243">
        <w:lastRenderedPageBreak/>
        <w:t>1. Загальні положення</w:t>
      </w:r>
    </w:p>
    <w:p w14:paraId="3D823AE9" w14:textId="77777777" w:rsidR="005608B0" w:rsidRPr="007A3243" w:rsidRDefault="00410635" w:rsidP="00206D34">
      <w:pPr>
        <w:pStyle w:val="22"/>
        <w:numPr>
          <w:ilvl w:val="0"/>
          <w:numId w:val="1"/>
        </w:numPr>
        <w:shd w:val="clear" w:color="auto" w:fill="auto"/>
        <w:tabs>
          <w:tab w:val="left" w:pos="1418"/>
        </w:tabs>
        <w:spacing w:line="276" w:lineRule="auto"/>
        <w:jc w:val="both"/>
      </w:pPr>
      <w:r w:rsidRPr="007A3243">
        <w:t xml:space="preserve">Положення про систему внутрішнього забезпечення </w:t>
      </w:r>
      <w:r w:rsidR="00AA1B97" w:rsidRPr="007A3243">
        <w:t xml:space="preserve">якості освіти </w:t>
      </w:r>
      <w:r w:rsidRPr="007A3243">
        <w:t xml:space="preserve">(далі - Положення) регламентує функціонування системи внутрішнього забезпечення </w:t>
      </w:r>
      <w:r w:rsidR="00AA1B97" w:rsidRPr="007A3243">
        <w:t xml:space="preserve">якості освіти </w:t>
      </w:r>
      <w:r w:rsidRPr="007A3243">
        <w:t xml:space="preserve">в Одеському національному медичному університеті (далі </w:t>
      </w:r>
      <w:r w:rsidR="004C42EB">
        <w:t>–</w:t>
      </w:r>
      <w:r w:rsidRPr="007A3243">
        <w:t xml:space="preserve"> ОНМедУ</w:t>
      </w:r>
      <w:r w:rsidR="004C42EB">
        <w:t>, Університет</w:t>
      </w:r>
      <w:r w:rsidRPr="007A3243">
        <w:t>).</w:t>
      </w:r>
    </w:p>
    <w:p w14:paraId="3D823AEA" w14:textId="77777777" w:rsidR="00AA1B97" w:rsidRPr="007A3243" w:rsidRDefault="00410635" w:rsidP="00206D34">
      <w:pPr>
        <w:pStyle w:val="22"/>
        <w:numPr>
          <w:ilvl w:val="0"/>
          <w:numId w:val="1"/>
        </w:numPr>
        <w:tabs>
          <w:tab w:val="left" w:pos="1418"/>
        </w:tabs>
        <w:spacing w:line="276" w:lineRule="auto"/>
        <w:jc w:val="both"/>
      </w:pPr>
      <w:r w:rsidRPr="007A3243">
        <w:t>Це Положення є складовою частиною системи управління якістю ОНМедУ.</w:t>
      </w:r>
      <w:r w:rsidR="00AA1B97" w:rsidRPr="007A3243">
        <w:t xml:space="preserve"> </w:t>
      </w:r>
    </w:p>
    <w:p w14:paraId="3D823AEB" w14:textId="77777777" w:rsidR="00AA1B97" w:rsidRPr="007A3243" w:rsidRDefault="00410635" w:rsidP="00206D34">
      <w:pPr>
        <w:pStyle w:val="22"/>
        <w:numPr>
          <w:ilvl w:val="0"/>
          <w:numId w:val="1"/>
        </w:numPr>
        <w:tabs>
          <w:tab w:val="left" w:pos="1418"/>
        </w:tabs>
        <w:spacing w:line="276" w:lineRule="auto"/>
        <w:jc w:val="both"/>
      </w:pPr>
      <w:r w:rsidRPr="007A3243">
        <w:t>Положення розроблено відповідно до Законів України «Про освіту» від 05.09.2017 № 2145-VIII, «Про вищу освіту» від 01.07.2014 № 1556- VII, національного стандарту України «Системи управління якістю. Вимоги» ДСТУ ISO 9001:20</w:t>
      </w:r>
      <w:r w:rsidR="00853A34" w:rsidRPr="007A3243">
        <w:t>15</w:t>
      </w:r>
      <w:r w:rsidRPr="007A3243">
        <w:t xml:space="preserve">, </w:t>
      </w:r>
      <w:r w:rsidR="00853A34" w:rsidRPr="007A3243">
        <w:t xml:space="preserve">«Методичних рекомендацій щодо розроблення стандартів вищої освіти», затверджених </w:t>
      </w:r>
      <w:r w:rsidRPr="007A3243">
        <w:t>наказ</w:t>
      </w:r>
      <w:r w:rsidR="00853A34" w:rsidRPr="007A3243">
        <w:t xml:space="preserve">ом </w:t>
      </w:r>
      <w:r w:rsidRPr="007A3243">
        <w:t xml:space="preserve">МОН України від 01.06.2016 № 600 «Про затвердження та введення в дію», </w:t>
      </w:r>
      <w:r w:rsidR="00853A34" w:rsidRPr="007A3243">
        <w:t xml:space="preserve">Постанови Кабінету Міністрів України від 30.12.2015 № 1187 «Про затвердження Ліцензійних умов провадження освітньої діяльності закладів освіти», </w:t>
      </w:r>
      <w:r w:rsidRPr="007A3243">
        <w:t>Положення «Про організацію освітнього процесу в Одеському національному медичному університеті» від 2</w:t>
      </w:r>
      <w:r w:rsidR="00AA1B97" w:rsidRPr="007A3243">
        <w:t>7</w:t>
      </w:r>
      <w:r w:rsidRPr="007A3243">
        <w:t>.0</w:t>
      </w:r>
      <w:r w:rsidR="00AA1B97" w:rsidRPr="007A3243">
        <w:t>3</w:t>
      </w:r>
      <w:r w:rsidRPr="007A3243">
        <w:t>.20</w:t>
      </w:r>
      <w:r w:rsidR="00853A34" w:rsidRPr="007A3243">
        <w:t>2</w:t>
      </w:r>
      <w:r w:rsidR="00AA1B97" w:rsidRPr="007A3243">
        <w:t>5</w:t>
      </w:r>
      <w:r w:rsidRPr="007A3243">
        <w:t xml:space="preserve">, </w:t>
      </w:r>
      <w:r w:rsidR="00AA1B97" w:rsidRPr="007A3243">
        <w:t>наказу Міністерства охорони здоров’я України від 29.08.2025 № 1361 "Про впровадження системи забезпечення якості освіти у сфері охорони здоров’я".</w:t>
      </w:r>
    </w:p>
    <w:p w14:paraId="3D823AEC" w14:textId="77777777" w:rsidR="00AA1B97" w:rsidRPr="007A3243" w:rsidRDefault="00AA1B97" w:rsidP="00206D34">
      <w:pPr>
        <w:pStyle w:val="22"/>
        <w:numPr>
          <w:ilvl w:val="0"/>
          <w:numId w:val="1"/>
        </w:numPr>
        <w:tabs>
          <w:tab w:val="left" w:pos="1418"/>
        </w:tabs>
        <w:spacing w:line="276" w:lineRule="auto"/>
        <w:jc w:val="both"/>
      </w:pPr>
      <w:r w:rsidRPr="007A3243">
        <w:t xml:space="preserve">Система забезпечення якості </w:t>
      </w:r>
      <w:r w:rsidR="004C42EB">
        <w:t xml:space="preserve">освіти </w:t>
      </w:r>
      <w:r w:rsidRPr="007A3243">
        <w:t xml:space="preserve">є складовою частиною загальної системи забезпечення якості освіти в Україні, що охоплює всі складники та рівні освіти за спеціальностями </w:t>
      </w:r>
      <w:r w:rsidR="004C42EB">
        <w:rPr>
          <w:lang w:val="en-US"/>
        </w:rPr>
        <w:t>D</w:t>
      </w:r>
      <w:r w:rsidR="004C42EB" w:rsidRPr="004C42EB">
        <w:t>3</w:t>
      </w:r>
      <w:r w:rsidR="004C42EB">
        <w:t xml:space="preserve"> «Менеджмент», С4 «Психологія», </w:t>
      </w:r>
      <w:r w:rsidR="004C42EB">
        <w:rPr>
          <w:lang w:val="en-US"/>
        </w:rPr>
        <w:t>D</w:t>
      </w:r>
      <w:r w:rsidR="004C42EB" w:rsidRPr="004C42EB">
        <w:t xml:space="preserve"> </w:t>
      </w:r>
      <w:r w:rsidR="004C42EB">
        <w:t xml:space="preserve">«Бізнес, адміністрування та право», С «Соціальні науки, журналістика та інформація», І9 «Громадське здоров’я », І2 «Медицина», І1 «Стоматологія», І8 «Фармація, промислова фармація» </w:t>
      </w:r>
      <w:r w:rsidRPr="007A3243">
        <w:t>(крім спеціальностей у сфері соціального забезпечення, за якими здійснюється професійна діяльність у сфері охорон</w:t>
      </w:r>
      <w:r w:rsidR="004C42EB">
        <w:t>и здоров’я)</w:t>
      </w:r>
      <w:r w:rsidRPr="007A3243">
        <w:t xml:space="preserve">, в тому числі післядипломну освіту та безперервний професійний розвиток працівників сфери охорони здоров’я. </w:t>
      </w:r>
    </w:p>
    <w:p w14:paraId="3D823AED" w14:textId="77777777" w:rsidR="005608B0" w:rsidRPr="007A3243" w:rsidRDefault="00410635" w:rsidP="00206D34">
      <w:pPr>
        <w:pStyle w:val="22"/>
        <w:numPr>
          <w:ilvl w:val="0"/>
          <w:numId w:val="1"/>
        </w:numPr>
        <w:tabs>
          <w:tab w:val="left" w:pos="1418"/>
        </w:tabs>
        <w:spacing w:line="276" w:lineRule="auto"/>
        <w:jc w:val="both"/>
      </w:pPr>
      <w:r w:rsidRPr="007A3243">
        <w:t xml:space="preserve">Система внутрішнього забезпечення </w:t>
      </w:r>
      <w:r w:rsidR="00AA1B97" w:rsidRPr="007A3243">
        <w:t xml:space="preserve">якості освіти </w:t>
      </w:r>
      <w:r w:rsidRPr="007A3243">
        <w:t>ОНМедУ є складовою:</w:t>
      </w:r>
    </w:p>
    <w:p w14:paraId="3D823AEE" w14:textId="77777777" w:rsidR="005608B0" w:rsidRPr="007A3243" w:rsidRDefault="00410635" w:rsidP="008152C1">
      <w:pPr>
        <w:pStyle w:val="22"/>
        <w:numPr>
          <w:ilvl w:val="0"/>
          <w:numId w:val="2"/>
        </w:numPr>
        <w:shd w:val="clear" w:color="auto" w:fill="auto"/>
        <w:tabs>
          <w:tab w:val="left" w:pos="283"/>
        </w:tabs>
        <w:spacing w:line="276" w:lineRule="auto"/>
        <w:ind w:left="0" w:firstLine="0"/>
        <w:jc w:val="both"/>
      </w:pPr>
      <w:r w:rsidRPr="007A3243">
        <w:t>національної системи забезпечення якості вищої освіти;</w:t>
      </w:r>
    </w:p>
    <w:p w14:paraId="3D823AEF" w14:textId="77777777" w:rsidR="00AA1B97" w:rsidRPr="007A3243" w:rsidRDefault="00410635" w:rsidP="008152C1">
      <w:pPr>
        <w:pStyle w:val="22"/>
        <w:numPr>
          <w:ilvl w:val="0"/>
          <w:numId w:val="2"/>
        </w:numPr>
        <w:shd w:val="clear" w:color="auto" w:fill="auto"/>
        <w:tabs>
          <w:tab w:val="left" w:pos="283"/>
        </w:tabs>
        <w:spacing w:line="276" w:lineRule="auto"/>
        <w:ind w:left="0" w:firstLine="0"/>
        <w:jc w:val="both"/>
      </w:pPr>
      <w:r w:rsidRPr="007A3243">
        <w:t>загальної системи управління ОНМедУ.</w:t>
      </w:r>
    </w:p>
    <w:p w14:paraId="3D823AF0" w14:textId="77777777" w:rsidR="00206D34" w:rsidRPr="007A3243" w:rsidRDefault="00AA1B97" w:rsidP="00790789">
      <w:pPr>
        <w:pStyle w:val="22"/>
        <w:numPr>
          <w:ilvl w:val="1"/>
          <w:numId w:val="3"/>
        </w:numPr>
        <w:shd w:val="clear" w:color="auto" w:fill="auto"/>
        <w:tabs>
          <w:tab w:val="left" w:pos="283"/>
        </w:tabs>
        <w:spacing w:line="276" w:lineRule="auto"/>
        <w:ind w:left="0" w:firstLine="0"/>
        <w:jc w:val="both"/>
      </w:pPr>
      <w:r w:rsidRPr="007A3243">
        <w:t>Метою системи забезпечення якості</w:t>
      </w:r>
      <w:r w:rsidR="004C42EB">
        <w:t xml:space="preserve"> освіти</w:t>
      </w:r>
      <w:r w:rsidRPr="007A3243">
        <w:t xml:space="preserve"> є гарантування та постійне і послідовне підв</w:t>
      </w:r>
      <w:r w:rsidR="004C42EB">
        <w:t>ищення якості фахової</w:t>
      </w:r>
      <w:r w:rsidRPr="007A3243">
        <w:t xml:space="preserve">, вищої та післядипломної освіти за спеціальностями </w:t>
      </w:r>
      <w:r w:rsidR="004C42EB">
        <w:rPr>
          <w:lang w:val="en-US"/>
        </w:rPr>
        <w:t>D</w:t>
      </w:r>
      <w:r w:rsidR="004C42EB" w:rsidRPr="004C42EB">
        <w:t>3</w:t>
      </w:r>
      <w:r w:rsidR="004C42EB">
        <w:t xml:space="preserve"> «Менеджмент», С4 «Психологія», </w:t>
      </w:r>
      <w:r w:rsidR="004C42EB">
        <w:rPr>
          <w:lang w:val="en-US"/>
        </w:rPr>
        <w:t>D</w:t>
      </w:r>
      <w:r w:rsidR="004C42EB" w:rsidRPr="004C42EB">
        <w:t xml:space="preserve"> </w:t>
      </w:r>
      <w:r w:rsidR="004C42EB">
        <w:t>«Бізнес, адміністрування та право», С «Соціальні науки, журналістика та інформація», І9 «Громадське здоров’я », І2 «Медицина», І1 «Стоматологія», І8 «Фармація, промислова фармація»</w:t>
      </w:r>
      <w:r w:rsidRPr="007A3243">
        <w:t>.</w:t>
      </w:r>
    </w:p>
    <w:p w14:paraId="3D823AF1" w14:textId="77777777" w:rsidR="005608B0" w:rsidRPr="007A3243" w:rsidRDefault="00410635" w:rsidP="00790789">
      <w:pPr>
        <w:pStyle w:val="22"/>
        <w:numPr>
          <w:ilvl w:val="1"/>
          <w:numId w:val="3"/>
        </w:numPr>
        <w:shd w:val="clear" w:color="auto" w:fill="auto"/>
        <w:tabs>
          <w:tab w:val="left" w:pos="283"/>
        </w:tabs>
        <w:spacing w:line="276" w:lineRule="auto"/>
        <w:ind w:left="0" w:firstLine="0"/>
        <w:jc w:val="both"/>
      </w:pPr>
      <w:r w:rsidRPr="007A3243">
        <w:t xml:space="preserve">Метою системи внутрішнього забезпечення </w:t>
      </w:r>
      <w:r w:rsidR="00AA1B97" w:rsidRPr="007A3243">
        <w:t xml:space="preserve">якості освіти </w:t>
      </w:r>
      <w:r w:rsidRPr="007A3243">
        <w:t xml:space="preserve">в ОНМедУ є </w:t>
      </w:r>
      <w:r w:rsidRPr="007A3243">
        <w:lastRenderedPageBreak/>
        <w:t xml:space="preserve">досягнення позитивної динаміки якості підготовки </w:t>
      </w:r>
      <w:r w:rsidR="007828D3">
        <w:t>здобувачів</w:t>
      </w:r>
      <w:r w:rsidRPr="007A3243">
        <w:t xml:space="preserve"> шляхом забезпечення відповідності освітньої діяль</w:t>
      </w:r>
      <w:r w:rsidR="007828D3">
        <w:t>ності вимогам</w:t>
      </w:r>
      <w:r w:rsidRPr="007A3243">
        <w:t xml:space="preserve"> стандартів</w:t>
      </w:r>
      <w:r w:rsidR="007828D3">
        <w:t xml:space="preserve"> вищої освіти</w:t>
      </w:r>
      <w:r w:rsidRPr="007A3243">
        <w:t xml:space="preserve"> та потребам зацікавлених сторін (далі - стейкхолдерів).</w:t>
      </w:r>
    </w:p>
    <w:p w14:paraId="3D823AF2" w14:textId="77777777" w:rsidR="00706DDF" w:rsidRPr="007A3243" w:rsidRDefault="00706DDF" w:rsidP="00790789">
      <w:pPr>
        <w:pStyle w:val="22"/>
        <w:numPr>
          <w:ilvl w:val="1"/>
          <w:numId w:val="3"/>
        </w:numPr>
        <w:shd w:val="clear" w:color="auto" w:fill="auto"/>
        <w:tabs>
          <w:tab w:val="left" w:pos="283"/>
        </w:tabs>
        <w:spacing w:line="276" w:lineRule="auto"/>
        <w:ind w:left="0" w:firstLine="0"/>
        <w:jc w:val="both"/>
      </w:pPr>
      <w:r w:rsidRPr="007A3243">
        <w:t>Основні терміни:</w:t>
      </w:r>
    </w:p>
    <w:p w14:paraId="3D823AF3" w14:textId="77777777" w:rsidR="00706DDF" w:rsidRPr="007A3243" w:rsidRDefault="00706DDF" w:rsidP="00790789">
      <w:pPr>
        <w:pStyle w:val="22"/>
        <w:numPr>
          <w:ilvl w:val="1"/>
          <w:numId w:val="26"/>
        </w:numPr>
        <w:shd w:val="clear" w:color="auto" w:fill="auto"/>
        <w:tabs>
          <w:tab w:val="left" w:pos="283"/>
        </w:tabs>
        <w:spacing w:line="276" w:lineRule="auto"/>
        <w:ind w:left="0" w:firstLine="0"/>
        <w:jc w:val="both"/>
      </w:pPr>
      <w:r w:rsidRPr="007A3243">
        <w:t>автономія — право суб’єкта освітньої діяльності на самоврядування, яке полягає в його самостійності, незалежності та відповідальності у прийнятті рішень щодо академічних (освітніх), організаційних, фінансових, кадрових та інших питань діяльності, що провадиться в порядку та межах, визначених законом;</w:t>
      </w:r>
    </w:p>
    <w:p w14:paraId="3D823AF4" w14:textId="77777777" w:rsidR="00706DDF" w:rsidRPr="007A3243" w:rsidRDefault="00706DDF" w:rsidP="00790789">
      <w:pPr>
        <w:pStyle w:val="22"/>
        <w:numPr>
          <w:ilvl w:val="1"/>
          <w:numId w:val="26"/>
        </w:numPr>
        <w:shd w:val="clear" w:color="auto" w:fill="auto"/>
        <w:tabs>
          <w:tab w:val="left" w:pos="283"/>
        </w:tabs>
        <w:spacing w:line="276" w:lineRule="auto"/>
        <w:ind w:left="0" w:firstLine="0"/>
        <w:jc w:val="both"/>
      </w:pPr>
      <w:r w:rsidRPr="007A3243">
        <w:t>академічна доброчесність – це сукупність етичних принципів та визначених Законом правил, якими мають керуватися учасники освітнього процесу під час навчання, викладання та провадження наукової (творчої) діяльності з метою забезпечення довіри до результатів навчання, наукових (творчих) досягнень, попередження порушень освітнього процесу;</w:t>
      </w:r>
    </w:p>
    <w:p w14:paraId="3D823AF5" w14:textId="77777777" w:rsidR="00706DDF" w:rsidRPr="007A3243" w:rsidRDefault="00706DDF" w:rsidP="00790789">
      <w:pPr>
        <w:pStyle w:val="22"/>
        <w:numPr>
          <w:ilvl w:val="1"/>
          <w:numId w:val="26"/>
        </w:numPr>
        <w:shd w:val="clear" w:color="auto" w:fill="auto"/>
        <w:tabs>
          <w:tab w:val="left" w:pos="283"/>
        </w:tabs>
        <w:spacing w:line="276" w:lineRule="auto"/>
        <w:ind w:left="0" w:firstLine="0"/>
        <w:jc w:val="both"/>
      </w:pPr>
      <w:proofErr w:type="spellStart"/>
      <w:r w:rsidRPr="007A3243">
        <w:t>студентоцентризм</w:t>
      </w:r>
      <w:proofErr w:type="spellEnd"/>
      <w:r w:rsidRPr="007A3243">
        <w:t xml:space="preserve"> — це особистісно орієнтована модель навчання та виховання, що передбачає максимальне наближення навчання і виховання конкретного здобувача до його сутності, здібностей і життєвих планів, забезпечення морально-психологічного комфорту, відмови від </w:t>
      </w:r>
      <w:proofErr w:type="spellStart"/>
      <w:r w:rsidRPr="007A3243">
        <w:t>орієнтаціїосвітнього</w:t>
      </w:r>
      <w:proofErr w:type="spellEnd"/>
      <w:r w:rsidRPr="007A3243">
        <w:t xml:space="preserve"> процесу;</w:t>
      </w:r>
    </w:p>
    <w:p w14:paraId="3D823AF6" w14:textId="77777777" w:rsidR="00706DDF" w:rsidRPr="007A3243" w:rsidRDefault="00706DDF" w:rsidP="00790789">
      <w:pPr>
        <w:pStyle w:val="22"/>
        <w:numPr>
          <w:ilvl w:val="1"/>
          <w:numId w:val="26"/>
        </w:numPr>
        <w:shd w:val="clear" w:color="auto" w:fill="auto"/>
        <w:tabs>
          <w:tab w:val="left" w:pos="283"/>
        </w:tabs>
        <w:spacing w:line="276" w:lineRule="auto"/>
        <w:ind w:left="0" w:firstLine="0"/>
        <w:jc w:val="both"/>
      </w:pPr>
      <w:r w:rsidRPr="007A3243">
        <w:t>індикатор — показник, що відображає хід процесу або стан об’єкту спостереження, його якісні або кількісні характеристики у формі, зручній для сприйняття людиною;</w:t>
      </w:r>
    </w:p>
    <w:p w14:paraId="3D823AF7" w14:textId="77777777" w:rsidR="00706DDF" w:rsidRPr="007A3243" w:rsidRDefault="00706DDF" w:rsidP="00790789">
      <w:pPr>
        <w:pStyle w:val="22"/>
        <w:numPr>
          <w:ilvl w:val="1"/>
          <w:numId w:val="26"/>
        </w:numPr>
        <w:shd w:val="clear" w:color="auto" w:fill="auto"/>
        <w:tabs>
          <w:tab w:val="left" w:pos="283"/>
        </w:tabs>
        <w:spacing w:line="276" w:lineRule="auto"/>
        <w:ind w:left="0" w:firstLine="0"/>
        <w:jc w:val="both"/>
      </w:pPr>
      <w:r w:rsidRPr="007A3243">
        <w:t>інформаційна система — організаційно-технічна система, в якій реалізується технологія обробки інформації з використанням технічних і програмних засобів;</w:t>
      </w:r>
    </w:p>
    <w:p w14:paraId="3D823AF8" w14:textId="77777777" w:rsidR="00706DDF" w:rsidRPr="007A3243" w:rsidRDefault="00706DDF" w:rsidP="00790789">
      <w:pPr>
        <w:pStyle w:val="22"/>
        <w:numPr>
          <w:ilvl w:val="1"/>
          <w:numId w:val="26"/>
        </w:numPr>
        <w:shd w:val="clear" w:color="auto" w:fill="auto"/>
        <w:tabs>
          <w:tab w:val="left" w:pos="283"/>
        </w:tabs>
        <w:spacing w:line="276" w:lineRule="auto"/>
        <w:ind w:left="0" w:firstLine="0"/>
        <w:jc w:val="both"/>
      </w:pPr>
      <w:r w:rsidRPr="007A3243">
        <w:t>критерій — це підстава для оцінки, визначення або класифікації чогось; мірило;</w:t>
      </w:r>
    </w:p>
    <w:p w14:paraId="3D823AF9" w14:textId="77777777" w:rsidR="00706DDF" w:rsidRPr="007A3243" w:rsidRDefault="00706DDF" w:rsidP="00790789">
      <w:pPr>
        <w:pStyle w:val="22"/>
        <w:numPr>
          <w:ilvl w:val="1"/>
          <w:numId w:val="26"/>
        </w:numPr>
        <w:shd w:val="clear" w:color="auto" w:fill="auto"/>
        <w:tabs>
          <w:tab w:val="left" w:pos="283"/>
        </w:tabs>
        <w:spacing w:line="276" w:lineRule="auto"/>
        <w:ind w:left="0" w:firstLine="0"/>
        <w:jc w:val="both"/>
      </w:pPr>
      <w:r w:rsidRPr="007A3243">
        <w:t>освітнє середовище закладу освіти — сукупність умов, що створюється в закладі освіти для навчання, виховання і розвитку здобувачів освіти і праці педагогічних працівників;</w:t>
      </w:r>
    </w:p>
    <w:p w14:paraId="3D823AFA" w14:textId="77777777" w:rsidR="00706DDF" w:rsidRPr="007A3243" w:rsidRDefault="00706DDF" w:rsidP="00790789">
      <w:pPr>
        <w:pStyle w:val="22"/>
        <w:numPr>
          <w:ilvl w:val="1"/>
          <w:numId w:val="26"/>
        </w:numPr>
        <w:shd w:val="clear" w:color="auto" w:fill="auto"/>
        <w:tabs>
          <w:tab w:val="left" w:pos="283"/>
        </w:tabs>
        <w:spacing w:line="276" w:lineRule="auto"/>
        <w:ind w:left="0" w:firstLine="0"/>
        <w:jc w:val="both"/>
      </w:pPr>
      <w:r w:rsidRPr="007A3243">
        <w:t>освітні ресурси — засоби навчання, що використовуються або розробляються самостійно педагогічними працівниками на електронних, паперових та інших носіях;</w:t>
      </w:r>
    </w:p>
    <w:p w14:paraId="3D823AFB" w14:textId="77777777" w:rsidR="00706DDF" w:rsidRPr="007A3243" w:rsidRDefault="00706DDF" w:rsidP="00790789">
      <w:pPr>
        <w:pStyle w:val="22"/>
        <w:numPr>
          <w:ilvl w:val="1"/>
          <w:numId w:val="26"/>
        </w:numPr>
        <w:shd w:val="clear" w:color="auto" w:fill="auto"/>
        <w:tabs>
          <w:tab w:val="left" w:pos="283"/>
        </w:tabs>
        <w:spacing w:line="276" w:lineRule="auto"/>
        <w:ind w:left="0" w:firstLine="0"/>
        <w:jc w:val="both"/>
      </w:pPr>
      <w:proofErr w:type="spellStart"/>
      <w:r w:rsidRPr="007A3243">
        <w:t>самооцінювання</w:t>
      </w:r>
      <w:proofErr w:type="spellEnd"/>
      <w:r w:rsidRPr="007A3243">
        <w:t xml:space="preserve"> — процедура вивчення, оцінювання освітніх і управлінських процесів, що проводиться у закладі освіти з метою визначення ефективності функціонування внутрішньої системи та подальшого планування розвитку закладу;</w:t>
      </w:r>
    </w:p>
    <w:p w14:paraId="3D823AFC" w14:textId="77777777" w:rsidR="00706DDF" w:rsidRPr="007A3243" w:rsidRDefault="007828D3" w:rsidP="00790789">
      <w:pPr>
        <w:pStyle w:val="22"/>
        <w:numPr>
          <w:ilvl w:val="1"/>
          <w:numId w:val="26"/>
        </w:numPr>
        <w:shd w:val="clear" w:color="auto" w:fill="auto"/>
        <w:tabs>
          <w:tab w:val="left" w:pos="283"/>
        </w:tabs>
        <w:spacing w:line="276" w:lineRule="auto"/>
        <w:ind w:left="0" w:firstLine="0"/>
        <w:jc w:val="both"/>
      </w:pPr>
      <w:r>
        <w:t xml:space="preserve">якість освіти — </w:t>
      </w:r>
      <w:r w:rsidR="00706DDF" w:rsidRPr="007A3243">
        <w:t xml:space="preserve">відповідність результатів навчання вимогам, встановленим </w:t>
      </w:r>
      <w:r w:rsidR="00706DDF" w:rsidRPr="007A3243">
        <w:lastRenderedPageBreak/>
        <w:t xml:space="preserve">законодавством, відповідним стандартом освіти та / </w:t>
      </w:r>
      <w:proofErr w:type="spellStart"/>
      <w:r w:rsidR="00706DDF" w:rsidRPr="007A3243">
        <w:t>aбo</w:t>
      </w:r>
      <w:proofErr w:type="spellEnd"/>
      <w:r w:rsidR="00706DDF" w:rsidRPr="007A3243">
        <w:t xml:space="preserve"> догово</w:t>
      </w:r>
      <w:r>
        <w:t>ром про надання освітніх послуг</w:t>
      </w:r>
      <w:r w:rsidR="00706DDF" w:rsidRPr="007A3243">
        <w:t>;</w:t>
      </w:r>
    </w:p>
    <w:p w14:paraId="3D823AFD" w14:textId="77777777" w:rsidR="00706DDF" w:rsidRPr="007A3243" w:rsidRDefault="007828D3" w:rsidP="00790789">
      <w:pPr>
        <w:pStyle w:val="22"/>
        <w:numPr>
          <w:ilvl w:val="1"/>
          <w:numId w:val="26"/>
        </w:numPr>
        <w:shd w:val="clear" w:color="auto" w:fill="auto"/>
        <w:tabs>
          <w:tab w:val="left" w:pos="283"/>
        </w:tabs>
        <w:spacing w:line="276" w:lineRule="auto"/>
        <w:ind w:left="0" w:firstLine="0"/>
        <w:jc w:val="both"/>
      </w:pPr>
      <w:r>
        <w:t xml:space="preserve">якість освітньої діяльності — </w:t>
      </w:r>
      <w:r w:rsidR="00706DDF" w:rsidRPr="007A3243">
        <w:t>рівень організації, забезпечення та реалізації освітнього процесу, що забезпечує здобуття особами якісної освіти та відповідає вимогам, встановленим законодавством та/a6o договором про надання освітніх посл</w:t>
      </w:r>
      <w:r>
        <w:t>уг.</w:t>
      </w:r>
    </w:p>
    <w:p w14:paraId="3D823AFE" w14:textId="77777777" w:rsidR="00206D34" w:rsidRPr="007A3243" w:rsidRDefault="00206D34" w:rsidP="00206D34">
      <w:pPr>
        <w:pStyle w:val="22"/>
        <w:shd w:val="clear" w:color="auto" w:fill="auto"/>
        <w:tabs>
          <w:tab w:val="left" w:pos="283"/>
        </w:tabs>
        <w:spacing w:line="276" w:lineRule="auto"/>
        <w:ind w:firstLine="0"/>
        <w:jc w:val="both"/>
      </w:pPr>
    </w:p>
    <w:p w14:paraId="3D823AFF" w14:textId="77777777" w:rsidR="00206D34" w:rsidRPr="007A3243" w:rsidRDefault="004B00D7" w:rsidP="00206D34">
      <w:pPr>
        <w:pStyle w:val="22"/>
        <w:shd w:val="clear" w:color="auto" w:fill="auto"/>
        <w:tabs>
          <w:tab w:val="left" w:pos="283"/>
        </w:tabs>
        <w:spacing w:line="276" w:lineRule="auto"/>
        <w:ind w:firstLine="0"/>
        <w:jc w:val="center"/>
        <w:rPr>
          <w:b/>
        </w:rPr>
      </w:pPr>
      <w:r w:rsidRPr="007A3243">
        <w:rPr>
          <w:b/>
        </w:rPr>
        <w:t>2</w:t>
      </w:r>
      <w:r w:rsidR="00206D34" w:rsidRPr="007A3243">
        <w:rPr>
          <w:b/>
        </w:rPr>
        <w:t xml:space="preserve">. Завдання та принципи </w:t>
      </w:r>
    </w:p>
    <w:p w14:paraId="3D823B00" w14:textId="77777777" w:rsidR="00206D34" w:rsidRPr="007A3243" w:rsidRDefault="00206D34" w:rsidP="00206D34">
      <w:pPr>
        <w:pStyle w:val="22"/>
        <w:shd w:val="clear" w:color="auto" w:fill="auto"/>
        <w:tabs>
          <w:tab w:val="left" w:pos="283"/>
        </w:tabs>
        <w:spacing w:line="276" w:lineRule="auto"/>
        <w:ind w:firstLine="0"/>
        <w:jc w:val="center"/>
        <w:rPr>
          <w:b/>
        </w:rPr>
      </w:pPr>
      <w:r w:rsidRPr="007A3243">
        <w:rPr>
          <w:b/>
        </w:rPr>
        <w:t>системи забезпечення якості</w:t>
      </w:r>
      <w:r w:rsidR="007828D3">
        <w:rPr>
          <w:b/>
        </w:rPr>
        <w:t xml:space="preserve"> освіти </w:t>
      </w:r>
    </w:p>
    <w:p w14:paraId="3D823B01" w14:textId="77777777" w:rsidR="00206D34" w:rsidRPr="007A3243" w:rsidRDefault="00206D34" w:rsidP="00206D34">
      <w:pPr>
        <w:pStyle w:val="22"/>
        <w:shd w:val="clear" w:color="auto" w:fill="auto"/>
        <w:tabs>
          <w:tab w:val="left" w:pos="283"/>
        </w:tabs>
        <w:spacing w:line="276" w:lineRule="auto"/>
        <w:ind w:firstLine="0"/>
        <w:jc w:val="both"/>
      </w:pPr>
    </w:p>
    <w:p w14:paraId="3D823B02" w14:textId="77777777" w:rsidR="004540C5" w:rsidRPr="007A3243" w:rsidRDefault="00206D34" w:rsidP="00206D34">
      <w:pPr>
        <w:pStyle w:val="22"/>
        <w:shd w:val="clear" w:color="auto" w:fill="auto"/>
        <w:tabs>
          <w:tab w:val="left" w:pos="283"/>
        </w:tabs>
        <w:spacing w:line="276" w:lineRule="auto"/>
        <w:ind w:firstLine="0"/>
        <w:jc w:val="both"/>
      </w:pPr>
      <w:r w:rsidRPr="007A3243">
        <w:t>2.1. Завданнями системи забезпечення якості осві</w:t>
      </w:r>
      <w:r w:rsidR="00363912">
        <w:t>ти</w:t>
      </w:r>
      <w:r w:rsidRPr="007A3243">
        <w:t xml:space="preserve">: </w:t>
      </w:r>
    </w:p>
    <w:p w14:paraId="3D823B03" w14:textId="77777777" w:rsidR="004540C5" w:rsidRPr="007A3243" w:rsidRDefault="00206D34" w:rsidP="00790789">
      <w:pPr>
        <w:pStyle w:val="22"/>
        <w:numPr>
          <w:ilvl w:val="0"/>
          <w:numId w:val="4"/>
        </w:numPr>
        <w:shd w:val="clear" w:color="auto" w:fill="auto"/>
        <w:tabs>
          <w:tab w:val="left" w:pos="283"/>
        </w:tabs>
        <w:spacing w:line="276" w:lineRule="auto"/>
        <w:jc w:val="both"/>
      </w:pPr>
      <w:r w:rsidRPr="007A3243">
        <w:t>інтеграції та дієвості процесів забезпечення якості</w:t>
      </w:r>
      <w:r w:rsidR="00363912">
        <w:t xml:space="preserve"> освіти</w:t>
      </w:r>
      <w:r w:rsidRPr="007A3243">
        <w:t xml:space="preserve">; </w:t>
      </w:r>
    </w:p>
    <w:p w14:paraId="3D823B04" w14:textId="77777777" w:rsidR="004540C5" w:rsidRPr="007A3243" w:rsidRDefault="00206D34" w:rsidP="00790789">
      <w:pPr>
        <w:pStyle w:val="22"/>
        <w:numPr>
          <w:ilvl w:val="0"/>
          <w:numId w:val="4"/>
        </w:numPr>
        <w:shd w:val="clear" w:color="auto" w:fill="auto"/>
        <w:tabs>
          <w:tab w:val="left" w:pos="283"/>
        </w:tabs>
        <w:spacing w:line="276" w:lineRule="auto"/>
        <w:jc w:val="both"/>
      </w:pPr>
      <w:r w:rsidRPr="007A3243">
        <w:t xml:space="preserve">високого рівня стандартизації вимог до компетентностей та всіх складників і рівнів освіти працівників галузі охорони здоров’я; </w:t>
      </w:r>
    </w:p>
    <w:p w14:paraId="3D823B05" w14:textId="77777777" w:rsidR="004540C5" w:rsidRPr="007A3243" w:rsidRDefault="00206D34" w:rsidP="00790789">
      <w:pPr>
        <w:pStyle w:val="22"/>
        <w:numPr>
          <w:ilvl w:val="0"/>
          <w:numId w:val="4"/>
        </w:numPr>
        <w:shd w:val="clear" w:color="auto" w:fill="auto"/>
        <w:tabs>
          <w:tab w:val="left" w:pos="283"/>
        </w:tabs>
        <w:spacing w:line="276" w:lineRule="auto"/>
        <w:jc w:val="both"/>
      </w:pPr>
      <w:r w:rsidRPr="007A3243">
        <w:t xml:space="preserve">належних умов провадження освітньої діяльності; </w:t>
      </w:r>
    </w:p>
    <w:p w14:paraId="3D823B06" w14:textId="77777777" w:rsidR="004540C5" w:rsidRPr="007A3243" w:rsidRDefault="00206D34" w:rsidP="00790789">
      <w:pPr>
        <w:pStyle w:val="22"/>
        <w:numPr>
          <w:ilvl w:val="0"/>
          <w:numId w:val="4"/>
        </w:numPr>
        <w:shd w:val="clear" w:color="auto" w:fill="auto"/>
        <w:tabs>
          <w:tab w:val="left" w:pos="283"/>
        </w:tabs>
        <w:spacing w:line="276" w:lineRule="auto"/>
        <w:jc w:val="both"/>
      </w:pPr>
      <w:r w:rsidRPr="007A3243">
        <w:t xml:space="preserve">якості освітніх програм та освітньої діяльності; </w:t>
      </w:r>
    </w:p>
    <w:p w14:paraId="3D823B07" w14:textId="77777777" w:rsidR="004540C5" w:rsidRPr="007A3243" w:rsidRDefault="00206D34" w:rsidP="00790789">
      <w:pPr>
        <w:pStyle w:val="22"/>
        <w:numPr>
          <w:ilvl w:val="0"/>
          <w:numId w:val="4"/>
        </w:numPr>
        <w:shd w:val="clear" w:color="auto" w:fill="auto"/>
        <w:tabs>
          <w:tab w:val="left" w:pos="283"/>
        </w:tabs>
        <w:spacing w:line="276" w:lineRule="auto"/>
        <w:jc w:val="both"/>
      </w:pPr>
      <w:r w:rsidRPr="007A3243">
        <w:t xml:space="preserve">якісної практичної (клінічної) підготовки здобувачів освіти; </w:t>
      </w:r>
    </w:p>
    <w:p w14:paraId="3D823B08" w14:textId="77777777" w:rsidR="004540C5" w:rsidRPr="007A3243" w:rsidRDefault="00206D34" w:rsidP="00790789">
      <w:pPr>
        <w:pStyle w:val="22"/>
        <w:numPr>
          <w:ilvl w:val="0"/>
          <w:numId w:val="4"/>
        </w:numPr>
        <w:shd w:val="clear" w:color="auto" w:fill="auto"/>
        <w:tabs>
          <w:tab w:val="left" w:pos="283"/>
        </w:tabs>
        <w:spacing w:line="276" w:lineRule="auto"/>
        <w:jc w:val="both"/>
      </w:pPr>
      <w:r w:rsidRPr="007A3243">
        <w:t xml:space="preserve">якісного оцінювання рівня підготовки здобувачів освіти; </w:t>
      </w:r>
    </w:p>
    <w:p w14:paraId="3D823B09" w14:textId="77777777" w:rsidR="004540C5" w:rsidRPr="007A3243" w:rsidRDefault="00206D34" w:rsidP="00790789">
      <w:pPr>
        <w:pStyle w:val="22"/>
        <w:numPr>
          <w:ilvl w:val="0"/>
          <w:numId w:val="4"/>
        </w:numPr>
        <w:shd w:val="clear" w:color="auto" w:fill="auto"/>
        <w:tabs>
          <w:tab w:val="left" w:pos="283"/>
        </w:tabs>
        <w:spacing w:line="276" w:lineRule="auto"/>
        <w:jc w:val="both"/>
      </w:pPr>
      <w:r w:rsidRPr="007A3243">
        <w:t xml:space="preserve">дотримання принципів і правил академічної доброчесності; </w:t>
      </w:r>
    </w:p>
    <w:p w14:paraId="3D823B0A" w14:textId="77777777" w:rsidR="004540C5" w:rsidRPr="007A3243" w:rsidRDefault="00206D34" w:rsidP="00790789">
      <w:pPr>
        <w:pStyle w:val="22"/>
        <w:numPr>
          <w:ilvl w:val="0"/>
          <w:numId w:val="4"/>
        </w:numPr>
        <w:shd w:val="clear" w:color="auto" w:fill="auto"/>
        <w:tabs>
          <w:tab w:val="left" w:pos="283"/>
        </w:tabs>
        <w:spacing w:line="276" w:lineRule="auto"/>
        <w:jc w:val="both"/>
      </w:pPr>
      <w:r w:rsidRPr="007A3243">
        <w:t xml:space="preserve">якості наукових досліджень та кваліфікаційних робіт; </w:t>
      </w:r>
    </w:p>
    <w:p w14:paraId="3D823B0B" w14:textId="77777777" w:rsidR="004540C5" w:rsidRPr="007A3243" w:rsidRDefault="00206D34" w:rsidP="00790789">
      <w:pPr>
        <w:pStyle w:val="22"/>
        <w:numPr>
          <w:ilvl w:val="0"/>
          <w:numId w:val="4"/>
        </w:numPr>
        <w:shd w:val="clear" w:color="auto" w:fill="auto"/>
        <w:tabs>
          <w:tab w:val="left" w:pos="283"/>
        </w:tabs>
        <w:spacing w:line="276" w:lineRule="auto"/>
        <w:jc w:val="both"/>
      </w:pPr>
      <w:r w:rsidRPr="007A3243">
        <w:t xml:space="preserve">запобігання і протидії корупції в освітній та науковій діяльності; </w:t>
      </w:r>
    </w:p>
    <w:p w14:paraId="3D823B0C" w14:textId="77777777" w:rsidR="004540C5" w:rsidRPr="007A3243" w:rsidRDefault="00206D34" w:rsidP="00790789">
      <w:pPr>
        <w:pStyle w:val="22"/>
        <w:numPr>
          <w:ilvl w:val="0"/>
          <w:numId w:val="4"/>
        </w:numPr>
        <w:shd w:val="clear" w:color="auto" w:fill="auto"/>
        <w:tabs>
          <w:tab w:val="left" w:pos="283"/>
        </w:tabs>
        <w:spacing w:line="276" w:lineRule="auto"/>
        <w:jc w:val="both"/>
      </w:pPr>
      <w:r w:rsidRPr="007A3243">
        <w:t xml:space="preserve">модернізації </w:t>
      </w:r>
      <w:proofErr w:type="spellStart"/>
      <w:r w:rsidRPr="007A3243">
        <w:t>освітньо</w:t>
      </w:r>
      <w:proofErr w:type="spellEnd"/>
      <w:r w:rsidRPr="007A3243">
        <w:t>-наукової інфраструктури.</w:t>
      </w:r>
    </w:p>
    <w:p w14:paraId="3D823B0D" w14:textId="77777777" w:rsidR="004540C5" w:rsidRPr="007A3243" w:rsidRDefault="00206D34" w:rsidP="00790789">
      <w:pPr>
        <w:pStyle w:val="22"/>
        <w:numPr>
          <w:ilvl w:val="1"/>
          <w:numId w:val="5"/>
        </w:numPr>
        <w:shd w:val="clear" w:color="auto" w:fill="auto"/>
        <w:tabs>
          <w:tab w:val="left" w:pos="283"/>
        </w:tabs>
        <w:spacing w:line="276" w:lineRule="auto"/>
        <w:ind w:left="0" w:firstLine="0"/>
        <w:jc w:val="both"/>
      </w:pPr>
      <w:r w:rsidRPr="007A3243">
        <w:t xml:space="preserve">Система забезпечення якості освіти будується на засадах: </w:t>
      </w:r>
    </w:p>
    <w:p w14:paraId="3D823B0E" w14:textId="77777777" w:rsidR="004540C5" w:rsidRPr="007A3243" w:rsidRDefault="00206D34" w:rsidP="00790789">
      <w:pPr>
        <w:pStyle w:val="22"/>
        <w:numPr>
          <w:ilvl w:val="0"/>
          <w:numId w:val="6"/>
        </w:numPr>
        <w:shd w:val="clear" w:color="auto" w:fill="auto"/>
        <w:tabs>
          <w:tab w:val="left" w:pos="283"/>
        </w:tabs>
        <w:spacing w:line="276" w:lineRule="auto"/>
        <w:jc w:val="both"/>
      </w:pPr>
      <w:r w:rsidRPr="007A3243">
        <w:t xml:space="preserve">процесного підходу, що розглядає діяльність щодо забезпечення якості освіти як сукупність взаємопов’язаних процесів; </w:t>
      </w:r>
    </w:p>
    <w:p w14:paraId="3D823B0F" w14:textId="77777777" w:rsidR="004540C5" w:rsidRPr="007A3243" w:rsidRDefault="00206D34" w:rsidP="00790789">
      <w:pPr>
        <w:pStyle w:val="22"/>
        <w:numPr>
          <w:ilvl w:val="0"/>
          <w:numId w:val="6"/>
        </w:numPr>
        <w:shd w:val="clear" w:color="auto" w:fill="auto"/>
        <w:tabs>
          <w:tab w:val="left" w:pos="283"/>
        </w:tabs>
        <w:spacing w:line="276" w:lineRule="auto"/>
        <w:jc w:val="both"/>
      </w:pPr>
      <w:r w:rsidRPr="007A3243">
        <w:t xml:space="preserve">цілісності, що передбачає інтеграцію суб’єктів системи освіти, що здійснюють забезпечення якості освіти у сфері охорони здоров’я; </w:t>
      </w:r>
    </w:p>
    <w:p w14:paraId="3D823B10" w14:textId="77777777" w:rsidR="004540C5" w:rsidRPr="007A3243" w:rsidRDefault="00206D34" w:rsidP="00790789">
      <w:pPr>
        <w:pStyle w:val="22"/>
        <w:numPr>
          <w:ilvl w:val="0"/>
          <w:numId w:val="6"/>
        </w:numPr>
        <w:shd w:val="clear" w:color="auto" w:fill="auto"/>
        <w:tabs>
          <w:tab w:val="left" w:pos="283"/>
        </w:tabs>
        <w:spacing w:line="276" w:lineRule="auto"/>
        <w:jc w:val="both"/>
      </w:pPr>
      <w:r w:rsidRPr="007A3243">
        <w:t>всеохоплюваності, що вимагає охоплення системою забезпечення якості всіх складників та рівнів</w:t>
      </w:r>
      <w:r w:rsidR="003F5F55">
        <w:t xml:space="preserve"> освіти</w:t>
      </w:r>
      <w:r w:rsidRPr="007A3243">
        <w:t xml:space="preserve">; </w:t>
      </w:r>
    </w:p>
    <w:p w14:paraId="3D823B11" w14:textId="77777777" w:rsidR="004540C5" w:rsidRPr="007A3243" w:rsidRDefault="00206D34" w:rsidP="00790789">
      <w:pPr>
        <w:pStyle w:val="22"/>
        <w:numPr>
          <w:ilvl w:val="0"/>
          <w:numId w:val="6"/>
        </w:numPr>
        <w:shd w:val="clear" w:color="auto" w:fill="auto"/>
        <w:tabs>
          <w:tab w:val="left" w:pos="283"/>
        </w:tabs>
        <w:spacing w:line="276" w:lineRule="auto"/>
        <w:jc w:val="both"/>
      </w:pPr>
      <w:r w:rsidRPr="007A3243">
        <w:t xml:space="preserve">безперервності, що свідчить про необхідність постійного здійснення процесів, процедур та заходів щодо забезпечення якості освіти; </w:t>
      </w:r>
    </w:p>
    <w:p w14:paraId="3D823B12" w14:textId="77777777" w:rsidR="004540C5" w:rsidRPr="007A3243" w:rsidRDefault="00206D34" w:rsidP="00790789">
      <w:pPr>
        <w:pStyle w:val="22"/>
        <w:numPr>
          <w:ilvl w:val="0"/>
          <w:numId w:val="6"/>
        </w:numPr>
        <w:shd w:val="clear" w:color="auto" w:fill="auto"/>
        <w:tabs>
          <w:tab w:val="left" w:pos="283"/>
        </w:tabs>
        <w:spacing w:line="276" w:lineRule="auto"/>
        <w:jc w:val="both"/>
      </w:pPr>
      <w:r w:rsidRPr="007A3243">
        <w:t xml:space="preserve">постійного поліпшення, що визначає необхідність постійного пошуку шляхів вдосконалення якості освіти та освітньої діяльності; </w:t>
      </w:r>
    </w:p>
    <w:p w14:paraId="3D823B13" w14:textId="77777777" w:rsidR="004540C5" w:rsidRPr="007A3243" w:rsidRDefault="00206D34" w:rsidP="00790789">
      <w:pPr>
        <w:pStyle w:val="22"/>
        <w:numPr>
          <w:ilvl w:val="0"/>
          <w:numId w:val="6"/>
        </w:numPr>
        <w:shd w:val="clear" w:color="auto" w:fill="auto"/>
        <w:tabs>
          <w:tab w:val="left" w:pos="283"/>
        </w:tabs>
        <w:spacing w:line="276" w:lineRule="auto"/>
        <w:jc w:val="both"/>
      </w:pPr>
      <w:r w:rsidRPr="007A3243">
        <w:t xml:space="preserve">партнерства та відповідальності, що передбачає взаємну зацікавленість та спільну відповідальність суб’єктів системи освіти щодо забезпечення якості освіти; </w:t>
      </w:r>
    </w:p>
    <w:p w14:paraId="3D823B14" w14:textId="77777777" w:rsidR="004540C5" w:rsidRPr="007A3243" w:rsidRDefault="00206D34" w:rsidP="00790789">
      <w:pPr>
        <w:pStyle w:val="22"/>
        <w:numPr>
          <w:ilvl w:val="0"/>
          <w:numId w:val="6"/>
        </w:numPr>
        <w:shd w:val="clear" w:color="auto" w:fill="auto"/>
        <w:tabs>
          <w:tab w:val="left" w:pos="283"/>
        </w:tabs>
        <w:spacing w:line="276" w:lineRule="auto"/>
        <w:jc w:val="both"/>
      </w:pPr>
      <w:r w:rsidRPr="007A3243">
        <w:t xml:space="preserve">професіоналізму, що передбачає забезпечення високого рівня професійної компетентності та суспільного авторитета суб’єктів, що здійснюють </w:t>
      </w:r>
      <w:r w:rsidRPr="007A3243">
        <w:lastRenderedPageBreak/>
        <w:t xml:space="preserve">забезпечення якості освіти; </w:t>
      </w:r>
    </w:p>
    <w:p w14:paraId="3D823B15" w14:textId="77777777" w:rsidR="004540C5" w:rsidRPr="007A3243" w:rsidRDefault="00206D34" w:rsidP="00790789">
      <w:pPr>
        <w:pStyle w:val="22"/>
        <w:numPr>
          <w:ilvl w:val="0"/>
          <w:numId w:val="6"/>
        </w:numPr>
        <w:shd w:val="clear" w:color="auto" w:fill="auto"/>
        <w:tabs>
          <w:tab w:val="left" w:pos="283"/>
        </w:tabs>
        <w:spacing w:line="276" w:lineRule="auto"/>
        <w:jc w:val="both"/>
      </w:pPr>
      <w:r w:rsidRPr="007A3243">
        <w:t xml:space="preserve">відкритості та прозорості, що вимагає висвітлення інформації щодо результатів моніторингу та оцінювання якості освіти; </w:t>
      </w:r>
    </w:p>
    <w:p w14:paraId="3D823B16" w14:textId="77777777" w:rsidR="004540C5" w:rsidRPr="007A3243" w:rsidRDefault="00206D34" w:rsidP="00790789">
      <w:pPr>
        <w:pStyle w:val="22"/>
        <w:numPr>
          <w:ilvl w:val="0"/>
          <w:numId w:val="6"/>
        </w:numPr>
        <w:shd w:val="clear" w:color="auto" w:fill="auto"/>
        <w:tabs>
          <w:tab w:val="left" w:pos="283"/>
        </w:tabs>
        <w:spacing w:line="276" w:lineRule="auto"/>
        <w:jc w:val="both"/>
      </w:pPr>
      <w:r w:rsidRPr="007A3243">
        <w:t xml:space="preserve">визнання науки основою освітнього процесу; </w:t>
      </w:r>
    </w:p>
    <w:p w14:paraId="3D823B17" w14:textId="77777777" w:rsidR="00937A77" w:rsidRPr="007A3243" w:rsidRDefault="00206D34" w:rsidP="00790789">
      <w:pPr>
        <w:pStyle w:val="22"/>
        <w:numPr>
          <w:ilvl w:val="0"/>
          <w:numId w:val="6"/>
        </w:numPr>
        <w:shd w:val="clear" w:color="auto" w:fill="auto"/>
        <w:tabs>
          <w:tab w:val="left" w:pos="283"/>
        </w:tabs>
        <w:spacing w:line="276" w:lineRule="auto"/>
        <w:jc w:val="both"/>
      </w:pPr>
      <w:r w:rsidRPr="007A3243">
        <w:t>практичної орієнтованості освітніх програм та відповідності змісту освіти.</w:t>
      </w:r>
    </w:p>
    <w:p w14:paraId="3D823B18" w14:textId="77777777" w:rsidR="005608B0" w:rsidRPr="007A3243" w:rsidRDefault="00410635" w:rsidP="00790789">
      <w:pPr>
        <w:pStyle w:val="22"/>
        <w:numPr>
          <w:ilvl w:val="1"/>
          <w:numId w:val="5"/>
        </w:numPr>
        <w:shd w:val="clear" w:color="auto" w:fill="auto"/>
        <w:tabs>
          <w:tab w:val="left" w:pos="283"/>
        </w:tabs>
        <w:spacing w:line="276" w:lineRule="auto"/>
        <w:jc w:val="both"/>
      </w:pPr>
      <w:r w:rsidRPr="007A3243">
        <w:t xml:space="preserve">Завданнями системи внутрішнього забезпечення </w:t>
      </w:r>
      <w:r w:rsidR="00AA1B97" w:rsidRPr="007A3243">
        <w:t xml:space="preserve">якості освіти </w:t>
      </w:r>
      <w:r w:rsidRPr="007A3243">
        <w:t>ОНМедУ є:</w:t>
      </w:r>
    </w:p>
    <w:p w14:paraId="3D823B19" w14:textId="77777777" w:rsidR="00937A77" w:rsidRPr="007A3243" w:rsidRDefault="00410635" w:rsidP="00790789">
      <w:pPr>
        <w:pStyle w:val="22"/>
        <w:numPr>
          <w:ilvl w:val="0"/>
          <w:numId w:val="7"/>
        </w:numPr>
        <w:shd w:val="clear" w:color="auto" w:fill="auto"/>
        <w:tabs>
          <w:tab w:val="left" w:pos="404"/>
        </w:tabs>
        <w:spacing w:line="276" w:lineRule="auto"/>
        <w:jc w:val="both"/>
      </w:pPr>
      <w:r w:rsidRPr="007A3243">
        <w:t xml:space="preserve">підготовка здобувачів освіти у відповідності до вимог сучасного </w:t>
      </w:r>
      <w:r w:rsidR="00501096">
        <w:t>ринку праці</w:t>
      </w:r>
      <w:r w:rsidRPr="007A3243">
        <w:t>, забезпечуючи вимоги та очікування здобувачів освітніх послуг ОНМедУ, працедавців та органів державної влади й управління та інших стейкхолдерів;</w:t>
      </w:r>
    </w:p>
    <w:p w14:paraId="3D823B1A" w14:textId="77777777" w:rsidR="00937A77" w:rsidRPr="007A3243" w:rsidRDefault="00410635" w:rsidP="00790789">
      <w:pPr>
        <w:pStyle w:val="22"/>
        <w:numPr>
          <w:ilvl w:val="0"/>
          <w:numId w:val="7"/>
        </w:numPr>
        <w:shd w:val="clear" w:color="auto" w:fill="auto"/>
        <w:tabs>
          <w:tab w:val="left" w:pos="404"/>
        </w:tabs>
        <w:spacing w:line="276" w:lineRule="auto"/>
        <w:jc w:val="both"/>
      </w:pPr>
      <w:r w:rsidRPr="007A3243">
        <w:t>моніторинг та оцінювання якості освітнього процесу ОНМедУ на всіх етапах його реалізації;</w:t>
      </w:r>
    </w:p>
    <w:p w14:paraId="3D823B1B" w14:textId="77777777" w:rsidR="00937A77" w:rsidRPr="007A3243" w:rsidRDefault="00410635" w:rsidP="00790789">
      <w:pPr>
        <w:pStyle w:val="22"/>
        <w:numPr>
          <w:ilvl w:val="0"/>
          <w:numId w:val="7"/>
        </w:numPr>
        <w:shd w:val="clear" w:color="auto" w:fill="auto"/>
        <w:tabs>
          <w:tab w:val="left" w:pos="404"/>
        </w:tabs>
        <w:spacing w:line="276" w:lineRule="auto"/>
        <w:jc w:val="both"/>
      </w:pPr>
      <w:r w:rsidRPr="007A3243">
        <w:t>своєчасне виявлення чинників, що впливають на якість освіти та якість освітньої діяльності, та причин відхилень фактичних якісних показників від внутрішніх і зовнішніх нормативів, а також пошук та реалізація шляхів їхнього усунення;</w:t>
      </w:r>
    </w:p>
    <w:p w14:paraId="3D823B1C" w14:textId="77777777" w:rsidR="005608B0" w:rsidRPr="007A3243" w:rsidRDefault="00410635" w:rsidP="00790789">
      <w:pPr>
        <w:pStyle w:val="22"/>
        <w:numPr>
          <w:ilvl w:val="0"/>
          <w:numId w:val="7"/>
        </w:numPr>
        <w:shd w:val="clear" w:color="auto" w:fill="auto"/>
        <w:tabs>
          <w:tab w:val="left" w:pos="404"/>
        </w:tabs>
        <w:spacing w:line="276" w:lineRule="auto"/>
        <w:jc w:val="both"/>
      </w:pPr>
      <w:r w:rsidRPr="007A3243">
        <w:t xml:space="preserve">встановлення відповідності </w:t>
      </w:r>
      <w:r w:rsidR="00AA1B97" w:rsidRPr="007A3243">
        <w:t xml:space="preserve">якості освіти </w:t>
      </w:r>
      <w:r w:rsidR="00501096">
        <w:t>в ОНМедУ вимогам</w:t>
      </w:r>
      <w:r w:rsidRPr="007A3243">
        <w:t xml:space="preserve"> стандартів </w:t>
      </w:r>
      <w:r w:rsidR="00501096">
        <w:t xml:space="preserve">вищої освіти </w:t>
      </w:r>
      <w:r w:rsidRPr="007A3243">
        <w:t>та інших нормативно-правових до</w:t>
      </w:r>
      <w:r w:rsidR="00501096">
        <w:t xml:space="preserve">кументів в сфері вищої </w:t>
      </w:r>
      <w:r w:rsidRPr="007A3243">
        <w:t>освіти.</w:t>
      </w:r>
    </w:p>
    <w:p w14:paraId="3D823B1D" w14:textId="77777777" w:rsidR="00937A77" w:rsidRPr="007A3243" w:rsidRDefault="00937A77" w:rsidP="00937A77">
      <w:pPr>
        <w:pStyle w:val="22"/>
        <w:shd w:val="clear" w:color="auto" w:fill="auto"/>
        <w:tabs>
          <w:tab w:val="left" w:pos="404"/>
        </w:tabs>
        <w:spacing w:line="276" w:lineRule="auto"/>
        <w:ind w:firstLine="0"/>
        <w:jc w:val="both"/>
      </w:pPr>
    </w:p>
    <w:p w14:paraId="3D823B1E" w14:textId="77777777" w:rsidR="00937A77" w:rsidRPr="007A3243" w:rsidRDefault="004B00D7" w:rsidP="00937A77">
      <w:pPr>
        <w:pStyle w:val="22"/>
        <w:shd w:val="clear" w:color="auto" w:fill="auto"/>
        <w:tabs>
          <w:tab w:val="left" w:pos="404"/>
        </w:tabs>
        <w:spacing w:line="276" w:lineRule="auto"/>
        <w:ind w:firstLine="0"/>
        <w:jc w:val="center"/>
        <w:rPr>
          <w:b/>
        </w:rPr>
      </w:pPr>
      <w:r w:rsidRPr="007A3243">
        <w:rPr>
          <w:b/>
        </w:rPr>
        <w:t>3</w:t>
      </w:r>
      <w:r w:rsidR="00937A77" w:rsidRPr="007A3243">
        <w:rPr>
          <w:b/>
        </w:rPr>
        <w:t>. Складові, процедури та інструменти</w:t>
      </w:r>
    </w:p>
    <w:p w14:paraId="3D823B1F" w14:textId="77777777" w:rsidR="00937A77" w:rsidRPr="007A3243" w:rsidRDefault="00937A77" w:rsidP="00937A77">
      <w:pPr>
        <w:pStyle w:val="22"/>
        <w:shd w:val="clear" w:color="auto" w:fill="auto"/>
        <w:tabs>
          <w:tab w:val="left" w:pos="404"/>
        </w:tabs>
        <w:spacing w:line="276" w:lineRule="auto"/>
        <w:ind w:firstLine="0"/>
        <w:jc w:val="center"/>
        <w:rPr>
          <w:b/>
        </w:rPr>
      </w:pPr>
      <w:r w:rsidRPr="007A3243">
        <w:rPr>
          <w:b/>
        </w:rPr>
        <w:t xml:space="preserve">системи забезпечення якості освіти </w:t>
      </w:r>
    </w:p>
    <w:p w14:paraId="3D823B20" w14:textId="77777777" w:rsidR="00937A77" w:rsidRPr="007A3243" w:rsidRDefault="00937A77" w:rsidP="00937A77">
      <w:pPr>
        <w:pStyle w:val="22"/>
        <w:shd w:val="clear" w:color="auto" w:fill="auto"/>
        <w:tabs>
          <w:tab w:val="left" w:pos="404"/>
        </w:tabs>
        <w:spacing w:line="276" w:lineRule="auto"/>
        <w:ind w:firstLine="0"/>
        <w:jc w:val="both"/>
      </w:pPr>
      <w:r w:rsidRPr="007A3243">
        <w:t xml:space="preserve">3.1. Складовими системи забезпечення якості освіти є: </w:t>
      </w:r>
    </w:p>
    <w:p w14:paraId="3D823B21" w14:textId="77777777" w:rsidR="00937A77" w:rsidRPr="007A3243" w:rsidRDefault="00937A77" w:rsidP="00937A77">
      <w:pPr>
        <w:pStyle w:val="22"/>
        <w:shd w:val="clear" w:color="auto" w:fill="auto"/>
        <w:tabs>
          <w:tab w:val="left" w:pos="404"/>
        </w:tabs>
        <w:spacing w:line="276" w:lineRule="auto"/>
        <w:ind w:firstLine="0"/>
        <w:jc w:val="both"/>
      </w:pPr>
      <w:r w:rsidRPr="007A3243">
        <w:t xml:space="preserve">1) внутрішні системи забезпечення якості освіти закладів фахової </w:t>
      </w:r>
      <w:proofErr w:type="spellStart"/>
      <w:r w:rsidRPr="007A3243">
        <w:t>передвищої</w:t>
      </w:r>
      <w:proofErr w:type="spellEnd"/>
      <w:r w:rsidRPr="007A3243">
        <w:t xml:space="preserve"> та вищої освіти, які здійснюють підготовку за спеціаль</w:t>
      </w:r>
      <w:r w:rsidR="00501096">
        <w:t>ностями</w:t>
      </w:r>
      <w:r w:rsidRPr="007A3243">
        <w:t xml:space="preserve">, що включають: </w:t>
      </w:r>
    </w:p>
    <w:p w14:paraId="3D823B22" w14:textId="78747859" w:rsidR="00937A77" w:rsidRPr="007A3243" w:rsidRDefault="00937A77" w:rsidP="00790789">
      <w:pPr>
        <w:pStyle w:val="22"/>
        <w:numPr>
          <w:ilvl w:val="0"/>
          <w:numId w:val="8"/>
        </w:numPr>
        <w:shd w:val="clear" w:color="auto" w:fill="auto"/>
        <w:tabs>
          <w:tab w:val="left" w:pos="404"/>
        </w:tabs>
        <w:spacing w:line="276" w:lineRule="auto"/>
        <w:jc w:val="both"/>
      </w:pPr>
      <w:r w:rsidRPr="007A3243">
        <w:t>стратегію</w:t>
      </w:r>
      <w:r w:rsidR="00A47C36">
        <w:t xml:space="preserve">, </w:t>
      </w:r>
      <w:r w:rsidRPr="007A3243">
        <w:t>політику та процедури забезп</w:t>
      </w:r>
      <w:r w:rsidR="00501096">
        <w:t>ечення якості</w:t>
      </w:r>
      <w:r w:rsidRPr="007A3243">
        <w:t>, вищої та післядипломної освіти</w:t>
      </w:r>
      <w:r w:rsidR="00A47C36">
        <w:t xml:space="preserve"> (додаток 1, додаток 2, додаток 3, додаток 4</w:t>
      </w:r>
      <w:bookmarkStart w:id="0" w:name="_GoBack"/>
      <w:bookmarkEnd w:id="0"/>
      <w:r w:rsidR="00A47C36">
        <w:t>)</w:t>
      </w:r>
      <w:r w:rsidRPr="007A3243">
        <w:t xml:space="preserve">; </w:t>
      </w:r>
    </w:p>
    <w:p w14:paraId="3D823B23" w14:textId="77777777" w:rsidR="00937A77" w:rsidRPr="007A3243" w:rsidRDefault="00937A77" w:rsidP="00790789">
      <w:pPr>
        <w:pStyle w:val="22"/>
        <w:numPr>
          <w:ilvl w:val="0"/>
          <w:numId w:val="8"/>
        </w:numPr>
        <w:shd w:val="clear" w:color="auto" w:fill="auto"/>
        <w:tabs>
          <w:tab w:val="left" w:pos="404"/>
        </w:tabs>
        <w:spacing w:line="276" w:lineRule="auto"/>
        <w:jc w:val="both"/>
      </w:pPr>
      <w:r w:rsidRPr="007A3243">
        <w:t xml:space="preserve">здійснення моніторингу та періодичного перегляду освітніх програм; </w:t>
      </w:r>
    </w:p>
    <w:p w14:paraId="3D823B24" w14:textId="77777777" w:rsidR="00937A77" w:rsidRPr="007A3243" w:rsidRDefault="00937A77" w:rsidP="00790789">
      <w:pPr>
        <w:pStyle w:val="22"/>
        <w:numPr>
          <w:ilvl w:val="0"/>
          <w:numId w:val="8"/>
        </w:numPr>
        <w:shd w:val="clear" w:color="auto" w:fill="auto"/>
        <w:tabs>
          <w:tab w:val="left" w:pos="404"/>
        </w:tabs>
        <w:spacing w:line="276" w:lineRule="auto"/>
        <w:jc w:val="both"/>
      </w:pPr>
      <w:r w:rsidRPr="007A3243">
        <w:t xml:space="preserve">механізми забезпечення дотримання академічної доброчесності; оприлюднені критерії та процедури оцінювання здобувачів освіти; </w:t>
      </w:r>
    </w:p>
    <w:p w14:paraId="3D823B25" w14:textId="77777777" w:rsidR="00937A77" w:rsidRPr="007A3243" w:rsidRDefault="00937A77" w:rsidP="00937A77">
      <w:pPr>
        <w:pStyle w:val="22"/>
        <w:shd w:val="clear" w:color="auto" w:fill="auto"/>
        <w:tabs>
          <w:tab w:val="left" w:pos="404"/>
        </w:tabs>
        <w:spacing w:line="276" w:lineRule="auto"/>
        <w:ind w:firstLine="0"/>
        <w:jc w:val="both"/>
      </w:pPr>
      <w:r w:rsidRPr="007A3243">
        <w:t xml:space="preserve">2) система зовнішнього забезпечення якості освіти за спеціальностями, що включає: </w:t>
      </w:r>
    </w:p>
    <w:p w14:paraId="3D823B26" w14:textId="77777777" w:rsidR="00937A77" w:rsidRPr="007A3243" w:rsidRDefault="00937A77" w:rsidP="00790789">
      <w:pPr>
        <w:pStyle w:val="22"/>
        <w:numPr>
          <w:ilvl w:val="0"/>
          <w:numId w:val="9"/>
        </w:numPr>
        <w:shd w:val="clear" w:color="auto" w:fill="auto"/>
        <w:tabs>
          <w:tab w:val="left" w:pos="404"/>
        </w:tabs>
        <w:spacing w:line="276" w:lineRule="auto"/>
        <w:jc w:val="both"/>
      </w:pPr>
      <w:r w:rsidRPr="007A3243">
        <w:t xml:space="preserve">стандарти та вищої освіти; </w:t>
      </w:r>
    </w:p>
    <w:p w14:paraId="3D823B27" w14:textId="77777777" w:rsidR="00937A77" w:rsidRPr="007A3243" w:rsidRDefault="00937A77" w:rsidP="00790789">
      <w:pPr>
        <w:pStyle w:val="22"/>
        <w:numPr>
          <w:ilvl w:val="0"/>
          <w:numId w:val="9"/>
        </w:numPr>
        <w:shd w:val="clear" w:color="auto" w:fill="auto"/>
        <w:tabs>
          <w:tab w:val="left" w:pos="404"/>
        </w:tabs>
        <w:spacing w:line="276" w:lineRule="auto"/>
        <w:jc w:val="both"/>
      </w:pPr>
      <w:r w:rsidRPr="007A3243">
        <w:t xml:space="preserve">примірні програми підготовки в інтернатурі; </w:t>
      </w:r>
    </w:p>
    <w:p w14:paraId="3D823B28" w14:textId="77777777" w:rsidR="00937A77" w:rsidRPr="007A3243" w:rsidRDefault="00937A77" w:rsidP="00790789">
      <w:pPr>
        <w:pStyle w:val="22"/>
        <w:numPr>
          <w:ilvl w:val="0"/>
          <w:numId w:val="9"/>
        </w:numPr>
        <w:shd w:val="clear" w:color="auto" w:fill="auto"/>
        <w:tabs>
          <w:tab w:val="left" w:pos="404"/>
        </w:tabs>
        <w:spacing w:line="276" w:lineRule="auto"/>
        <w:jc w:val="both"/>
      </w:pPr>
      <w:r w:rsidRPr="007A3243">
        <w:t xml:space="preserve">ліцензійні умови провадження освітньої діяльності за спеціальностями </w:t>
      </w:r>
      <w:r w:rsidR="00501096">
        <w:rPr>
          <w:lang w:val="en-US"/>
        </w:rPr>
        <w:t>D</w:t>
      </w:r>
      <w:r w:rsidR="00501096" w:rsidRPr="004C42EB">
        <w:t>3</w:t>
      </w:r>
      <w:r w:rsidR="00501096">
        <w:t xml:space="preserve"> «Менеджмент», С4 «Психологія», </w:t>
      </w:r>
      <w:r w:rsidR="00501096">
        <w:rPr>
          <w:lang w:val="en-US"/>
        </w:rPr>
        <w:t>D</w:t>
      </w:r>
      <w:r w:rsidR="00501096" w:rsidRPr="004C42EB">
        <w:t xml:space="preserve"> </w:t>
      </w:r>
      <w:r w:rsidR="00501096">
        <w:t xml:space="preserve">«Бізнес, адміністрування та право», С </w:t>
      </w:r>
      <w:r w:rsidR="00501096">
        <w:lastRenderedPageBreak/>
        <w:t>«Соціальні науки, журналістика та інформація», І9 «Громадське здоров’я », І2 «Медицина», І1 «Стоматологія», І8 «Фармація, промислова фармація»</w:t>
      </w:r>
      <w:r w:rsidRPr="007A3243">
        <w:t xml:space="preserve">; </w:t>
      </w:r>
    </w:p>
    <w:p w14:paraId="3D823B29" w14:textId="77777777" w:rsidR="00937A77" w:rsidRPr="007A3243" w:rsidRDefault="00937A77" w:rsidP="00790789">
      <w:pPr>
        <w:pStyle w:val="22"/>
        <w:numPr>
          <w:ilvl w:val="0"/>
          <w:numId w:val="9"/>
        </w:numPr>
        <w:shd w:val="clear" w:color="auto" w:fill="auto"/>
        <w:tabs>
          <w:tab w:val="left" w:pos="404"/>
        </w:tabs>
        <w:spacing w:line="276" w:lineRule="auto"/>
        <w:jc w:val="both"/>
      </w:pPr>
      <w:r w:rsidRPr="007A3243">
        <w:t>програми зовнішнього незалежного оцінювання результатів навчання (атестації) здобувачів освіти у формі єдиного держа</w:t>
      </w:r>
      <w:r w:rsidR="007C2A69">
        <w:t>вного кваліфікаційного іспиту,</w:t>
      </w:r>
      <w:r w:rsidRPr="007A3243">
        <w:t xml:space="preserve"> ліцензійного інтегрованого іспиту; </w:t>
      </w:r>
    </w:p>
    <w:p w14:paraId="3D823B2A" w14:textId="77777777" w:rsidR="00937A77" w:rsidRPr="007A3243" w:rsidRDefault="00937A77" w:rsidP="00790789">
      <w:pPr>
        <w:pStyle w:val="22"/>
        <w:numPr>
          <w:ilvl w:val="0"/>
          <w:numId w:val="9"/>
        </w:numPr>
        <w:shd w:val="clear" w:color="auto" w:fill="auto"/>
        <w:tabs>
          <w:tab w:val="left" w:pos="404"/>
        </w:tabs>
        <w:spacing w:line="276" w:lineRule="auto"/>
        <w:jc w:val="both"/>
      </w:pPr>
      <w:r w:rsidRPr="007A3243">
        <w:t xml:space="preserve">акредитацію освітніх програм за спеціальностями </w:t>
      </w:r>
      <w:r w:rsidR="007C2A69">
        <w:rPr>
          <w:lang w:val="en-US"/>
        </w:rPr>
        <w:t>D</w:t>
      </w:r>
      <w:r w:rsidR="007C2A69" w:rsidRPr="004C42EB">
        <w:t>3</w:t>
      </w:r>
      <w:r w:rsidR="007C2A69">
        <w:t xml:space="preserve"> «Менеджмент», С4 «Психологія», </w:t>
      </w:r>
      <w:r w:rsidR="007C2A69">
        <w:rPr>
          <w:lang w:val="en-US"/>
        </w:rPr>
        <w:t>D</w:t>
      </w:r>
      <w:r w:rsidR="007C2A69" w:rsidRPr="004C42EB">
        <w:t xml:space="preserve"> </w:t>
      </w:r>
      <w:r w:rsidR="007C2A69">
        <w:t>«Бізнес, адміністрування та право», С «Соціальні науки, журналістика та інформація», І9 «Громадське здоров’я », І2 «Медицина», І1 «Стоматологія», І8 «Фармація, промислова фармація»</w:t>
      </w:r>
      <w:r w:rsidRPr="007A3243">
        <w:t>; у разі запровадження – інституційну акр</w:t>
      </w:r>
      <w:r w:rsidR="007C2A69">
        <w:t>едитацію закладів вищої освіти</w:t>
      </w:r>
      <w:r w:rsidRPr="007A3243">
        <w:t xml:space="preserve">, що здійснюють підготовку за спеціальностями </w:t>
      </w:r>
      <w:r w:rsidR="007C2A69">
        <w:rPr>
          <w:lang w:val="en-US"/>
        </w:rPr>
        <w:t>D</w:t>
      </w:r>
      <w:r w:rsidR="007C2A69" w:rsidRPr="004C42EB">
        <w:t>3</w:t>
      </w:r>
      <w:r w:rsidR="007C2A69">
        <w:t xml:space="preserve"> «Менеджмент», С4 «Психологія», </w:t>
      </w:r>
      <w:r w:rsidR="007C2A69">
        <w:rPr>
          <w:lang w:val="en-US"/>
        </w:rPr>
        <w:t>D</w:t>
      </w:r>
      <w:r w:rsidR="007C2A69" w:rsidRPr="004C42EB">
        <w:t xml:space="preserve"> </w:t>
      </w:r>
      <w:r w:rsidR="007C2A69">
        <w:t>«Бізнес, адміністрування та право», С «Соціальні науки, журналістика та інформація», І9 «Громадське здоров’я », І2 «Медицина», І1 «Стоматологія», І8 «Фармація, промислова фармація»</w:t>
      </w:r>
      <w:r w:rsidRPr="007A3243">
        <w:t>.</w:t>
      </w:r>
    </w:p>
    <w:p w14:paraId="3D823B2B" w14:textId="77777777" w:rsidR="00937A77" w:rsidRPr="007A3243" w:rsidRDefault="00937A77" w:rsidP="00937A77">
      <w:pPr>
        <w:pStyle w:val="22"/>
        <w:shd w:val="clear" w:color="auto" w:fill="auto"/>
        <w:tabs>
          <w:tab w:val="left" w:pos="404"/>
        </w:tabs>
        <w:spacing w:line="276" w:lineRule="auto"/>
        <w:ind w:firstLine="0"/>
        <w:jc w:val="both"/>
      </w:pPr>
      <w:r w:rsidRPr="007A3243">
        <w:t xml:space="preserve"> Інші складники, процедури та інструменти системи забезпечення якості освіти у сфері охорони здоров’я визначаються Законом України «Про осві</w:t>
      </w:r>
      <w:r w:rsidR="007C2A69">
        <w:t>ту»</w:t>
      </w:r>
      <w:r w:rsidRPr="007A3243">
        <w:t>, Законом України «Про вищу освіту».</w:t>
      </w:r>
    </w:p>
    <w:p w14:paraId="3D823B2C" w14:textId="77777777" w:rsidR="00BC3F85" w:rsidRPr="007A3243" w:rsidRDefault="00BC3F85" w:rsidP="00BC3F85">
      <w:pPr>
        <w:pStyle w:val="22"/>
        <w:shd w:val="clear" w:color="auto" w:fill="auto"/>
        <w:tabs>
          <w:tab w:val="left" w:pos="404"/>
        </w:tabs>
        <w:spacing w:line="276" w:lineRule="auto"/>
        <w:ind w:firstLine="0"/>
        <w:jc w:val="both"/>
      </w:pPr>
      <w:r w:rsidRPr="007A3243">
        <w:t>3.2. Методи збору інформації, інструменти та джерела отримання інформації</w:t>
      </w:r>
    </w:p>
    <w:p w14:paraId="3D823B2D" w14:textId="77777777" w:rsidR="00BC3F85" w:rsidRPr="007A3243" w:rsidRDefault="00BC3F85" w:rsidP="00BC3F85">
      <w:pPr>
        <w:pStyle w:val="22"/>
        <w:shd w:val="clear" w:color="auto" w:fill="auto"/>
        <w:tabs>
          <w:tab w:val="left" w:pos="404"/>
        </w:tabs>
        <w:spacing w:line="276" w:lineRule="auto"/>
        <w:ind w:firstLine="0"/>
        <w:jc w:val="both"/>
      </w:pPr>
      <w:r w:rsidRPr="007A3243">
        <w:t>Для вивчення якості освітньої діяльності у закладі використовуються такі методи збору інформації та інструменти:</w:t>
      </w:r>
    </w:p>
    <w:p w14:paraId="3D823B2E" w14:textId="77777777" w:rsidR="00BC3F85" w:rsidRPr="007A3243" w:rsidRDefault="00BC3F85" w:rsidP="00790789">
      <w:pPr>
        <w:pStyle w:val="22"/>
        <w:numPr>
          <w:ilvl w:val="0"/>
          <w:numId w:val="28"/>
        </w:numPr>
        <w:shd w:val="clear" w:color="auto" w:fill="auto"/>
        <w:tabs>
          <w:tab w:val="left" w:pos="404"/>
        </w:tabs>
        <w:spacing w:line="276" w:lineRule="auto"/>
        <w:ind w:left="0" w:firstLine="0"/>
        <w:jc w:val="both"/>
      </w:pPr>
      <w:r w:rsidRPr="007A3243">
        <w:t>опитування - анкетування всіх учасників освітнього процесу (здобувачі, абітурієнти, викладачі, роботодавці, випускники);</w:t>
      </w:r>
    </w:p>
    <w:p w14:paraId="3D823B2F" w14:textId="77777777" w:rsidR="00BC3F85" w:rsidRPr="007A3243" w:rsidRDefault="00BC3F85" w:rsidP="00790789">
      <w:pPr>
        <w:pStyle w:val="22"/>
        <w:numPr>
          <w:ilvl w:val="0"/>
          <w:numId w:val="28"/>
        </w:numPr>
        <w:shd w:val="clear" w:color="auto" w:fill="auto"/>
        <w:tabs>
          <w:tab w:val="left" w:pos="404"/>
        </w:tabs>
        <w:spacing w:line="276" w:lineRule="auto"/>
        <w:ind w:left="0" w:firstLine="0"/>
        <w:jc w:val="both"/>
      </w:pPr>
      <w:r w:rsidRPr="007A3243">
        <w:t>фокус-групи (всі групи стейкхолдерів)</w:t>
      </w:r>
    </w:p>
    <w:p w14:paraId="3D823B30" w14:textId="77777777" w:rsidR="00BC3F85" w:rsidRPr="007A3243" w:rsidRDefault="00BC3F85" w:rsidP="00790789">
      <w:pPr>
        <w:pStyle w:val="22"/>
        <w:numPr>
          <w:ilvl w:val="0"/>
          <w:numId w:val="28"/>
        </w:numPr>
        <w:shd w:val="clear" w:color="auto" w:fill="auto"/>
        <w:tabs>
          <w:tab w:val="left" w:pos="404"/>
        </w:tabs>
        <w:spacing w:line="276" w:lineRule="auto"/>
        <w:ind w:left="0" w:firstLine="0"/>
        <w:jc w:val="both"/>
      </w:pPr>
      <w:r w:rsidRPr="007A3243">
        <w:t xml:space="preserve">вивчення документації (освітні програми, річний план роботи, протоколи засідань ради, журнали та інші); </w:t>
      </w:r>
    </w:p>
    <w:p w14:paraId="3D823B31" w14:textId="77777777" w:rsidR="009E3BD0" w:rsidRPr="007A3243" w:rsidRDefault="00BC3F85" w:rsidP="00790789">
      <w:pPr>
        <w:pStyle w:val="22"/>
        <w:numPr>
          <w:ilvl w:val="0"/>
          <w:numId w:val="28"/>
        </w:numPr>
        <w:shd w:val="clear" w:color="auto" w:fill="auto"/>
        <w:tabs>
          <w:tab w:val="left" w:pos="404"/>
        </w:tabs>
        <w:spacing w:line="276" w:lineRule="auto"/>
        <w:ind w:left="0" w:firstLine="0"/>
        <w:jc w:val="both"/>
      </w:pPr>
      <w:r w:rsidRPr="007A3243">
        <w:t>моніторинг - навчальних досягнень здобувачів освіти;</w:t>
      </w:r>
      <w:r w:rsidR="009E3BD0" w:rsidRPr="007A3243">
        <w:t xml:space="preserve"> </w:t>
      </w:r>
      <w:r w:rsidRPr="007A3243">
        <w:t>педагогічної діяльності (спостереження за проведенням навчальних занять);</w:t>
      </w:r>
      <w:r w:rsidR="009E3BD0" w:rsidRPr="007A3243">
        <w:t xml:space="preserve"> </w:t>
      </w:r>
      <w:r w:rsidRPr="007A3243">
        <w:t>за освітнім середовищем (санітарно-гігієнічні умови, стан забезпечення навчальних приміщень, безпека спортивних та ігрових майданчиків, вплив середовища на навчальну діяльність тощо)</w:t>
      </w:r>
      <w:r w:rsidR="009E3BD0" w:rsidRPr="007A3243">
        <w:t xml:space="preserve">; </w:t>
      </w:r>
    </w:p>
    <w:p w14:paraId="3D823B32" w14:textId="77777777" w:rsidR="009E3BD0" w:rsidRPr="007A3243" w:rsidRDefault="009E3BD0" w:rsidP="00790789">
      <w:pPr>
        <w:pStyle w:val="22"/>
        <w:numPr>
          <w:ilvl w:val="0"/>
          <w:numId w:val="28"/>
        </w:numPr>
        <w:shd w:val="clear" w:color="auto" w:fill="auto"/>
        <w:tabs>
          <w:tab w:val="left" w:pos="404"/>
        </w:tabs>
        <w:spacing w:line="276" w:lineRule="auto"/>
        <w:ind w:left="0" w:firstLine="0"/>
        <w:jc w:val="both"/>
      </w:pPr>
      <w:r w:rsidRPr="007A3243">
        <w:t>а</w:t>
      </w:r>
      <w:r w:rsidR="00BC3F85" w:rsidRPr="007A3243">
        <w:t>наліз даних та показників, які впливають на освітню діяльність</w:t>
      </w:r>
      <w:r w:rsidRPr="007A3243">
        <w:t xml:space="preserve"> – результати с</w:t>
      </w:r>
      <w:r w:rsidR="007C2A69">
        <w:t>кладання здобувачами ліцензійний</w:t>
      </w:r>
      <w:r w:rsidRPr="007A3243">
        <w:t xml:space="preserve"> іспитів Крок</w:t>
      </w:r>
      <w:r w:rsidR="007C2A69">
        <w:t>, результати випускної атестації (ОСКІ)</w:t>
      </w:r>
      <w:r w:rsidRPr="007A3243">
        <w:t xml:space="preserve"> та внутрішні показники успішності</w:t>
      </w:r>
      <w:r w:rsidR="007C2A69">
        <w:t>, кваліфікаційна та магістерська роботи</w:t>
      </w:r>
      <w:r w:rsidRPr="007A3243">
        <w:t>;</w:t>
      </w:r>
    </w:p>
    <w:p w14:paraId="3D823B33" w14:textId="77777777" w:rsidR="009E3BD0" w:rsidRPr="007A3243" w:rsidRDefault="009E3BD0" w:rsidP="00790789">
      <w:pPr>
        <w:pStyle w:val="22"/>
        <w:numPr>
          <w:ilvl w:val="0"/>
          <w:numId w:val="28"/>
        </w:numPr>
        <w:shd w:val="clear" w:color="auto" w:fill="auto"/>
        <w:tabs>
          <w:tab w:val="left" w:pos="404"/>
        </w:tabs>
        <w:spacing w:line="276" w:lineRule="auto"/>
        <w:ind w:left="0" w:firstLine="0"/>
        <w:jc w:val="both"/>
      </w:pPr>
      <w:r w:rsidRPr="007A3243">
        <w:t>п</w:t>
      </w:r>
      <w:r w:rsidR="00BC3F85" w:rsidRPr="007A3243">
        <w:t>ідходи до оцінювання</w:t>
      </w:r>
      <w:r w:rsidRPr="007A3243">
        <w:t xml:space="preserve"> - </w:t>
      </w:r>
      <w:r w:rsidR="00BC3F85" w:rsidRPr="007A3243">
        <w:t>кількісний,</w:t>
      </w:r>
      <w:r w:rsidRPr="007A3243">
        <w:t xml:space="preserve"> </w:t>
      </w:r>
      <w:r w:rsidR="00BC3F85" w:rsidRPr="007A3243">
        <w:t>описовий,</w:t>
      </w:r>
      <w:r w:rsidRPr="007A3243">
        <w:t xml:space="preserve"> </w:t>
      </w:r>
      <w:r w:rsidR="00BC3F85" w:rsidRPr="007A3243">
        <w:t>комбінований.</w:t>
      </w:r>
    </w:p>
    <w:p w14:paraId="3D823B34" w14:textId="77777777" w:rsidR="00BC3F85" w:rsidRPr="007A3243" w:rsidRDefault="009E3BD0" w:rsidP="00790789">
      <w:pPr>
        <w:pStyle w:val="22"/>
        <w:numPr>
          <w:ilvl w:val="0"/>
          <w:numId w:val="28"/>
        </w:numPr>
        <w:shd w:val="clear" w:color="auto" w:fill="auto"/>
        <w:tabs>
          <w:tab w:val="left" w:pos="404"/>
        </w:tabs>
        <w:spacing w:line="276" w:lineRule="auto"/>
        <w:ind w:left="0" w:firstLine="0"/>
        <w:jc w:val="both"/>
      </w:pPr>
      <w:r w:rsidRPr="007A3243">
        <w:t>р</w:t>
      </w:r>
      <w:r w:rsidR="00BC3F85" w:rsidRPr="007A3243">
        <w:t>івні оцінювання якості освітньої діяльності</w:t>
      </w:r>
      <w:r w:rsidRPr="007A3243">
        <w:t xml:space="preserve"> - </w:t>
      </w:r>
      <w:r w:rsidR="00BC3F85" w:rsidRPr="007A3243">
        <w:t>високий;</w:t>
      </w:r>
      <w:r w:rsidRPr="007A3243">
        <w:t xml:space="preserve"> </w:t>
      </w:r>
      <w:r w:rsidR="00BC3F85" w:rsidRPr="007A3243">
        <w:t>достатній;</w:t>
      </w:r>
      <w:r w:rsidRPr="007A3243">
        <w:t xml:space="preserve"> </w:t>
      </w:r>
      <w:r w:rsidR="00BC3F85" w:rsidRPr="007A3243">
        <w:t>рівень, що вимагає покращення;</w:t>
      </w:r>
      <w:r w:rsidRPr="007A3243">
        <w:t xml:space="preserve"> </w:t>
      </w:r>
      <w:r w:rsidR="00BC3F85" w:rsidRPr="007A3243">
        <w:t>низький.</w:t>
      </w:r>
    </w:p>
    <w:p w14:paraId="3D823B35" w14:textId="77777777" w:rsidR="00BC3F85" w:rsidRPr="007A3243" w:rsidRDefault="009E3BD0" w:rsidP="00BC3F85">
      <w:pPr>
        <w:pStyle w:val="22"/>
        <w:shd w:val="clear" w:color="auto" w:fill="auto"/>
        <w:tabs>
          <w:tab w:val="left" w:pos="404"/>
        </w:tabs>
        <w:spacing w:line="276" w:lineRule="auto"/>
        <w:ind w:firstLine="0"/>
        <w:jc w:val="both"/>
      </w:pPr>
      <w:r w:rsidRPr="007A3243">
        <w:lastRenderedPageBreak/>
        <w:t xml:space="preserve">3.3. </w:t>
      </w:r>
      <w:r w:rsidR="00BC3F85" w:rsidRPr="007A3243">
        <w:t>Звітування</w:t>
      </w:r>
      <w:r w:rsidRPr="007A3243">
        <w:t xml:space="preserve"> - а</w:t>
      </w:r>
      <w:r w:rsidR="00BC3F85" w:rsidRPr="007A3243">
        <w:t>наліз стану функціонування системи;</w:t>
      </w:r>
      <w:r w:rsidRPr="007A3243">
        <w:t xml:space="preserve"> в</w:t>
      </w:r>
      <w:r w:rsidR="00BC3F85" w:rsidRPr="007A3243">
        <w:t>изначення шляхів удосконалення функціонування системи</w:t>
      </w:r>
      <w:r w:rsidRPr="007A3243">
        <w:t>, п</w:t>
      </w:r>
      <w:r w:rsidR="00BC3F85" w:rsidRPr="007A3243">
        <w:t>ланування, що включає</w:t>
      </w:r>
      <w:r w:rsidRPr="007A3243">
        <w:t xml:space="preserve"> ш</w:t>
      </w:r>
      <w:r w:rsidR="00BC3F85" w:rsidRPr="007A3243">
        <w:t>ляхи удосконалення якості освітньої діяльності та якості освіти на наступний навчальний рік.</w:t>
      </w:r>
    </w:p>
    <w:p w14:paraId="3D823B36" w14:textId="77777777" w:rsidR="00BC3F85" w:rsidRPr="007A3243" w:rsidRDefault="009E3BD0" w:rsidP="00BC3F85">
      <w:pPr>
        <w:pStyle w:val="22"/>
        <w:shd w:val="clear" w:color="auto" w:fill="auto"/>
        <w:tabs>
          <w:tab w:val="left" w:pos="404"/>
        </w:tabs>
        <w:spacing w:line="276" w:lineRule="auto"/>
        <w:ind w:firstLine="0"/>
        <w:jc w:val="both"/>
      </w:pPr>
      <w:r w:rsidRPr="007A3243">
        <w:t xml:space="preserve">3.4. </w:t>
      </w:r>
      <w:r w:rsidR="00BC3F85" w:rsidRPr="007A3243">
        <w:t>Критерії щодо здійснення внутрішнього забезпечення якості освіти:</w:t>
      </w:r>
    </w:p>
    <w:p w14:paraId="3D823B37" w14:textId="77777777" w:rsidR="00BC3F85" w:rsidRPr="007A3243" w:rsidRDefault="00BC3F85" w:rsidP="00790789">
      <w:pPr>
        <w:pStyle w:val="22"/>
        <w:numPr>
          <w:ilvl w:val="0"/>
          <w:numId w:val="28"/>
        </w:numPr>
        <w:shd w:val="clear" w:color="auto" w:fill="auto"/>
        <w:tabs>
          <w:tab w:val="left" w:pos="404"/>
        </w:tabs>
        <w:spacing w:line="276" w:lineRule="auto"/>
        <w:jc w:val="both"/>
      </w:pPr>
      <w:r w:rsidRPr="007A3243">
        <w:t>об’єктивність з метою максимального уникнення суб’єктивних оцінок, урахування всіх результатів (позитивних і негативних), створення рівних умов для всіх учасників освітнього процесу;</w:t>
      </w:r>
    </w:p>
    <w:p w14:paraId="3D823B38" w14:textId="77777777" w:rsidR="00BC3F85" w:rsidRPr="007A3243" w:rsidRDefault="00BC3F85" w:rsidP="00790789">
      <w:pPr>
        <w:pStyle w:val="22"/>
        <w:numPr>
          <w:ilvl w:val="0"/>
          <w:numId w:val="28"/>
        </w:numPr>
        <w:shd w:val="clear" w:color="auto" w:fill="auto"/>
        <w:tabs>
          <w:tab w:val="left" w:pos="404"/>
        </w:tabs>
        <w:spacing w:line="276" w:lineRule="auto"/>
        <w:jc w:val="both"/>
      </w:pPr>
      <w:r w:rsidRPr="007A3243">
        <w:t>валідність для повної і всебічної відповідальності пропонованих контрольних завдань змісту досліджуваного матеріалу, чіткість критеріїв виміру та оцінки, можливість підтвердження позитивних і негативних результатів, які отримуються різними спо</w:t>
      </w:r>
      <w:r w:rsidRPr="007A3243">
        <w:softHyphen/>
        <w:t>собами контролю</w:t>
      </w:r>
    </w:p>
    <w:p w14:paraId="3D823B39" w14:textId="77777777" w:rsidR="00BC3F85" w:rsidRPr="007A3243" w:rsidRDefault="00BC3F85" w:rsidP="00790789">
      <w:pPr>
        <w:pStyle w:val="22"/>
        <w:numPr>
          <w:ilvl w:val="0"/>
          <w:numId w:val="28"/>
        </w:numPr>
        <w:shd w:val="clear" w:color="auto" w:fill="auto"/>
        <w:tabs>
          <w:tab w:val="left" w:pos="404"/>
        </w:tabs>
        <w:spacing w:line="276" w:lineRule="auto"/>
        <w:jc w:val="both"/>
      </w:pPr>
      <w:r w:rsidRPr="007A3243">
        <w:t>надійність результатів, що отримуються при повторному контролі, який проводять інші особи;</w:t>
      </w:r>
    </w:p>
    <w:p w14:paraId="3D823B3A" w14:textId="77777777" w:rsidR="00BC3F85" w:rsidRPr="007A3243" w:rsidRDefault="00BC3F85" w:rsidP="00790789">
      <w:pPr>
        <w:pStyle w:val="22"/>
        <w:numPr>
          <w:ilvl w:val="0"/>
          <w:numId w:val="28"/>
        </w:numPr>
        <w:shd w:val="clear" w:color="auto" w:fill="auto"/>
        <w:tabs>
          <w:tab w:val="left" w:pos="404"/>
        </w:tabs>
        <w:spacing w:line="276" w:lineRule="auto"/>
        <w:jc w:val="both"/>
      </w:pPr>
      <w:r w:rsidRPr="007A3243">
        <w:t>врахування психолого-педагогічних особливостей;</w:t>
      </w:r>
    </w:p>
    <w:p w14:paraId="3D823B3B" w14:textId="77777777" w:rsidR="00BC3F85" w:rsidRPr="007A3243" w:rsidRDefault="00BC3F85" w:rsidP="00790789">
      <w:pPr>
        <w:pStyle w:val="22"/>
        <w:numPr>
          <w:ilvl w:val="0"/>
          <w:numId w:val="28"/>
        </w:numPr>
        <w:shd w:val="clear" w:color="auto" w:fill="auto"/>
        <w:tabs>
          <w:tab w:val="left" w:pos="404"/>
        </w:tabs>
        <w:spacing w:line="276" w:lineRule="auto"/>
        <w:jc w:val="both"/>
      </w:pPr>
      <w:r w:rsidRPr="007A3243">
        <w:t>систематичність у проведенні етапів і видів досліджень у певній послідовності та за відповідною системою;</w:t>
      </w:r>
    </w:p>
    <w:p w14:paraId="3D823B3C" w14:textId="77777777" w:rsidR="00BC3F85" w:rsidRPr="007A3243" w:rsidRDefault="00BC3F85" w:rsidP="00790789">
      <w:pPr>
        <w:pStyle w:val="22"/>
        <w:numPr>
          <w:ilvl w:val="0"/>
          <w:numId w:val="28"/>
        </w:numPr>
        <w:shd w:val="clear" w:color="auto" w:fill="auto"/>
        <w:tabs>
          <w:tab w:val="left" w:pos="404"/>
        </w:tabs>
        <w:spacing w:line="276" w:lineRule="auto"/>
        <w:jc w:val="both"/>
      </w:pPr>
      <w:r w:rsidRPr="007A3243">
        <w:t>гуманістична спрямованість з метою створення умов доброзичливості, довіри, поваги до особистості, позитивного емоційного клімату.</w:t>
      </w:r>
    </w:p>
    <w:p w14:paraId="3D823B3D" w14:textId="77777777" w:rsidR="00BC3F85" w:rsidRPr="007A3243" w:rsidRDefault="00BC3F85" w:rsidP="00BC3F85">
      <w:pPr>
        <w:pStyle w:val="22"/>
        <w:shd w:val="clear" w:color="auto" w:fill="auto"/>
        <w:tabs>
          <w:tab w:val="left" w:pos="404"/>
        </w:tabs>
        <w:spacing w:line="276" w:lineRule="auto"/>
        <w:ind w:firstLine="0"/>
        <w:jc w:val="both"/>
      </w:pPr>
      <w:r w:rsidRPr="007A3243">
        <w:t>Результати моніторингу мають тільки стимулюючий характер для змін певної діяльності.</w:t>
      </w:r>
    </w:p>
    <w:p w14:paraId="3D823B3E" w14:textId="77777777" w:rsidR="009E3BD0" w:rsidRPr="007A3243" w:rsidRDefault="009E3BD0" w:rsidP="00790789">
      <w:pPr>
        <w:pStyle w:val="22"/>
        <w:numPr>
          <w:ilvl w:val="1"/>
          <w:numId w:val="29"/>
        </w:numPr>
        <w:shd w:val="clear" w:color="auto" w:fill="auto"/>
        <w:tabs>
          <w:tab w:val="left" w:pos="1330"/>
        </w:tabs>
        <w:spacing w:line="276" w:lineRule="auto"/>
        <w:jc w:val="both"/>
      </w:pPr>
      <w:r w:rsidRPr="007A3243">
        <w:t>Ресурси розроблення внутрішньої системи забезпечення якості освіти.</w:t>
      </w:r>
    </w:p>
    <w:p w14:paraId="3D823B3F" w14:textId="77777777" w:rsidR="009E3BD0" w:rsidRPr="007A3243" w:rsidRDefault="009E3BD0" w:rsidP="009E3BD0">
      <w:pPr>
        <w:pStyle w:val="22"/>
        <w:shd w:val="clear" w:color="auto" w:fill="auto"/>
        <w:tabs>
          <w:tab w:val="left" w:pos="1330"/>
        </w:tabs>
        <w:spacing w:line="276" w:lineRule="auto"/>
        <w:ind w:firstLine="0"/>
        <w:jc w:val="both"/>
      </w:pPr>
      <w:r w:rsidRPr="007A3243">
        <w:t>Залучення учасників освітнього процесу до розбудови внутрішньої системи забезпечення якості освіти: створення робочої групи з розробки Положення, колективне обговорення мети розбудови внутрішньої системи, напрямів, правил, за якими визначається якість освітньої діяльності, методів збору інформації, правил і процедури забезпечення функціонування системи.</w:t>
      </w:r>
    </w:p>
    <w:p w14:paraId="3D823B40" w14:textId="77777777" w:rsidR="009E3BD0" w:rsidRPr="007A3243" w:rsidRDefault="009E3BD0" w:rsidP="00790789">
      <w:pPr>
        <w:pStyle w:val="22"/>
        <w:numPr>
          <w:ilvl w:val="1"/>
          <w:numId w:val="29"/>
        </w:numPr>
        <w:shd w:val="clear" w:color="auto" w:fill="auto"/>
        <w:tabs>
          <w:tab w:val="left" w:pos="1330"/>
        </w:tabs>
        <w:spacing w:line="276" w:lineRule="auto"/>
        <w:jc w:val="both"/>
      </w:pPr>
      <w:r w:rsidRPr="007A3243">
        <w:t>Технічні ресурси:</w:t>
      </w:r>
    </w:p>
    <w:p w14:paraId="3D823B41" w14:textId="77777777" w:rsidR="009E3BD0" w:rsidRPr="007A3243" w:rsidRDefault="009E3BD0" w:rsidP="00790789">
      <w:pPr>
        <w:pStyle w:val="22"/>
        <w:numPr>
          <w:ilvl w:val="1"/>
          <w:numId w:val="30"/>
        </w:numPr>
        <w:shd w:val="clear" w:color="auto" w:fill="auto"/>
        <w:tabs>
          <w:tab w:val="left" w:pos="1330"/>
        </w:tabs>
        <w:spacing w:line="276" w:lineRule="auto"/>
        <w:jc w:val="both"/>
      </w:pPr>
      <w:r w:rsidRPr="007A3243">
        <w:t xml:space="preserve">офіційний сайт </w:t>
      </w:r>
      <w:r w:rsidR="007C2A69">
        <w:t>ОНМедУ</w:t>
      </w:r>
      <w:r w:rsidRPr="007A3243">
        <w:t xml:space="preserve"> як </w:t>
      </w:r>
      <w:proofErr w:type="spellStart"/>
      <w:r w:rsidRPr="007A3243">
        <w:t>інформаціно</w:t>
      </w:r>
      <w:proofErr w:type="spellEnd"/>
      <w:r w:rsidRPr="007A3243">
        <w:t>-комунікативний майданчик;</w:t>
      </w:r>
    </w:p>
    <w:p w14:paraId="3D823B42" w14:textId="77777777" w:rsidR="009E3BD0" w:rsidRPr="007A3243" w:rsidRDefault="009E3BD0" w:rsidP="00790789">
      <w:pPr>
        <w:pStyle w:val="22"/>
        <w:numPr>
          <w:ilvl w:val="1"/>
          <w:numId w:val="30"/>
        </w:numPr>
        <w:shd w:val="clear" w:color="auto" w:fill="auto"/>
        <w:tabs>
          <w:tab w:val="left" w:pos="1330"/>
        </w:tabs>
        <w:spacing w:line="276" w:lineRule="auto"/>
        <w:jc w:val="both"/>
      </w:pPr>
      <w:r w:rsidRPr="007A3243">
        <w:t>технічні та програмні засоби моніторингу: анкетування, тестування учасників освітнього процесу (електронний журнал, Office 365).</w:t>
      </w:r>
    </w:p>
    <w:p w14:paraId="3D823B43" w14:textId="77777777" w:rsidR="009E3BD0" w:rsidRPr="007A3243" w:rsidRDefault="009E3BD0" w:rsidP="00790789">
      <w:pPr>
        <w:pStyle w:val="22"/>
        <w:numPr>
          <w:ilvl w:val="1"/>
          <w:numId w:val="30"/>
        </w:numPr>
        <w:shd w:val="clear" w:color="auto" w:fill="auto"/>
        <w:tabs>
          <w:tab w:val="left" w:pos="1330"/>
        </w:tabs>
        <w:spacing w:line="276" w:lineRule="auto"/>
        <w:jc w:val="both"/>
      </w:pPr>
      <w:r w:rsidRPr="007A3243">
        <w:t>ресурси для моніторингів: анкети, форми спостережень, тестові завдання.</w:t>
      </w:r>
    </w:p>
    <w:p w14:paraId="3D823B44" w14:textId="77777777" w:rsidR="009E3BD0" w:rsidRPr="007A3243" w:rsidRDefault="009E3BD0" w:rsidP="00790789">
      <w:pPr>
        <w:pStyle w:val="22"/>
        <w:numPr>
          <w:ilvl w:val="1"/>
          <w:numId w:val="29"/>
        </w:numPr>
        <w:shd w:val="clear" w:color="auto" w:fill="auto"/>
        <w:tabs>
          <w:tab w:val="left" w:pos="1330"/>
        </w:tabs>
        <w:spacing w:line="276" w:lineRule="auto"/>
        <w:jc w:val="both"/>
      </w:pPr>
      <w:r w:rsidRPr="007A3243">
        <w:t>Напрями внутрішньої системи забезпечення якості освіти:</w:t>
      </w:r>
    </w:p>
    <w:p w14:paraId="3D823B45" w14:textId="77777777" w:rsidR="009E3BD0" w:rsidRPr="007A3243" w:rsidRDefault="009E3BD0" w:rsidP="00790789">
      <w:pPr>
        <w:pStyle w:val="22"/>
        <w:numPr>
          <w:ilvl w:val="0"/>
          <w:numId w:val="31"/>
        </w:numPr>
        <w:shd w:val="clear" w:color="auto" w:fill="auto"/>
        <w:tabs>
          <w:tab w:val="left" w:pos="1330"/>
        </w:tabs>
        <w:spacing w:line="276" w:lineRule="auto"/>
        <w:jc w:val="both"/>
      </w:pPr>
      <w:r w:rsidRPr="007A3243">
        <w:t>освітнє  середовище;</w:t>
      </w:r>
    </w:p>
    <w:p w14:paraId="3D823B46" w14:textId="77777777" w:rsidR="009E3BD0" w:rsidRPr="007A3243" w:rsidRDefault="009E3BD0" w:rsidP="00790789">
      <w:pPr>
        <w:pStyle w:val="22"/>
        <w:numPr>
          <w:ilvl w:val="0"/>
          <w:numId w:val="31"/>
        </w:numPr>
        <w:shd w:val="clear" w:color="auto" w:fill="auto"/>
        <w:tabs>
          <w:tab w:val="left" w:pos="1330"/>
        </w:tabs>
        <w:spacing w:line="276" w:lineRule="auto"/>
        <w:jc w:val="both"/>
      </w:pPr>
      <w:r w:rsidRPr="007A3243">
        <w:t>система оцінювання;</w:t>
      </w:r>
    </w:p>
    <w:p w14:paraId="3D823B47" w14:textId="77777777" w:rsidR="009E3BD0" w:rsidRPr="007A3243" w:rsidRDefault="009E3BD0" w:rsidP="00790789">
      <w:pPr>
        <w:pStyle w:val="22"/>
        <w:numPr>
          <w:ilvl w:val="0"/>
          <w:numId w:val="31"/>
        </w:numPr>
        <w:shd w:val="clear" w:color="auto" w:fill="auto"/>
        <w:tabs>
          <w:tab w:val="left" w:pos="1330"/>
        </w:tabs>
        <w:spacing w:line="276" w:lineRule="auto"/>
        <w:jc w:val="both"/>
      </w:pPr>
      <w:r w:rsidRPr="007A3243">
        <w:t>педагогічна діяльність;</w:t>
      </w:r>
    </w:p>
    <w:p w14:paraId="3D823B48" w14:textId="77777777" w:rsidR="009E3BD0" w:rsidRPr="007A3243" w:rsidRDefault="009E3BD0" w:rsidP="00790789">
      <w:pPr>
        <w:pStyle w:val="22"/>
        <w:numPr>
          <w:ilvl w:val="0"/>
          <w:numId w:val="31"/>
        </w:numPr>
        <w:shd w:val="clear" w:color="auto" w:fill="auto"/>
        <w:tabs>
          <w:tab w:val="left" w:pos="1330"/>
        </w:tabs>
        <w:spacing w:line="276" w:lineRule="auto"/>
        <w:jc w:val="both"/>
      </w:pPr>
      <w:r w:rsidRPr="007A3243">
        <w:t>управлінські процеси</w:t>
      </w:r>
    </w:p>
    <w:p w14:paraId="3D823B49" w14:textId="77777777" w:rsidR="00937A77" w:rsidRPr="007A3243" w:rsidRDefault="00937A77" w:rsidP="00937A77">
      <w:pPr>
        <w:pStyle w:val="22"/>
        <w:shd w:val="clear" w:color="auto" w:fill="auto"/>
        <w:tabs>
          <w:tab w:val="left" w:pos="404"/>
        </w:tabs>
        <w:spacing w:line="276" w:lineRule="auto"/>
        <w:ind w:firstLine="0"/>
        <w:jc w:val="both"/>
      </w:pPr>
    </w:p>
    <w:p w14:paraId="3D823B4A" w14:textId="77777777" w:rsidR="005A7B8D" w:rsidRPr="007A3243" w:rsidRDefault="00410635" w:rsidP="00790789">
      <w:pPr>
        <w:pStyle w:val="10"/>
        <w:numPr>
          <w:ilvl w:val="0"/>
          <w:numId w:val="13"/>
        </w:numPr>
        <w:shd w:val="clear" w:color="auto" w:fill="auto"/>
        <w:tabs>
          <w:tab w:val="left" w:pos="974"/>
        </w:tabs>
        <w:spacing w:before="0" w:after="0" w:line="276" w:lineRule="auto"/>
        <w:jc w:val="center"/>
      </w:pPr>
      <w:bookmarkStart w:id="1" w:name="bookmark0"/>
      <w:r w:rsidRPr="007A3243">
        <w:t xml:space="preserve">Концептуальні засади </w:t>
      </w:r>
    </w:p>
    <w:p w14:paraId="3D823B4B" w14:textId="77777777" w:rsidR="005608B0" w:rsidRPr="007A3243" w:rsidRDefault="00410635" w:rsidP="005A7B8D">
      <w:pPr>
        <w:pStyle w:val="10"/>
        <w:shd w:val="clear" w:color="auto" w:fill="auto"/>
        <w:tabs>
          <w:tab w:val="left" w:pos="974"/>
        </w:tabs>
        <w:spacing w:before="0" w:after="0" w:line="276" w:lineRule="auto"/>
        <w:ind w:left="1080" w:firstLine="0"/>
      </w:pPr>
      <w:r w:rsidRPr="007A3243">
        <w:t xml:space="preserve">системи внутрішнього забезпечення </w:t>
      </w:r>
      <w:r w:rsidR="00AA1B97" w:rsidRPr="007A3243">
        <w:t xml:space="preserve">якості освіти </w:t>
      </w:r>
      <w:r w:rsidRPr="007A3243">
        <w:t>ОНМедУ</w:t>
      </w:r>
      <w:bookmarkEnd w:id="1"/>
    </w:p>
    <w:p w14:paraId="3D823B4C" w14:textId="77777777" w:rsidR="005A7B8D" w:rsidRPr="007A3243" w:rsidRDefault="004B00D7" w:rsidP="00071B7F">
      <w:pPr>
        <w:pStyle w:val="22"/>
        <w:numPr>
          <w:ilvl w:val="1"/>
          <w:numId w:val="29"/>
        </w:numPr>
        <w:shd w:val="clear" w:color="auto" w:fill="auto"/>
        <w:tabs>
          <w:tab w:val="left" w:pos="1330"/>
        </w:tabs>
        <w:spacing w:line="276" w:lineRule="auto"/>
        <w:jc w:val="both"/>
      </w:pPr>
      <w:r w:rsidRPr="007A3243">
        <w:t xml:space="preserve">. </w:t>
      </w:r>
      <w:r w:rsidR="00410635" w:rsidRPr="007A3243">
        <w:t xml:space="preserve">Система внутрішнього забезпечення якості </w:t>
      </w:r>
      <w:r w:rsidR="00071B7F">
        <w:t xml:space="preserve">освіти </w:t>
      </w:r>
      <w:r w:rsidR="00410635" w:rsidRPr="007A3243">
        <w:t>ОНМедУ ґрунтується на наступних принципах:</w:t>
      </w:r>
    </w:p>
    <w:p w14:paraId="3D823B4D" w14:textId="77777777" w:rsidR="005A7B8D" w:rsidRPr="007A3243" w:rsidRDefault="00410635" w:rsidP="00790789">
      <w:pPr>
        <w:pStyle w:val="22"/>
        <w:numPr>
          <w:ilvl w:val="0"/>
          <w:numId w:val="10"/>
        </w:numPr>
        <w:shd w:val="clear" w:color="auto" w:fill="auto"/>
        <w:spacing w:line="276" w:lineRule="auto"/>
        <w:jc w:val="both"/>
      </w:pPr>
      <w:r w:rsidRPr="007A3243">
        <w:t>відповідності європейським та національним стандартам якості вищої освіти, а також професійним стандартам;</w:t>
      </w:r>
    </w:p>
    <w:p w14:paraId="3D823B4E" w14:textId="77777777" w:rsidR="005A7B8D" w:rsidRPr="007A3243" w:rsidRDefault="00410635" w:rsidP="00790789">
      <w:pPr>
        <w:pStyle w:val="22"/>
        <w:numPr>
          <w:ilvl w:val="0"/>
          <w:numId w:val="10"/>
        </w:numPr>
        <w:shd w:val="clear" w:color="auto" w:fill="auto"/>
        <w:spacing w:line="276" w:lineRule="auto"/>
        <w:jc w:val="both"/>
      </w:pPr>
      <w:r w:rsidRPr="007A3243">
        <w:t>відповідальності ОНМедУ за забезпечення якості освіти;</w:t>
      </w:r>
    </w:p>
    <w:p w14:paraId="3D823B4F" w14:textId="77777777" w:rsidR="005A7B8D" w:rsidRPr="007A3243" w:rsidRDefault="00410635" w:rsidP="00790789">
      <w:pPr>
        <w:pStyle w:val="22"/>
        <w:numPr>
          <w:ilvl w:val="0"/>
          <w:numId w:val="10"/>
        </w:numPr>
        <w:shd w:val="clear" w:color="auto" w:fill="auto"/>
        <w:spacing w:line="276" w:lineRule="auto"/>
        <w:jc w:val="both"/>
      </w:pPr>
      <w:r w:rsidRPr="007A3243">
        <w:t>автономії закладів вищої освіти;</w:t>
      </w:r>
    </w:p>
    <w:p w14:paraId="3D823B50" w14:textId="77777777" w:rsidR="005A7B8D" w:rsidRPr="007A3243" w:rsidRDefault="00410635" w:rsidP="00790789">
      <w:pPr>
        <w:pStyle w:val="22"/>
        <w:numPr>
          <w:ilvl w:val="0"/>
          <w:numId w:val="10"/>
        </w:numPr>
        <w:shd w:val="clear" w:color="auto" w:fill="auto"/>
        <w:spacing w:line="276" w:lineRule="auto"/>
        <w:jc w:val="both"/>
      </w:pPr>
      <w:r w:rsidRPr="007A3243">
        <w:t>системного підходу, що передбачає сталий процес управління якістю на всіх етапах освітнього процесу;</w:t>
      </w:r>
    </w:p>
    <w:p w14:paraId="3D823B51" w14:textId="77777777" w:rsidR="005A7B8D" w:rsidRPr="007A3243" w:rsidRDefault="00410635" w:rsidP="00790789">
      <w:pPr>
        <w:pStyle w:val="22"/>
        <w:numPr>
          <w:ilvl w:val="0"/>
          <w:numId w:val="10"/>
        </w:numPr>
        <w:shd w:val="clear" w:color="auto" w:fill="auto"/>
        <w:spacing w:line="276" w:lineRule="auto"/>
        <w:jc w:val="both"/>
      </w:pPr>
      <w:proofErr w:type="spellStart"/>
      <w:r w:rsidRPr="007A3243">
        <w:t>компетентнісного</w:t>
      </w:r>
      <w:proofErr w:type="spellEnd"/>
      <w:r w:rsidRPr="007A3243">
        <w:t xml:space="preserve"> підходу, що передбачає перехід із процесної на результатну парадигму навчання;</w:t>
      </w:r>
    </w:p>
    <w:p w14:paraId="3D823B52" w14:textId="77777777" w:rsidR="005A7B8D" w:rsidRPr="007A3243" w:rsidRDefault="00410635" w:rsidP="00790789">
      <w:pPr>
        <w:pStyle w:val="22"/>
        <w:numPr>
          <w:ilvl w:val="0"/>
          <w:numId w:val="10"/>
        </w:numPr>
        <w:shd w:val="clear" w:color="auto" w:fill="auto"/>
        <w:spacing w:line="276" w:lineRule="auto"/>
        <w:jc w:val="both"/>
      </w:pPr>
      <w:proofErr w:type="spellStart"/>
      <w:r w:rsidRPr="007A3243">
        <w:t>студентоцентрованого</w:t>
      </w:r>
      <w:proofErr w:type="spellEnd"/>
      <w:r w:rsidRPr="007A3243">
        <w:t xml:space="preserve"> підходу до навчання й викладання із застосуванням гнучких навчальних підходів та визнанням компетентностей, набутих поза формальними освітніми програмами;</w:t>
      </w:r>
    </w:p>
    <w:p w14:paraId="3D823B53" w14:textId="77777777" w:rsidR="005A7B8D" w:rsidRPr="007A3243" w:rsidRDefault="00410635" w:rsidP="00790789">
      <w:pPr>
        <w:pStyle w:val="22"/>
        <w:numPr>
          <w:ilvl w:val="0"/>
          <w:numId w:val="10"/>
        </w:numPr>
        <w:shd w:val="clear" w:color="auto" w:fill="auto"/>
        <w:spacing w:line="276" w:lineRule="auto"/>
        <w:jc w:val="both"/>
      </w:pPr>
      <w:r w:rsidRPr="007A3243">
        <w:t xml:space="preserve">здійснення постійного моніторингу якості </w:t>
      </w:r>
      <w:r w:rsidR="00071B7F">
        <w:t>освіти</w:t>
      </w:r>
      <w:r w:rsidRPr="007A3243">
        <w:t>;</w:t>
      </w:r>
    </w:p>
    <w:p w14:paraId="3D823B54" w14:textId="77777777" w:rsidR="005A7B8D" w:rsidRPr="007A3243" w:rsidRDefault="00410635" w:rsidP="00790789">
      <w:pPr>
        <w:pStyle w:val="22"/>
        <w:numPr>
          <w:ilvl w:val="0"/>
          <w:numId w:val="10"/>
        </w:numPr>
        <w:shd w:val="clear" w:color="auto" w:fill="auto"/>
        <w:spacing w:line="276" w:lineRule="auto"/>
        <w:jc w:val="both"/>
      </w:pPr>
      <w:proofErr w:type="spellStart"/>
      <w:r w:rsidRPr="007A3243">
        <w:t>інтегративності</w:t>
      </w:r>
      <w:proofErr w:type="spellEnd"/>
      <w:r w:rsidRPr="007A3243">
        <w:t xml:space="preserve"> та </w:t>
      </w:r>
      <w:proofErr w:type="spellStart"/>
      <w:r w:rsidRPr="007A3243">
        <w:t>інноваційності</w:t>
      </w:r>
      <w:proofErr w:type="spellEnd"/>
      <w:r w:rsidRPr="007A3243">
        <w:t xml:space="preserve"> освітньої діяльності (зв’язку освіти з науковими дослідженнями та інноваціями);</w:t>
      </w:r>
    </w:p>
    <w:p w14:paraId="3D823B55" w14:textId="77777777" w:rsidR="005A7B8D" w:rsidRPr="007A3243" w:rsidRDefault="00410635" w:rsidP="00790789">
      <w:pPr>
        <w:pStyle w:val="22"/>
        <w:numPr>
          <w:ilvl w:val="0"/>
          <w:numId w:val="10"/>
        </w:numPr>
        <w:shd w:val="clear" w:color="auto" w:fill="auto"/>
        <w:spacing w:line="276" w:lineRule="auto"/>
        <w:jc w:val="both"/>
      </w:pPr>
      <w:r w:rsidRPr="007A3243">
        <w:t>підвищення якості освітньої діяльності;</w:t>
      </w:r>
    </w:p>
    <w:p w14:paraId="3D823B56" w14:textId="77777777" w:rsidR="005A7B8D" w:rsidRPr="007A3243" w:rsidRDefault="00410635" w:rsidP="00790789">
      <w:pPr>
        <w:pStyle w:val="22"/>
        <w:numPr>
          <w:ilvl w:val="0"/>
          <w:numId w:val="10"/>
        </w:numPr>
        <w:shd w:val="clear" w:color="auto" w:fill="auto"/>
        <w:spacing w:line="276" w:lineRule="auto"/>
        <w:jc w:val="both"/>
      </w:pPr>
      <w:r w:rsidRPr="007A3243">
        <w:t>удосконалення системи внутрі</w:t>
      </w:r>
      <w:r w:rsidRPr="007A3243">
        <w:rPr>
          <w:rStyle w:val="25"/>
        </w:rPr>
        <w:t>ш</w:t>
      </w:r>
      <w:r w:rsidRPr="007A3243">
        <w:t xml:space="preserve">нього забезпечення </w:t>
      </w:r>
      <w:r w:rsidR="00AA1B97" w:rsidRPr="007A3243">
        <w:t xml:space="preserve">якості освіти </w:t>
      </w:r>
      <w:r w:rsidRPr="007A3243">
        <w:t>ОНМедУ;</w:t>
      </w:r>
    </w:p>
    <w:p w14:paraId="3D823B57" w14:textId="77777777" w:rsidR="005A7B8D" w:rsidRPr="007A3243" w:rsidRDefault="00410635" w:rsidP="00790789">
      <w:pPr>
        <w:pStyle w:val="22"/>
        <w:numPr>
          <w:ilvl w:val="0"/>
          <w:numId w:val="10"/>
        </w:numPr>
        <w:shd w:val="clear" w:color="auto" w:fill="auto"/>
        <w:spacing w:line="276" w:lineRule="auto"/>
        <w:jc w:val="both"/>
      </w:pPr>
      <w:r w:rsidRPr="007A3243">
        <w:t>залучення здобувачів вищої освіти, роботодавців та інших стейкхолдерів до процесу підвищення якості освітніх послуг ОНМедУ;</w:t>
      </w:r>
    </w:p>
    <w:p w14:paraId="3D823B58" w14:textId="77777777" w:rsidR="005A7B8D" w:rsidRPr="007A3243" w:rsidRDefault="00410635" w:rsidP="00790789">
      <w:pPr>
        <w:pStyle w:val="22"/>
        <w:numPr>
          <w:ilvl w:val="0"/>
          <w:numId w:val="10"/>
        </w:numPr>
        <w:shd w:val="clear" w:color="auto" w:fill="auto"/>
        <w:spacing w:line="276" w:lineRule="auto"/>
        <w:jc w:val="both"/>
      </w:pPr>
      <w:r w:rsidRPr="007A3243">
        <w:t>відкритості та прозорості на всіх етапах забезпечення якості вищої освіти;</w:t>
      </w:r>
    </w:p>
    <w:p w14:paraId="3D823B59" w14:textId="77777777" w:rsidR="005A7B8D" w:rsidRPr="007A3243" w:rsidRDefault="00410635" w:rsidP="00790789">
      <w:pPr>
        <w:pStyle w:val="22"/>
        <w:numPr>
          <w:ilvl w:val="0"/>
          <w:numId w:val="10"/>
        </w:numPr>
        <w:shd w:val="clear" w:color="auto" w:fill="auto"/>
        <w:spacing w:line="276" w:lineRule="auto"/>
        <w:jc w:val="both"/>
      </w:pPr>
      <w:r w:rsidRPr="007A3243">
        <w:t>комунікаційної підтримки з метою забезпечення зворотного зв’язку від основних стейкхолдерів ОНМедУ.</w:t>
      </w:r>
    </w:p>
    <w:p w14:paraId="3D823B5A" w14:textId="77777777" w:rsidR="005608B0" w:rsidRPr="007A3243" w:rsidRDefault="005A7B8D" w:rsidP="005A7B8D">
      <w:pPr>
        <w:pStyle w:val="22"/>
        <w:shd w:val="clear" w:color="auto" w:fill="auto"/>
        <w:spacing w:line="276" w:lineRule="auto"/>
        <w:ind w:firstLine="0"/>
        <w:jc w:val="both"/>
      </w:pPr>
      <w:r w:rsidRPr="007A3243">
        <w:t xml:space="preserve">4.2. </w:t>
      </w:r>
      <w:r w:rsidR="00410635" w:rsidRPr="007A3243">
        <w:t xml:space="preserve">Політика та діяльність ОНМедУ щодо забезпечення якості освіти спрямована на розвиток культури якості, яка включає пошук шляхів удосконалення всіх процесів, що здійснюються в ОНМедУ, та відображає взаємозв’язок між науковими дослідженнями, з одного боку, та навчанням і викладанням з іншого, а також враховує національний контекст, у якому працює ОНМедУ, інституційний контекст і стратегічний підхід </w:t>
      </w:r>
      <w:r w:rsidR="00071B7F">
        <w:t>ОНМедУ</w:t>
      </w:r>
      <w:r w:rsidR="00410635" w:rsidRPr="007A3243">
        <w:t>.</w:t>
      </w:r>
    </w:p>
    <w:p w14:paraId="3D823B5B" w14:textId="77777777" w:rsidR="005608B0" w:rsidRPr="007A3243" w:rsidRDefault="005A7B8D" w:rsidP="005A7B8D">
      <w:pPr>
        <w:pStyle w:val="22"/>
        <w:shd w:val="clear" w:color="auto" w:fill="auto"/>
        <w:tabs>
          <w:tab w:val="left" w:pos="1298"/>
        </w:tabs>
        <w:spacing w:line="276" w:lineRule="auto"/>
        <w:ind w:firstLine="0"/>
        <w:jc w:val="both"/>
      </w:pPr>
      <w:r w:rsidRPr="007A3243">
        <w:t xml:space="preserve">4.3. </w:t>
      </w:r>
      <w:r w:rsidR="00410635" w:rsidRPr="007A3243">
        <w:t xml:space="preserve">Система внутрішнього забезпечення </w:t>
      </w:r>
      <w:r w:rsidR="00AA1B97" w:rsidRPr="007A3243">
        <w:t xml:space="preserve">якості освіти </w:t>
      </w:r>
      <w:r w:rsidR="00410635" w:rsidRPr="007A3243">
        <w:t>ОНМедУ складається з наступних компонентів:</w:t>
      </w:r>
    </w:p>
    <w:p w14:paraId="3D823B5C" w14:textId="77777777" w:rsidR="005608B0" w:rsidRPr="007A3243" w:rsidRDefault="00410635" w:rsidP="00790789">
      <w:pPr>
        <w:pStyle w:val="22"/>
        <w:numPr>
          <w:ilvl w:val="0"/>
          <w:numId w:val="11"/>
        </w:numPr>
        <w:shd w:val="clear" w:color="auto" w:fill="auto"/>
        <w:tabs>
          <w:tab w:val="left" w:pos="449"/>
        </w:tabs>
        <w:spacing w:line="276" w:lineRule="auto"/>
        <w:jc w:val="both"/>
      </w:pPr>
      <w:r w:rsidRPr="007A3243">
        <w:t>стратегія (політика) та процедури забезпечення якості освіти;</w:t>
      </w:r>
    </w:p>
    <w:p w14:paraId="3D823B5D" w14:textId="77777777" w:rsidR="005608B0" w:rsidRPr="007A3243" w:rsidRDefault="00410635" w:rsidP="00790789">
      <w:pPr>
        <w:pStyle w:val="22"/>
        <w:numPr>
          <w:ilvl w:val="0"/>
          <w:numId w:val="11"/>
        </w:numPr>
        <w:shd w:val="clear" w:color="auto" w:fill="auto"/>
        <w:tabs>
          <w:tab w:val="left" w:pos="449"/>
        </w:tabs>
        <w:spacing w:line="276" w:lineRule="auto"/>
      </w:pPr>
      <w:r w:rsidRPr="007A3243">
        <w:t>підсистема моніторингу умов освітньої діяльності (зовнішній контекст та освітній потенціал ОНМедУ);</w:t>
      </w:r>
    </w:p>
    <w:p w14:paraId="3D823B5E" w14:textId="77777777" w:rsidR="005608B0" w:rsidRPr="007A3243" w:rsidRDefault="00410635" w:rsidP="00790789">
      <w:pPr>
        <w:pStyle w:val="22"/>
        <w:numPr>
          <w:ilvl w:val="0"/>
          <w:numId w:val="11"/>
        </w:numPr>
        <w:shd w:val="clear" w:color="auto" w:fill="auto"/>
        <w:tabs>
          <w:tab w:val="left" w:pos="449"/>
        </w:tabs>
        <w:spacing w:line="276" w:lineRule="auto"/>
      </w:pPr>
      <w:r w:rsidRPr="007A3243">
        <w:lastRenderedPageBreak/>
        <w:t>підсистема моніторингу процесів освітньої діяльності та процесів, що її супроводжують;</w:t>
      </w:r>
    </w:p>
    <w:p w14:paraId="3D823B5F" w14:textId="77777777" w:rsidR="005608B0" w:rsidRPr="007A3243" w:rsidRDefault="00410635" w:rsidP="00790789">
      <w:pPr>
        <w:pStyle w:val="22"/>
        <w:numPr>
          <w:ilvl w:val="0"/>
          <w:numId w:val="11"/>
        </w:numPr>
        <w:shd w:val="clear" w:color="auto" w:fill="auto"/>
        <w:tabs>
          <w:tab w:val="left" w:pos="449"/>
        </w:tabs>
        <w:spacing w:line="276" w:lineRule="auto"/>
        <w:jc w:val="both"/>
      </w:pPr>
      <w:r w:rsidRPr="007A3243">
        <w:t>підсистема та механізми забезпечення академічної доброчесності;</w:t>
      </w:r>
    </w:p>
    <w:p w14:paraId="3D823B60" w14:textId="77777777" w:rsidR="005608B0" w:rsidRPr="007A3243" w:rsidRDefault="00410635" w:rsidP="00790789">
      <w:pPr>
        <w:pStyle w:val="22"/>
        <w:numPr>
          <w:ilvl w:val="0"/>
          <w:numId w:val="11"/>
        </w:numPr>
        <w:shd w:val="clear" w:color="auto" w:fill="auto"/>
        <w:tabs>
          <w:tab w:val="left" w:pos="449"/>
        </w:tabs>
        <w:spacing w:line="276" w:lineRule="auto"/>
      </w:pPr>
      <w:r w:rsidRPr="007A3243">
        <w:t xml:space="preserve">підсистема встановлення зворотного зв’язку з учасниками освітнього процесу та </w:t>
      </w:r>
      <w:proofErr w:type="spellStart"/>
      <w:r w:rsidRPr="007A3243">
        <w:t>стейкхолдерами</w:t>
      </w:r>
      <w:proofErr w:type="spellEnd"/>
      <w:r w:rsidRPr="007A3243">
        <w:t>.</w:t>
      </w:r>
    </w:p>
    <w:p w14:paraId="3D823B61" w14:textId="77777777" w:rsidR="005608B0" w:rsidRPr="007A3243" w:rsidRDefault="00410635" w:rsidP="00790789">
      <w:pPr>
        <w:pStyle w:val="22"/>
        <w:numPr>
          <w:ilvl w:val="1"/>
          <w:numId w:val="12"/>
        </w:numPr>
        <w:shd w:val="clear" w:color="auto" w:fill="auto"/>
        <w:tabs>
          <w:tab w:val="left" w:pos="1298"/>
        </w:tabs>
        <w:spacing w:line="276" w:lineRule="auto"/>
        <w:jc w:val="both"/>
      </w:pPr>
      <w:r w:rsidRPr="007A3243">
        <w:t xml:space="preserve">Система внутрішнього забезпечення </w:t>
      </w:r>
      <w:r w:rsidR="00AA1B97" w:rsidRPr="007A3243">
        <w:t xml:space="preserve">якості освіти </w:t>
      </w:r>
      <w:r w:rsidRPr="007A3243">
        <w:t>ОНМедУ передбачає здійснення наступних процедур і заходів:</w:t>
      </w:r>
    </w:p>
    <w:p w14:paraId="3D823B62" w14:textId="77777777" w:rsidR="005608B0" w:rsidRPr="007A3243" w:rsidRDefault="00410635" w:rsidP="00790789">
      <w:pPr>
        <w:pStyle w:val="22"/>
        <w:numPr>
          <w:ilvl w:val="0"/>
          <w:numId w:val="27"/>
        </w:numPr>
        <w:shd w:val="clear" w:color="auto" w:fill="auto"/>
        <w:tabs>
          <w:tab w:val="left" w:pos="449"/>
        </w:tabs>
        <w:spacing w:line="276" w:lineRule="auto"/>
        <w:jc w:val="both"/>
      </w:pPr>
      <w:r w:rsidRPr="007A3243">
        <w:t>визначення та постійний перегляд принципів та процедур забезпечення якості вищої освіти в ОНМедУ;</w:t>
      </w:r>
    </w:p>
    <w:p w14:paraId="3D823B63" w14:textId="77777777" w:rsidR="005608B0" w:rsidRPr="007A3243" w:rsidRDefault="00410635" w:rsidP="00790789">
      <w:pPr>
        <w:pStyle w:val="22"/>
        <w:numPr>
          <w:ilvl w:val="0"/>
          <w:numId w:val="27"/>
        </w:numPr>
        <w:shd w:val="clear" w:color="auto" w:fill="auto"/>
        <w:tabs>
          <w:tab w:val="left" w:pos="449"/>
        </w:tabs>
        <w:spacing w:line="276" w:lineRule="auto"/>
        <w:jc w:val="both"/>
      </w:pPr>
      <w:r w:rsidRPr="007A3243">
        <w:t>розроблення і затвердження освітніх програм відповідно до стандартів вищої освіти, певного рівня Національної рамки кваліфікацій вищої освіти, а також Рамки кваліфікацій Європейського простору вищої освіти;</w:t>
      </w:r>
    </w:p>
    <w:p w14:paraId="3D823B64" w14:textId="77777777" w:rsidR="005608B0" w:rsidRPr="007A3243" w:rsidRDefault="00410635" w:rsidP="00790789">
      <w:pPr>
        <w:pStyle w:val="22"/>
        <w:numPr>
          <w:ilvl w:val="0"/>
          <w:numId w:val="27"/>
        </w:numPr>
        <w:shd w:val="clear" w:color="auto" w:fill="auto"/>
        <w:tabs>
          <w:tab w:val="left" w:pos="449"/>
        </w:tabs>
        <w:spacing w:line="276" w:lineRule="auto"/>
        <w:jc w:val="both"/>
      </w:pPr>
      <w:r w:rsidRPr="007A3243">
        <w:t>постійний моніторинг і періодичний перегляд освіт</w:t>
      </w:r>
      <w:r w:rsidR="00071B7F">
        <w:t>ніх програм та навчальних дисциплін</w:t>
      </w:r>
      <w:r w:rsidRPr="007A3243">
        <w:t>, їх модернізація та аналіз на відповідність вимогам ринку праці медичних кадрів та основних стейкхолдерів ОНМедУ;</w:t>
      </w:r>
    </w:p>
    <w:p w14:paraId="3D823B65" w14:textId="77777777" w:rsidR="005608B0" w:rsidRPr="007A3243" w:rsidRDefault="00410635" w:rsidP="00790789">
      <w:pPr>
        <w:pStyle w:val="22"/>
        <w:numPr>
          <w:ilvl w:val="0"/>
          <w:numId w:val="27"/>
        </w:numPr>
        <w:shd w:val="clear" w:color="auto" w:fill="auto"/>
        <w:tabs>
          <w:tab w:val="left" w:pos="553"/>
        </w:tabs>
        <w:spacing w:line="276" w:lineRule="auto"/>
        <w:jc w:val="both"/>
      </w:pPr>
      <w:r w:rsidRPr="007A3243">
        <w:t>систематичне оцінювання результатів навчання здобувачів вищої освіти, діяльності науково-педагогічних і педагогічних працівників та структурних підрозділів ОНМедУ, регулярне оприлюднення цих оцінювань на офіційному веб-сайті ОНМедУ та іншими способами;</w:t>
      </w:r>
    </w:p>
    <w:p w14:paraId="3D823B66" w14:textId="77777777" w:rsidR="005608B0" w:rsidRPr="007A3243" w:rsidRDefault="00410635" w:rsidP="00790789">
      <w:pPr>
        <w:pStyle w:val="22"/>
        <w:numPr>
          <w:ilvl w:val="0"/>
          <w:numId w:val="27"/>
        </w:numPr>
        <w:shd w:val="clear" w:color="auto" w:fill="auto"/>
        <w:tabs>
          <w:tab w:val="left" w:pos="553"/>
        </w:tabs>
        <w:spacing w:line="276" w:lineRule="auto"/>
        <w:jc w:val="both"/>
      </w:pPr>
      <w:r w:rsidRPr="007A3243">
        <w:t xml:space="preserve">впровадження </w:t>
      </w:r>
      <w:proofErr w:type="spellStart"/>
      <w:r w:rsidRPr="007A3243">
        <w:t>студентоцентрованого</w:t>
      </w:r>
      <w:proofErr w:type="spellEnd"/>
      <w:r w:rsidRPr="007A3243">
        <w:t xml:space="preserve"> навчання, викладання та оцінювання;</w:t>
      </w:r>
    </w:p>
    <w:p w14:paraId="3D823B67" w14:textId="77777777" w:rsidR="005608B0" w:rsidRPr="007A3243" w:rsidRDefault="00410635" w:rsidP="00790789">
      <w:pPr>
        <w:pStyle w:val="22"/>
        <w:numPr>
          <w:ilvl w:val="0"/>
          <w:numId w:val="27"/>
        </w:numPr>
        <w:shd w:val="clear" w:color="auto" w:fill="auto"/>
        <w:tabs>
          <w:tab w:val="left" w:pos="553"/>
        </w:tabs>
        <w:spacing w:line="276" w:lineRule="auto"/>
        <w:jc w:val="both"/>
      </w:pPr>
      <w:r w:rsidRPr="007A3243">
        <w:t>посилення кадрового потенціалу ОНМедУ;</w:t>
      </w:r>
    </w:p>
    <w:p w14:paraId="3D823B68" w14:textId="77777777" w:rsidR="005608B0" w:rsidRPr="007A3243" w:rsidRDefault="00410635" w:rsidP="00790789">
      <w:pPr>
        <w:pStyle w:val="22"/>
        <w:numPr>
          <w:ilvl w:val="0"/>
          <w:numId w:val="27"/>
        </w:numPr>
        <w:shd w:val="clear" w:color="auto" w:fill="auto"/>
        <w:tabs>
          <w:tab w:val="left" w:pos="553"/>
        </w:tabs>
        <w:spacing w:line="276" w:lineRule="auto"/>
        <w:jc w:val="both"/>
      </w:pPr>
      <w:r w:rsidRPr="007A3243">
        <w:t>підвищення кваліфікації (професійне зростання) науково-педагогічних, педагогічних та інших працівників ОНМедУ;</w:t>
      </w:r>
    </w:p>
    <w:p w14:paraId="3D823B69" w14:textId="77777777" w:rsidR="005608B0" w:rsidRPr="007A3243" w:rsidRDefault="00410635" w:rsidP="00790789">
      <w:pPr>
        <w:pStyle w:val="22"/>
        <w:numPr>
          <w:ilvl w:val="0"/>
          <w:numId w:val="27"/>
        </w:numPr>
        <w:shd w:val="clear" w:color="auto" w:fill="auto"/>
        <w:tabs>
          <w:tab w:val="left" w:pos="553"/>
        </w:tabs>
        <w:spacing w:line="276" w:lineRule="auto"/>
        <w:jc w:val="both"/>
      </w:pPr>
      <w:r w:rsidRPr="007A3243">
        <w:t>забезпечення необхідних ресурсів для організації освітнього процесу, у тому числі самостійної роботи здобувачів вищої освіти за кожною освітньою програмою;</w:t>
      </w:r>
    </w:p>
    <w:p w14:paraId="3D823B6A" w14:textId="77777777" w:rsidR="005608B0" w:rsidRPr="007A3243" w:rsidRDefault="00410635" w:rsidP="00790789">
      <w:pPr>
        <w:pStyle w:val="22"/>
        <w:numPr>
          <w:ilvl w:val="0"/>
          <w:numId w:val="27"/>
        </w:numPr>
        <w:shd w:val="clear" w:color="auto" w:fill="auto"/>
        <w:tabs>
          <w:tab w:val="left" w:pos="553"/>
        </w:tabs>
        <w:spacing w:line="276" w:lineRule="auto"/>
        <w:jc w:val="both"/>
      </w:pPr>
      <w:r w:rsidRPr="007A3243">
        <w:t>формування внутрішнього інформаційного простору та застосування інструментів інформаційного менеджменту для здійснення процесів збору, аналізу і використання відповідної інформації з метою ефективного управління освітнім процесом та забезпечення рівного доступу до інформації основних стейкхолдерів ОНМедУ;</w:t>
      </w:r>
    </w:p>
    <w:p w14:paraId="3D823B6B" w14:textId="77777777" w:rsidR="005608B0" w:rsidRPr="007A3243" w:rsidRDefault="00410635" w:rsidP="00790789">
      <w:pPr>
        <w:pStyle w:val="22"/>
        <w:numPr>
          <w:ilvl w:val="0"/>
          <w:numId w:val="27"/>
        </w:numPr>
        <w:shd w:val="clear" w:color="auto" w:fill="auto"/>
        <w:tabs>
          <w:tab w:val="left" w:pos="553"/>
        </w:tabs>
        <w:spacing w:line="276" w:lineRule="auto"/>
        <w:jc w:val="both"/>
      </w:pPr>
      <w:r w:rsidRPr="007A3243">
        <w:t xml:space="preserve">використання механізму зворотного зв’язку як інструменту для комунікації із внутрішніми та зовнішніми </w:t>
      </w:r>
      <w:proofErr w:type="spellStart"/>
      <w:r w:rsidRPr="007A3243">
        <w:t>стейкхолдерами</w:t>
      </w:r>
      <w:proofErr w:type="spellEnd"/>
      <w:r w:rsidRPr="007A3243">
        <w:t xml:space="preserve"> ОНМедУ (Наглядовою Радою ОНМедУ, здобувачами вищої освіти, працедавцями, батьками, органами державної влади та управління, громадськими організаціями, а також іншими національними та зарубіжними партнерами);</w:t>
      </w:r>
    </w:p>
    <w:p w14:paraId="3D823B6C" w14:textId="77777777" w:rsidR="005608B0" w:rsidRPr="007A3243" w:rsidRDefault="00410635" w:rsidP="00790789">
      <w:pPr>
        <w:pStyle w:val="22"/>
        <w:numPr>
          <w:ilvl w:val="0"/>
          <w:numId w:val="27"/>
        </w:numPr>
        <w:shd w:val="clear" w:color="auto" w:fill="auto"/>
        <w:tabs>
          <w:tab w:val="left" w:pos="553"/>
        </w:tabs>
        <w:spacing w:line="276" w:lineRule="auto"/>
        <w:jc w:val="both"/>
      </w:pPr>
      <w:r w:rsidRPr="007A3243">
        <w:lastRenderedPageBreak/>
        <w:t>забезпечення публічності інформації про діяльність ОНМедУ;</w:t>
      </w:r>
    </w:p>
    <w:p w14:paraId="3D823B6D" w14:textId="77777777" w:rsidR="005608B0" w:rsidRPr="007A3243" w:rsidRDefault="00410635" w:rsidP="00790789">
      <w:pPr>
        <w:pStyle w:val="22"/>
        <w:numPr>
          <w:ilvl w:val="0"/>
          <w:numId w:val="27"/>
        </w:numPr>
        <w:shd w:val="clear" w:color="auto" w:fill="auto"/>
        <w:tabs>
          <w:tab w:val="left" w:pos="553"/>
        </w:tabs>
        <w:spacing w:line="276" w:lineRule="auto"/>
        <w:jc w:val="both"/>
      </w:pPr>
      <w:r w:rsidRPr="007A3243">
        <w:t>здійснення самооцінки якос</w:t>
      </w:r>
      <w:r w:rsidR="00071B7F">
        <w:t>ті освіти</w:t>
      </w:r>
      <w:r w:rsidRPr="007A3243">
        <w:t xml:space="preserve"> як основи для зовнішнього забезпечення якості;</w:t>
      </w:r>
    </w:p>
    <w:p w14:paraId="3D823B6E" w14:textId="77777777" w:rsidR="005608B0" w:rsidRPr="007A3243" w:rsidRDefault="00410635" w:rsidP="00790789">
      <w:pPr>
        <w:pStyle w:val="22"/>
        <w:numPr>
          <w:ilvl w:val="0"/>
          <w:numId w:val="27"/>
        </w:numPr>
        <w:shd w:val="clear" w:color="auto" w:fill="auto"/>
        <w:tabs>
          <w:tab w:val="left" w:pos="553"/>
        </w:tabs>
        <w:spacing w:line="276" w:lineRule="auto"/>
        <w:jc w:val="both"/>
      </w:pPr>
      <w:r w:rsidRPr="007A3243">
        <w:t>створення ефективної системи та механізмів забезпечення академічної доброчесності, запобігання та виявлення академічного плагіату в на</w:t>
      </w:r>
      <w:r w:rsidR="00071B7F">
        <w:t>укових працях працівників</w:t>
      </w:r>
      <w:r w:rsidRPr="007A3243">
        <w:t xml:space="preserve"> і здобувачів вищої освіти</w:t>
      </w:r>
      <w:r w:rsidR="00071B7F">
        <w:t xml:space="preserve"> ОНМедУ</w:t>
      </w:r>
      <w:r w:rsidRPr="007A3243">
        <w:t>;</w:t>
      </w:r>
    </w:p>
    <w:p w14:paraId="3D823B6F" w14:textId="77777777" w:rsidR="005608B0" w:rsidRPr="007A3243" w:rsidRDefault="00410635" w:rsidP="00790789">
      <w:pPr>
        <w:pStyle w:val="22"/>
        <w:numPr>
          <w:ilvl w:val="0"/>
          <w:numId w:val="27"/>
        </w:numPr>
        <w:shd w:val="clear" w:color="auto" w:fill="auto"/>
        <w:tabs>
          <w:tab w:val="left" w:pos="553"/>
        </w:tabs>
        <w:spacing w:line="276" w:lineRule="auto"/>
        <w:jc w:val="both"/>
      </w:pPr>
      <w:r w:rsidRPr="007A3243">
        <w:t>інтернаціоналізація освітнь</w:t>
      </w:r>
      <w:r w:rsidR="00071B7F">
        <w:t>ої та наукової діяльності ОНМедУ</w:t>
      </w:r>
      <w:r w:rsidRPr="007A3243">
        <w:t>;</w:t>
      </w:r>
    </w:p>
    <w:p w14:paraId="3D823B70" w14:textId="77777777" w:rsidR="005608B0" w:rsidRPr="007A3243" w:rsidRDefault="00410635" w:rsidP="00790789">
      <w:pPr>
        <w:pStyle w:val="22"/>
        <w:numPr>
          <w:ilvl w:val="0"/>
          <w:numId w:val="27"/>
        </w:numPr>
        <w:shd w:val="clear" w:color="auto" w:fill="auto"/>
        <w:tabs>
          <w:tab w:val="left" w:pos="553"/>
        </w:tabs>
        <w:spacing w:line="276" w:lineRule="auto"/>
        <w:jc w:val="both"/>
      </w:pPr>
      <w:r w:rsidRPr="007A3243">
        <w:t>здійснення інших процедур і заходів.</w:t>
      </w:r>
    </w:p>
    <w:p w14:paraId="3D823B71" w14:textId="77777777" w:rsidR="005608B0" w:rsidRPr="007A3243" w:rsidRDefault="00410635" w:rsidP="00790789">
      <w:pPr>
        <w:pStyle w:val="22"/>
        <w:numPr>
          <w:ilvl w:val="1"/>
          <w:numId w:val="12"/>
        </w:numPr>
        <w:shd w:val="clear" w:color="auto" w:fill="auto"/>
        <w:tabs>
          <w:tab w:val="left" w:pos="1354"/>
        </w:tabs>
        <w:spacing w:line="276" w:lineRule="auto"/>
        <w:ind w:left="0" w:firstLine="0"/>
        <w:jc w:val="both"/>
      </w:pPr>
      <w:r w:rsidRPr="007A3243">
        <w:t>Реалізація основних функцій системи внутрішнього забезпечення</w:t>
      </w:r>
      <w:r w:rsidR="004B00D7" w:rsidRPr="007A3243">
        <w:t xml:space="preserve"> </w:t>
      </w:r>
      <w:r w:rsidR="00AA1B97" w:rsidRPr="007A3243">
        <w:t xml:space="preserve">якості освіти </w:t>
      </w:r>
      <w:r w:rsidRPr="007A3243">
        <w:t>охоплює всі етапи надання</w:t>
      </w:r>
      <w:r w:rsidR="00A4229A" w:rsidRPr="007A3243">
        <w:t xml:space="preserve"> </w:t>
      </w:r>
      <w:r w:rsidRPr="007A3243">
        <w:t>освітніх послуг на всіх стадіях освітнього процесу.</w:t>
      </w:r>
    </w:p>
    <w:p w14:paraId="3D823B72" w14:textId="77777777" w:rsidR="00A4229A" w:rsidRPr="007A3243" w:rsidRDefault="00A4229A" w:rsidP="00AA1B97">
      <w:pPr>
        <w:pStyle w:val="22"/>
        <w:shd w:val="clear" w:color="auto" w:fill="auto"/>
        <w:spacing w:line="276" w:lineRule="auto"/>
        <w:ind w:firstLine="709"/>
        <w:jc w:val="both"/>
      </w:pPr>
    </w:p>
    <w:p w14:paraId="3D823B73" w14:textId="77777777" w:rsidR="004B00D7" w:rsidRPr="007A3243" w:rsidRDefault="00410635" w:rsidP="00790789">
      <w:pPr>
        <w:pStyle w:val="32"/>
        <w:numPr>
          <w:ilvl w:val="0"/>
          <w:numId w:val="12"/>
        </w:numPr>
        <w:shd w:val="clear" w:color="auto" w:fill="auto"/>
        <w:tabs>
          <w:tab w:val="left" w:pos="769"/>
        </w:tabs>
        <w:spacing w:line="276" w:lineRule="auto"/>
      </w:pPr>
      <w:r w:rsidRPr="007A3243">
        <w:t xml:space="preserve">Політика ОНМедУ </w:t>
      </w:r>
    </w:p>
    <w:p w14:paraId="3D823B74" w14:textId="77777777" w:rsidR="005608B0" w:rsidRPr="007A3243" w:rsidRDefault="00410635" w:rsidP="004B00D7">
      <w:pPr>
        <w:pStyle w:val="32"/>
        <w:shd w:val="clear" w:color="auto" w:fill="auto"/>
        <w:tabs>
          <w:tab w:val="left" w:pos="769"/>
        </w:tabs>
        <w:spacing w:line="276" w:lineRule="auto"/>
        <w:ind w:left="432"/>
      </w:pPr>
      <w:r w:rsidRPr="007A3243">
        <w:t>щодо внутрішнього забезпечення якості освіт</w:t>
      </w:r>
      <w:r w:rsidR="004B00D7" w:rsidRPr="007A3243">
        <w:t xml:space="preserve">и </w:t>
      </w:r>
    </w:p>
    <w:p w14:paraId="3D823B75" w14:textId="77777777" w:rsidR="005608B0" w:rsidRPr="007A3243" w:rsidRDefault="00410635" w:rsidP="00790789">
      <w:pPr>
        <w:pStyle w:val="22"/>
        <w:numPr>
          <w:ilvl w:val="1"/>
          <w:numId w:val="14"/>
        </w:numPr>
        <w:shd w:val="clear" w:color="auto" w:fill="auto"/>
        <w:tabs>
          <w:tab w:val="left" w:pos="1414"/>
        </w:tabs>
        <w:spacing w:line="276" w:lineRule="auto"/>
        <w:ind w:left="0" w:firstLine="0"/>
        <w:jc w:val="both"/>
      </w:pPr>
      <w:r w:rsidRPr="007A3243">
        <w:t xml:space="preserve">Політика ОНМедУ щодо внутрішнього забезпечення </w:t>
      </w:r>
      <w:r w:rsidR="00AA1B97" w:rsidRPr="007A3243">
        <w:t xml:space="preserve">якості освіти </w:t>
      </w:r>
      <w:r w:rsidRPr="007A3243">
        <w:t>є складовою його стратегічного менеджменту. Вона є публічною та відкритою для всіх учасників освітнього процесу та основних стейкхолдерів ОНМедУ засновується на національній традиції вищої освіти в Україні та п</w:t>
      </w:r>
      <w:r w:rsidR="00071B7F">
        <w:t>опередньому досвіді</w:t>
      </w:r>
      <w:r w:rsidRPr="007A3243">
        <w:t xml:space="preserve"> щодо організації та змісту освіти.</w:t>
      </w:r>
    </w:p>
    <w:p w14:paraId="3D823B76" w14:textId="77777777" w:rsidR="004B00D7" w:rsidRPr="007A3243" w:rsidRDefault="00410635" w:rsidP="00790789">
      <w:pPr>
        <w:pStyle w:val="22"/>
        <w:numPr>
          <w:ilvl w:val="1"/>
          <w:numId w:val="14"/>
        </w:numPr>
        <w:shd w:val="clear" w:color="auto" w:fill="auto"/>
        <w:tabs>
          <w:tab w:val="left" w:pos="1414"/>
        </w:tabs>
        <w:spacing w:line="276" w:lineRule="auto"/>
        <w:ind w:left="0" w:firstLine="0"/>
        <w:jc w:val="both"/>
      </w:pPr>
      <w:r w:rsidRPr="007A3243">
        <w:t xml:space="preserve">Політика ОНМедУ щодо внутрішнього забезпечення </w:t>
      </w:r>
      <w:r w:rsidR="00AA1B97" w:rsidRPr="007A3243">
        <w:t xml:space="preserve">якості освіти </w:t>
      </w:r>
      <w:r w:rsidRPr="007A3243">
        <w:t>реалізується через внутрішні процеси забезпечення якості із залученням усіх структурних підрозділів та учасників освітнього процесу.</w:t>
      </w:r>
    </w:p>
    <w:p w14:paraId="3D823B77" w14:textId="77777777" w:rsidR="005608B0" w:rsidRPr="007A3243" w:rsidRDefault="00410635" w:rsidP="00790789">
      <w:pPr>
        <w:pStyle w:val="22"/>
        <w:numPr>
          <w:ilvl w:val="1"/>
          <w:numId w:val="14"/>
        </w:numPr>
        <w:shd w:val="clear" w:color="auto" w:fill="auto"/>
        <w:tabs>
          <w:tab w:val="left" w:pos="1414"/>
        </w:tabs>
        <w:spacing w:line="276" w:lineRule="auto"/>
        <w:ind w:left="0" w:firstLine="0"/>
        <w:jc w:val="both"/>
      </w:pPr>
      <w:r w:rsidRPr="007A3243">
        <w:t xml:space="preserve">Політика ОНМедУ щодо внутрішнього забезпечення </w:t>
      </w:r>
      <w:r w:rsidR="00AA1B97" w:rsidRPr="007A3243">
        <w:t xml:space="preserve">якості освіти </w:t>
      </w:r>
      <w:r w:rsidRPr="007A3243">
        <w:t>передбачає:</w:t>
      </w:r>
    </w:p>
    <w:p w14:paraId="3D823B78" w14:textId="77777777" w:rsidR="005608B0" w:rsidRPr="007A3243" w:rsidRDefault="00410635" w:rsidP="00790789">
      <w:pPr>
        <w:pStyle w:val="22"/>
        <w:numPr>
          <w:ilvl w:val="0"/>
          <w:numId w:val="15"/>
        </w:numPr>
        <w:shd w:val="clear" w:color="auto" w:fill="auto"/>
        <w:tabs>
          <w:tab w:val="left" w:pos="559"/>
        </w:tabs>
        <w:spacing w:line="276" w:lineRule="auto"/>
        <w:ind w:left="600"/>
        <w:jc w:val="both"/>
      </w:pPr>
      <w:r w:rsidRPr="007A3243">
        <w:t>наявність внутрішніх організаційних процедур та процесів забезпечення якост</w:t>
      </w:r>
      <w:r w:rsidR="00071B7F">
        <w:t xml:space="preserve">і </w:t>
      </w:r>
      <w:r w:rsidRPr="007A3243">
        <w:t>освіти;</w:t>
      </w:r>
    </w:p>
    <w:p w14:paraId="3D823B79" w14:textId="77777777" w:rsidR="005608B0" w:rsidRPr="007A3243" w:rsidRDefault="00410635" w:rsidP="00790789">
      <w:pPr>
        <w:pStyle w:val="22"/>
        <w:numPr>
          <w:ilvl w:val="0"/>
          <w:numId w:val="15"/>
        </w:numPr>
        <w:shd w:val="clear" w:color="auto" w:fill="auto"/>
        <w:tabs>
          <w:tab w:val="left" w:pos="559"/>
        </w:tabs>
        <w:spacing w:line="276" w:lineRule="auto"/>
        <w:ind w:left="600"/>
        <w:jc w:val="both"/>
      </w:pPr>
      <w:r w:rsidRPr="007A3243">
        <w:t>формування системи управління процесами та процедурами забезпечення якос</w:t>
      </w:r>
      <w:r w:rsidR="00071B7F">
        <w:t>ті</w:t>
      </w:r>
      <w:r w:rsidRPr="007A3243">
        <w:t xml:space="preserve"> освіти;</w:t>
      </w:r>
    </w:p>
    <w:p w14:paraId="3D823B7A" w14:textId="77777777" w:rsidR="005608B0" w:rsidRPr="007A3243" w:rsidRDefault="00071B7F" w:rsidP="00790789">
      <w:pPr>
        <w:pStyle w:val="22"/>
        <w:numPr>
          <w:ilvl w:val="0"/>
          <w:numId w:val="15"/>
        </w:numPr>
        <w:shd w:val="clear" w:color="auto" w:fill="auto"/>
        <w:tabs>
          <w:tab w:val="left" w:pos="559"/>
        </w:tabs>
        <w:spacing w:line="276" w:lineRule="auto"/>
        <w:ind w:left="600"/>
        <w:jc w:val="both"/>
      </w:pPr>
      <w:r>
        <w:t>участь керівництва ОНМедУ</w:t>
      </w:r>
      <w:r w:rsidR="00410635" w:rsidRPr="007A3243">
        <w:t>, структурних підрозділів та всіх учасників освітнього процесу в реалізації заходів щодо забезпечення якості;</w:t>
      </w:r>
    </w:p>
    <w:p w14:paraId="3D823B7B" w14:textId="77777777" w:rsidR="005608B0" w:rsidRPr="007A3243" w:rsidRDefault="00410635" w:rsidP="00790789">
      <w:pPr>
        <w:pStyle w:val="22"/>
        <w:numPr>
          <w:ilvl w:val="0"/>
          <w:numId w:val="15"/>
        </w:numPr>
        <w:shd w:val="clear" w:color="auto" w:fill="auto"/>
        <w:tabs>
          <w:tab w:val="left" w:pos="559"/>
        </w:tabs>
        <w:spacing w:line="276" w:lineRule="auto"/>
        <w:ind w:left="600"/>
        <w:jc w:val="both"/>
      </w:pPr>
      <w:r w:rsidRPr="007A3243">
        <w:t>практичну реалізацію інноваційних педагогічних та віртуальних технологій в освітньому процесі;</w:t>
      </w:r>
    </w:p>
    <w:p w14:paraId="3D823B7C" w14:textId="77777777" w:rsidR="005608B0" w:rsidRPr="007A3243" w:rsidRDefault="00410635" w:rsidP="00790789">
      <w:pPr>
        <w:pStyle w:val="22"/>
        <w:numPr>
          <w:ilvl w:val="0"/>
          <w:numId w:val="15"/>
        </w:numPr>
        <w:shd w:val="clear" w:color="auto" w:fill="auto"/>
        <w:tabs>
          <w:tab w:val="left" w:pos="559"/>
        </w:tabs>
        <w:spacing w:line="276" w:lineRule="auto"/>
        <w:ind w:left="600"/>
        <w:jc w:val="both"/>
      </w:pPr>
      <w:r w:rsidRPr="007A3243">
        <w:t>академічну доброчесність і свободу, а також протидію академічному шахрайству та плагіату;</w:t>
      </w:r>
    </w:p>
    <w:p w14:paraId="3D823B7D" w14:textId="77777777" w:rsidR="005608B0" w:rsidRPr="007A3243" w:rsidRDefault="00410635" w:rsidP="00D21DA4">
      <w:pPr>
        <w:pStyle w:val="22"/>
        <w:numPr>
          <w:ilvl w:val="0"/>
          <w:numId w:val="15"/>
        </w:numPr>
        <w:shd w:val="clear" w:color="auto" w:fill="auto"/>
        <w:spacing w:line="276" w:lineRule="auto"/>
        <w:ind w:left="600"/>
        <w:jc w:val="both"/>
      </w:pPr>
      <w:r w:rsidRPr="007A3243">
        <w:t>запобігання нетолерантності</w:t>
      </w:r>
      <w:r w:rsidR="00071B7F">
        <w:t xml:space="preserve"> чи дискримінації щодо здобувачів</w:t>
      </w:r>
      <w:r w:rsidRPr="007A3243">
        <w:t xml:space="preserve"> та </w:t>
      </w:r>
      <w:proofErr w:type="spellStart"/>
      <w:r w:rsidRPr="007A3243">
        <w:t>працівників;</w:t>
      </w:r>
      <w:r w:rsidR="00D21DA4">
        <w:t>стейкхолдерів</w:t>
      </w:r>
      <w:proofErr w:type="spellEnd"/>
      <w:r w:rsidRPr="007A3243">
        <w:t xml:space="preserve"> до забезпечення якості;</w:t>
      </w:r>
    </w:p>
    <w:p w14:paraId="3D823B7E" w14:textId="77777777" w:rsidR="005608B0" w:rsidRPr="007A3243" w:rsidRDefault="00410635" w:rsidP="00790789">
      <w:pPr>
        <w:pStyle w:val="22"/>
        <w:numPr>
          <w:ilvl w:val="0"/>
          <w:numId w:val="15"/>
        </w:numPr>
        <w:shd w:val="clear" w:color="auto" w:fill="auto"/>
        <w:spacing w:line="276" w:lineRule="auto"/>
        <w:ind w:left="600"/>
        <w:jc w:val="both"/>
      </w:pPr>
      <w:r w:rsidRPr="007A3243">
        <w:t>інтеграцію наукової та освітньої діяльності ОНМедУ та ефективне використання результатів наукових досліджень в освітньому процесі;</w:t>
      </w:r>
    </w:p>
    <w:p w14:paraId="3D823B7F" w14:textId="77777777" w:rsidR="005608B0" w:rsidRPr="007A3243" w:rsidRDefault="00410635" w:rsidP="00790789">
      <w:pPr>
        <w:pStyle w:val="22"/>
        <w:numPr>
          <w:ilvl w:val="0"/>
          <w:numId w:val="15"/>
        </w:numPr>
        <w:shd w:val="clear" w:color="auto" w:fill="auto"/>
        <w:tabs>
          <w:tab w:val="left" w:pos="559"/>
        </w:tabs>
        <w:spacing w:line="276" w:lineRule="auto"/>
        <w:ind w:left="600"/>
        <w:jc w:val="both"/>
      </w:pPr>
      <w:r w:rsidRPr="007A3243">
        <w:lastRenderedPageBreak/>
        <w:t>створення умов для особистісного розвитку і творчої самореалізації здобувачів вищої освіти та професорсько-викладацького складу ОНМедУ.</w:t>
      </w:r>
    </w:p>
    <w:p w14:paraId="3D823B80" w14:textId="77777777" w:rsidR="004B00D7" w:rsidRPr="007A3243" w:rsidRDefault="00410635" w:rsidP="00790789">
      <w:pPr>
        <w:pStyle w:val="22"/>
        <w:numPr>
          <w:ilvl w:val="1"/>
          <w:numId w:val="14"/>
        </w:numPr>
        <w:shd w:val="clear" w:color="auto" w:fill="auto"/>
        <w:tabs>
          <w:tab w:val="left" w:pos="1429"/>
        </w:tabs>
        <w:spacing w:line="276" w:lineRule="auto"/>
        <w:ind w:left="0" w:firstLine="0"/>
        <w:jc w:val="both"/>
      </w:pPr>
      <w:r w:rsidRPr="007A3243">
        <w:t>Політика ОНМедУ щодо внутрі</w:t>
      </w:r>
      <w:r w:rsidRPr="007A3243">
        <w:rPr>
          <w:rStyle w:val="25"/>
          <w:u w:val="none"/>
        </w:rPr>
        <w:t>ш</w:t>
      </w:r>
      <w:r w:rsidRPr="007A3243">
        <w:t xml:space="preserve">нього забезпечення </w:t>
      </w:r>
      <w:r w:rsidR="00AA1B97" w:rsidRPr="007A3243">
        <w:t xml:space="preserve">якості освіти </w:t>
      </w:r>
      <w:r w:rsidRPr="007A3243">
        <w:t>здійснюється шляхом забезпечення якості управлінських та академічних процесів (у тому числі освітньої діяльності), а також врахування якості підготовки здобувачів вищої освіти.</w:t>
      </w:r>
    </w:p>
    <w:p w14:paraId="3D823B81" w14:textId="77777777" w:rsidR="004B00D7" w:rsidRPr="007A3243" w:rsidRDefault="00410635" w:rsidP="00790789">
      <w:pPr>
        <w:pStyle w:val="22"/>
        <w:numPr>
          <w:ilvl w:val="1"/>
          <w:numId w:val="14"/>
        </w:numPr>
        <w:shd w:val="clear" w:color="auto" w:fill="auto"/>
        <w:tabs>
          <w:tab w:val="left" w:pos="1429"/>
        </w:tabs>
        <w:spacing w:line="276" w:lineRule="auto"/>
        <w:ind w:left="0" w:firstLine="0"/>
        <w:jc w:val="both"/>
      </w:pPr>
      <w:r w:rsidRPr="007A3243">
        <w:t xml:space="preserve">Керівництво </w:t>
      </w:r>
      <w:r w:rsidR="00D21DA4">
        <w:t>ОНМедУ</w:t>
      </w:r>
      <w:r w:rsidRPr="007A3243">
        <w:t xml:space="preserve"> максимально сприяє ефективній реалізації політики ОНМедУ щодо внутрішнього забезпечення якості освіти.</w:t>
      </w:r>
    </w:p>
    <w:p w14:paraId="3D823B82" w14:textId="77777777" w:rsidR="004B00D7" w:rsidRPr="007A3243" w:rsidRDefault="00410635" w:rsidP="00790789">
      <w:pPr>
        <w:pStyle w:val="22"/>
        <w:numPr>
          <w:ilvl w:val="1"/>
          <w:numId w:val="14"/>
        </w:numPr>
        <w:shd w:val="clear" w:color="auto" w:fill="auto"/>
        <w:tabs>
          <w:tab w:val="left" w:pos="1429"/>
        </w:tabs>
        <w:spacing w:line="276" w:lineRule="auto"/>
        <w:ind w:left="0" w:firstLine="0"/>
        <w:jc w:val="both"/>
      </w:pPr>
      <w:r w:rsidRPr="007A3243">
        <w:t xml:space="preserve">Політика ОНМедУ щодо внутрішнього забезпечення </w:t>
      </w:r>
      <w:r w:rsidR="00AA1B97" w:rsidRPr="007A3243">
        <w:t xml:space="preserve">якості освіти </w:t>
      </w:r>
      <w:r w:rsidRPr="007A3243">
        <w:t>поширюється на всі рівні управління ОНМедУ.</w:t>
      </w:r>
    </w:p>
    <w:p w14:paraId="3D823B83" w14:textId="77777777" w:rsidR="004B00D7" w:rsidRPr="007A3243" w:rsidRDefault="00410635" w:rsidP="00790789">
      <w:pPr>
        <w:pStyle w:val="22"/>
        <w:numPr>
          <w:ilvl w:val="1"/>
          <w:numId w:val="14"/>
        </w:numPr>
        <w:shd w:val="clear" w:color="auto" w:fill="auto"/>
        <w:tabs>
          <w:tab w:val="left" w:pos="1429"/>
        </w:tabs>
        <w:spacing w:line="276" w:lineRule="auto"/>
        <w:ind w:left="0" w:firstLine="0"/>
        <w:jc w:val="both"/>
      </w:pPr>
      <w:r w:rsidRPr="007A3243">
        <w:t xml:space="preserve">Кожен співробітник </w:t>
      </w:r>
      <w:r w:rsidR="00D21DA4">
        <w:t>ОНМедУ</w:t>
      </w:r>
      <w:r w:rsidRPr="007A3243">
        <w:t xml:space="preserve"> в межах своїх повноважень несе відповідальність за реалізацію політики ОНМедУ щодо внутрішнього забез</w:t>
      </w:r>
      <w:r w:rsidR="00D21DA4">
        <w:t xml:space="preserve">печення якості </w:t>
      </w:r>
      <w:r w:rsidRPr="007A3243">
        <w:t>освіти.</w:t>
      </w:r>
    </w:p>
    <w:p w14:paraId="3D823B84" w14:textId="77777777" w:rsidR="005608B0" w:rsidRPr="007A3243" w:rsidRDefault="00410635" w:rsidP="00790789">
      <w:pPr>
        <w:pStyle w:val="22"/>
        <w:numPr>
          <w:ilvl w:val="1"/>
          <w:numId w:val="14"/>
        </w:numPr>
        <w:shd w:val="clear" w:color="auto" w:fill="auto"/>
        <w:tabs>
          <w:tab w:val="left" w:pos="1429"/>
        </w:tabs>
        <w:spacing w:line="276" w:lineRule="auto"/>
        <w:ind w:left="0" w:firstLine="0"/>
        <w:jc w:val="both"/>
      </w:pPr>
      <w:r w:rsidRPr="007A3243">
        <w:t xml:space="preserve">До процесу формування, реалізації та удосконалення політики </w:t>
      </w:r>
      <w:r w:rsidR="00D21DA4">
        <w:t>ОНМедУ</w:t>
      </w:r>
      <w:r w:rsidRPr="007A3243">
        <w:t xml:space="preserve"> щодо внутрішнього забезпечення </w:t>
      </w:r>
      <w:r w:rsidR="00AA1B97" w:rsidRPr="007A3243">
        <w:t xml:space="preserve">якості освіти </w:t>
      </w:r>
      <w:r w:rsidRPr="007A3243">
        <w:t xml:space="preserve">в обов’язковому порядку долучаються здобувачі вищої освіти та їхні органи самоврядування, працедавці, асоціації випускників та інші </w:t>
      </w:r>
      <w:proofErr w:type="spellStart"/>
      <w:r w:rsidRPr="007A3243">
        <w:t>стейкхолдери</w:t>
      </w:r>
      <w:proofErr w:type="spellEnd"/>
      <w:r w:rsidRPr="007A3243">
        <w:t xml:space="preserve"> ОНМедУ.</w:t>
      </w:r>
    </w:p>
    <w:p w14:paraId="3D823B85" w14:textId="77777777" w:rsidR="00C132E2" w:rsidRPr="007A3243" w:rsidRDefault="00C132E2" w:rsidP="00AA1B97">
      <w:pPr>
        <w:pStyle w:val="22"/>
        <w:shd w:val="clear" w:color="auto" w:fill="auto"/>
        <w:tabs>
          <w:tab w:val="left" w:pos="1429"/>
        </w:tabs>
        <w:spacing w:line="276" w:lineRule="auto"/>
        <w:ind w:firstLine="709"/>
        <w:jc w:val="both"/>
      </w:pPr>
    </w:p>
    <w:p w14:paraId="3D823B86" w14:textId="77777777" w:rsidR="005608B0" w:rsidRPr="007A3243" w:rsidRDefault="00410635" w:rsidP="00790789">
      <w:pPr>
        <w:pStyle w:val="10"/>
        <w:numPr>
          <w:ilvl w:val="0"/>
          <w:numId w:val="14"/>
        </w:numPr>
        <w:shd w:val="clear" w:color="auto" w:fill="auto"/>
        <w:tabs>
          <w:tab w:val="left" w:pos="1238"/>
        </w:tabs>
        <w:spacing w:before="0" w:after="0" w:line="276" w:lineRule="auto"/>
        <w:jc w:val="center"/>
      </w:pPr>
      <w:bookmarkStart w:id="2" w:name="bookmark1"/>
      <w:r w:rsidRPr="007A3243">
        <w:t xml:space="preserve">Система </w:t>
      </w:r>
      <w:r w:rsidRPr="00DA57C1">
        <w:rPr>
          <w:bCs w:val="0"/>
          <w:color w:val="auto"/>
          <w:lang w:bidi="ar-SA"/>
        </w:rPr>
        <w:t>внутрішнього</w:t>
      </w:r>
      <w:r w:rsidRPr="007A3243">
        <w:t xml:space="preserve"> забезпечення якості </w:t>
      </w:r>
      <w:bookmarkStart w:id="3" w:name="bookmark2"/>
      <w:bookmarkEnd w:id="2"/>
      <w:r w:rsidRPr="007A3243">
        <w:t>освіти</w:t>
      </w:r>
      <w:bookmarkEnd w:id="3"/>
    </w:p>
    <w:p w14:paraId="3D823B87" w14:textId="77777777" w:rsidR="005608B0" w:rsidRPr="007A3243" w:rsidRDefault="00410635" w:rsidP="00790789">
      <w:pPr>
        <w:pStyle w:val="22"/>
        <w:numPr>
          <w:ilvl w:val="1"/>
          <w:numId w:val="14"/>
        </w:numPr>
        <w:shd w:val="clear" w:color="auto" w:fill="auto"/>
        <w:tabs>
          <w:tab w:val="left" w:pos="1429"/>
        </w:tabs>
        <w:spacing w:line="276" w:lineRule="auto"/>
        <w:ind w:left="0" w:firstLine="0"/>
        <w:jc w:val="both"/>
      </w:pPr>
      <w:r w:rsidRPr="007A3243">
        <w:t xml:space="preserve">Загальне керівництво системою внутрішнього забезпечення </w:t>
      </w:r>
      <w:r w:rsidR="00AA1B97" w:rsidRPr="007A3243">
        <w:t xml:space="preserve">якості освіти </w:t>
      </w:r>
      <w:r w:rsidRPr="007A3243">
        <w:t>в ОНМедУ здійснює ректор ОНМедУ.</w:t>
      </w:r>
    </w:p>
    <w:p w14:paraId="3D823B88" w14:textId="77777777" w:rsidR="005608B0" w:rsidRPr="007A3243" w:rsidRDefault="00410635" w:rsidP="00790789">
      <w:pPr>
        <w:pStyle w:val="22"/>
        <w:numPr>
          <w:ilvl w:val="1"/>
          <w:numId w:val="14"/>
        </w:numPr>
        <w:shd w:val="clear" w:color="auto" w:fill="auto"/>
        <w:tabs>
          <w:tab w:val="left" w:pos="1429"/>
        </w:tabs>
        <w:spacing w:line="276" w:lineRule="auto"/>
        <w:ind w:left="0" w:firstLine="0"/>
        <w:jc w:val="both"/>
      </w:pPr>
      <w:r w:rsidRPr="007A3243">
        <w:t xml:space="preserve">Відповідальними за організацію і ефективність функціонування системи внутрішнього забезпечення </w:t>
      </w:r>
      <w:r w:rsidR="00AA1B97" w:rsidRPr="007A3243">
        <w:t xml:space="preserve">якості освіти </w:t>
      </w:r>
      <w:r w:rsidRPr="007A3243">
        <w:t>ОНМедУ є:</w:t>
      </w:r>
    </w:p>
    <w:p w14:paraId="3D823B89" w14:textId="77777777" w:rsidR="005608B0" w:rsidRPr="007A3243" w:rsidRDefault="003A4223" w:rsidP="00790789">
      <w:pPr>
        <w:pStyle w:val="22"/>
        <w:numPr>
          <w:ilvl w:val="0"/>
          <w:numId w:val="32"/>
        </w:numPr>
        <w:shd w:val="clear" w:color="auto" w:fill="auto"/>
        <w:tabs>
          <w:tab w:val="left" w:pos="418"/>
        </w:tabs>
        <w:spacing w:line="276" w:lineRule="auto"/>
        <w:jc w:val="both"/>
      </w:pPr>
      <w:r>
        <w:t>На рівні університету</w:t>
      </w:r>
      <w:r w:rsidR="00410635" w:rsidRPr="007A3243">
        <w:t xml:space="preserve"> - проректор </w:t>
      </w:r>
      <w:r w:rsidR="00A4229A" w:rsidRPr="007A3243">
        <w:t xml:space="preserve">науково-педагогічної роботи, керівник сектору забезпечення якості освіти;  </w:t>
      </w:r>
      <w:r w:rsidR="00410635" w:rsidRPr="007A3243">
        <w:t>Вчена Рада ОНМедУ, робочі та дорадчі органи, що залучені до процедур забезпечення якості</w:t>
      </w:r>
      <w:r>
        <w:t xml:space="preserve"> освіти</w:t>
      </w:r>
      <w:r w:rsidR="00410635" w:rsidRPr="007A3243">
        <w:t>;</w:t>
      </w:r>
    </w:p>
    <w:p w14:paraId="3D823B8A" w14:textId="77777777" w:rsidR="005608B0" w:rsidRPr="007A3243" w:rsidRDefault="00410635" w:rsidP="00790789">
      <w:pPr>
        <w:pStyle w:val="22"/>
        <w:numPr>
          <w:ilvl w:val="0"/>
          <w:numId w:val="32"/>
        </w:numPr>
        <w:shd w:val="clear" w:color="auto" w:fill="auto"/>
        <w:tabs>
          <w:tab w:val="left" w:pos="418"/>
        </w:tabs>
        <w:spacing w:line="276" w:lineRule="auto"/>
        <w:jc w:val="both"/>
      </w:pPr>
      <w:r w:rsidRPr="007A3243">
        <w:t>на</w:t>
      </w:r>
      <w:r w:rsidR="003A4223">
        <w:t xml:space="preserve"> рівні факультетів та кафедр - Ц</w:t>
      </w:r>
      <w:r w:rsidRPr="007A3243">
        <w:t xml:space="preserve">ентральна </w:t>
      </w:r>
      <w:r w:rsidR="003A4223">
        <w:t>координаційна методична рада, П</w:t>
      </w:r>
      <w:r w:rsidRPr="007A3243">
        <w:t>редметно-циклові методичні комісії, декани, завідувачі кафедр, гаранти освітніх програм, науково-педагогічні працівники;</w:t>
      </w:r>
    </w:p>
    <w:p w14:paraId="3D823B8B" w14:textId="77777777" w:rsidR="005608B0" w:rsidRPr="007A3243" w:rsidRDefault="00410635" w:rsidP="00790789">
      <w:pPr>
        <w:pStyle w:val="22"/>
        <w:numPr>
          <w:ilvl w:val="0"/>
          <w:numId w:val="32"/>
        </w:numPr>
        <w:shd w:val="clear" w:color="auto" w:fill="auto"/>
        <w:tabs>
          <w:tab w:val="left" w:pos="418"/>
        </w:tabs>
        <w:spacing w:line="276" w:lineRule="auto"/>
        <w:jc w:val="both"/>
      </w:pPr>
      <w:r w:rsidRPr="007A3243">
        <w:t>на рівні структурних підрозділів -</w:t>
      </w:r>
      <w:r w:rsidR="00A4229A" w:rsidRPr="007A3243">
        <w:t xml:space="preserve"> сектор</w:t>
      </w:r>
      <w:r w:rsidRPr="007A3243">
        <w:t xml:space="preserve"> забезпечення якості освіти, навчальний відділ, навчально-методичний відділ, навчально-виробничий</w:t>
      </w:r>
      <w:r w:rsidR="00A4229A" w:rsidRPr="007A3243">
        <w:t xml:space="preserve"> </w:t>
      </w:r>
      <w:r w:rsidRPr="007A3243">
        <w:t xml:space="preserve">комплекс інноваційних технологій навчання, </w:t>
      </w:r>
      <w:proofErr w:type="spellStart"/>
      <w:r w:rsidRPr="007A3243">
        <w:t>загальноуніверситетські</w:t>
      </w:r>
      <w:proofErr w:type="spellEnd"/>
      <w:r w:rsidRPr="007A3243">
        <w:t xml:space="preserve"> підрозділи, залучені до системи забезпечення якості освіти;</w:t>
      </w:r>
    </w:p>
    <w:p w14:paraId="3D823B8C" w14:textId="77777777" w:rsidR="005608B0" w:rsidRPr="007A3243" w:rsidRDefault="00410635" w:rsidP="00790789">
      <w:pPr>
        <w:pStyle w:val="22"/>
        <w:numPr>
          <w:ilvl w:val="0"/>
          <w:numId w:val="32"/>
        </w:numPr>
        <w:shd w:val="clear" w:color="auto" w:fill="auto"/>
        <w:tabs>
          <w:tab w:val="left" w:pos="405"/>
        </w:tabs>
        <w:spacing w:line="276" w:lineRule="auto"/>
      </w:pPr>
      <w:r w:rsidRPr="007A3243">
        <w:t>на рівні здобувачів вищої освіти - студентське самоврядування, студентське наукове товариство, товариство молодих вчених.</w:t>
      </w:r>
    </w:p>
    <w:p w14:paraId="3D823B8D" w14:textId="77777777" w:rsidR="005608B0" w:rsidRPr="007A3243" w:rsidRDefault="00410635" w:rsidP="00790789">
      <w:pPr>
        <w:pStyle w:val="22"/>
        <w:numPr>
          <w:ilvl w:val="1"/>
          <w:numId w:val="14"/>
        </w:numPr>
        <w:shd w:val="clear" w:color="auto" w:fill="auto"/>
        <w:tabs>
          <w:tab w:val="left" w:pos="1293"/>
        </w:tabs>
        <w:spacing w:line="276" w:lineRule="auto"/>
        <w:ind w:left="0" w:firstLine="0"/>
        <w:jc w:val="both"/>
      </w:pPr>
      <w:r w:rsidRPr="007A3243">
        <w:t>Інституційне забезпечення системи внутрішнього забезпечення якості освіти передбачає функціонування таких органів</w:t>
      </w:r>
      <w:r w:rsidR="003A4223">
        <w:t xml:space="preserve"> та структурних підрозділів як В</w:t>
      </w:r>
      <w:r w:rsidRPr="007A3243">
        <w:t xml:space="preserve">чена рада </w:t>
      </w:r>
      <w:r w:rsidR="003A4223">
        <w:t>ОНМедУ</w:t>
      </w:r>
      <w:r w:rsidRPr="007A3243">
        <w:t xml:space="preserve">, проректор з </w:t>
      </w:r>
      <w:r w:rsidR="00D94FF8" w:rsidRPr="007A3243">
        <w:t xml:space="preserve">науково-педагогічної </w:t>
      </w:r>
      <w:r w:rsidR="00D94FF8" w:rsidRPr="007A3243">
        <w:lastRenderedPageBreak/>
        <w:t>роботи</w:t>
      </w:r>
      <w:r w:rsidRPr="007A3243">
        <w:t xml:space="preserve">, </w:t>
      </w:r>
      <w:r w:rsidR="00D94FF8" w:rsidRPr="007A3243">
        <w:t>сектор</w:t>
      </w:r>
      <w:r w:rsidRPr="007A3243">
        <w:t xml:space="preserve"> забезпечення якості освіти, навчальний, навчально-методичний відділ, навчально-виробничий комплекс інноваційних технологій навчання,  студентське самоврядування.</w:t>
      </w:r>
    </w:p>
    <w:p w14:paraId="3D823B8E" w14:textId="77777777" w:rsidR="00B5704A" w:rsidRPr="00B5704A" w:rsidRDefault="00410635" w:rsidP="00D277EE">
      <w:pPr>
        <w:pStyle w:val="22"/>
        <w:numPr>
          <w:ilvl w:val="1"/>
          <w:numId w:val="14"/>
        </w:numPr>
        <w:shd w:val="clear" w:color="auto" w:fill="auto"/>
        <w:tabs>
          <w:tab w:val="left" w:pos="1298"/>
        </w:tabs>
        <w:spacing w:line="276" w:lineRule="auto"/>
        <w:ind w:left="0" w:firstLine="0"/>
        <w:jc w:val="both"/>
      </w:pPr>
      <w:r w:rsidRPr="007A3243">
        <w:t>Вчена рада ОНМедУ є колегіальним органом, метою діяльності якого є здійснення загального керівництва Університетом, визначення стратегії розвитку Університету, обговорення питань з головних напрямів його діяльності та прийняття рішень, ухвалення нормативних документів, які регулюють</w:t>
      </w:r>
      <w:r w:rsidR="005319DA">
        <w:t xml:space="preserve"> розпорядок внутрішньої роботи У</w:t>
      </w:r>
      <w:r w:rsidRPr="007A3243">
        <w:t>ніверситету.</w:t>
      </w:r>
      <w:r w:rsidR="002F6393" w:rsidRPr="007A3243">
        <w:t xml:space="preserve"> </w:t>
      </w:r>
      <w:r w:rsidRPr="007A3243">
        <w:t>Діяльність вченої ради зорієнтована на вирішення таких завдань:</w:t>
      </w:r>
    </w:p>
    <w:p w14:paraId="3D823B8F" w14:textId="77777777" w:rsidR="00B5704A" w:rsidRPr="00B5704A" w:rsidRDefault="00D277EE" w:rsidP="00B5704A">
      <w:pPr>
        <w:pStyle w:val="22"/>
        <w:numPr>
          <w:ilvl w:val="0"/>
          <w:numId w:val="61"/>
        </w:numPr>
        <w:tabs>
          <w:tab w:val="left" w:pos="1298"/>
        </w:tabs>
        <w:spacing w:line="276" w:lineRule="auto"/>
        <w:jc w:val="both"/>
      </w:pPr>
      <w:r>
        <w:t>в</w:t>
      </w:r>
      <w:r w:rsidR="00B5704A" w:rsidRPr="00B5704A">
        <w:t>изначення пріоритетних напрямків освітньої, наукової та інноваційної діяльності університету та перспектив його розвитку.</w:t>
      </w:r>
    </w:p>
    <w:p w14:paraId="3D823B90" w14:textId="77777777" w:rsidR="00B5704A" w:rsidRPr="00B5704A" w:rsidRDefault="00D277EE" w:rsidP="00B5704A">
      <w:pPr>
        <w:pStyle w:val="22"/>
        <w:numPr>
          <w:ilvl w:val="0"/>
          <w:numId w:val="61"/>
        </w:numPr>
        <w:tabs>
          <w:tab w:val="left" w:pos="1298"/>
        </w:tabs>
        <w:spacing w:line="276" w:lineRule="auto"/>
        <w:jc w:val="both"/>
      </w:pPr>
      <w:r>
        <w:t>с</w:t>
      </w:r>
      <w:r w:rsidR="00B5704A" w:rsidRPr="00B5704A">
        <w:t>хвалення стратегії розвитку університету, програми кадрового забезпечення університету, а також програми заходів для їх реалізації.</w:t>
      </w:r>
    </w:p>
    <w:p w14:paraId="3D823B91" w14:textId="77777777" w:rsidR="00B5704A" w:rsidRPr="00B5704A" w:rsidRDefault="00D277EE" w:rsidP="00B5704A">
      <w:pPr>
        <w:pStyle w:val="22"/>
        <w:numPr>
          <w:ilvl w:val="0"/>
          <w:numId w:val="61"/>
        </w:numPr>
        <w:tabs>
          <w:tab w:val="left" w:pos="1298"/>
        </w:tabs>
        <w:spacing w:line="276" w:lineRule="auto"/>
        <w:jc w:val="both"/>
      </w:pPr>
      <w:r>
        <w:t>п</w:t>
      </w:r>
      <w:r w:rsidR="00B5704A" w:rsidRPr="00B5704A">
        <w:t>одання на конференцію трудового колективу проекту Статуту Університету, а також змін і доповнень до нього.</w:t>
      </w:r>
    </w:p>
    <w:p w14:paraId="3D823B92" w14:textId="77777777" w:rsidR="00B5704A" w:rsidRPr="00B5704A" w:rsidRDefault="00D277EE" w:rsidP="00B5704A">
      <w:pPr>
        <w:pStyle w:val="22"/>
        <w:numPr>
          <w:ilvl w:val="0"/>
          <w:numId w:val="61"/>
        </w:numPr>
        <w:tabs>
          <w:tab w:val="left" w:pos="1298"/>
        </w:tabs>
        <w:spacing w:line="276" w:lineRule="auto"/>
        <w:jc w:val="both"/>
      </w:pPr>
      <w:r>
        <w:t>з</w:t>
      </w:r>
      <w:r w:rsidR="00B5704A" w:rsidRPr="00B5704A">
        <w:t xml:space="preserve">атвердження </w:t>
      </w:r>
      <w:proofErr w:type="spellStart"/>
      <w:r w:rsidR="00B5704A" w:rsidRPr="00B5704A">
        <w:t>загальноуніверситетських</w:t>
      </w:r>
      <w:proofErr w:type="spellEnd"/>
      <w:r w:rsidR="00B5704A" w:rsidRPr="00B5704A">
        <w:t xml:space="preserve"> положень, внесення до них змін та прийняття нових редакцій.</w:t>
      </w:r>
    </w:p>
    <w:p w14:paraId="3D823B93" w14:textId="77777777" w:rsidR="00B5704A" w:rsidRPr="00B5704A" w:rsidRDefault="00D277EE" w:rsidP="00B5704A">
      <w:pPr>
        <w:pStyle w:val="22"/>
        <w:numPr>
          <w:ilvl w:val="0"/>
          <w:numId w:val="61"/>
        </w:numPr>
        <w:tabs>
          <w:tab w:val="left" w:pos="1298"/>
        </w:tabs>
        <w:spacing w:line="276" w:lineRule="auto"/>
        <w:jc w:val="both"/>
      </w:pPr>
      <w:r>
        <w:t>з</w:t>
      </w:r>
      <w:r w:rsidR="00B5704A" w:rsidRPr="00B5704A">
        <w:t>атвердження фінансових планів і звітів; плану роботи університету; тематичного плану видань; плану стажування науково-педагогічних та наукових працівників і його виконання; рішень та інших матеріалів атестаційної комісії.</w:t>
      </w:r>
    </w:p>
    <w:p w14:paraId="3D823B94" w14:textId="77777777" w:rsidR="00B5704A" w:rsidRPr="00B5704A" w:rsidRDefault="00D277EE" w:rsidP="00B5704A">
      <w:pPr>
        <w:pStyle w:val="22"/>
        <w:numPr>
          <w:ilvl w:val="0"/>
          <w:numId w:val="61"/>
        </w:numPr>
        <w:tabs>
          <w:tab w:val="left" w:pos="1298"/>
        </w:tabs>
        <w:spacing w:line="276" w:lineRule="auto"/>
        <w:jc w:val="both"/>
      </w:pPr>
      <w:r>
        <w:t>с</w:t>
      </w:r>
      <w:r w:rsidR="00B5704A" w:rsidRPr="00B5704A">
        <w:t>творення, реорганізації, ліквідації структурних підрозділів Університету (інститутів, центрів, кафедр, науково-дослідних лабораторій, науково-методичних центрів та ін.).</w:t>
      </w:r>
    </w:p>
    <w:p w14:paraId="3D823B95" w14:textId="77777777" w:rsidR="00B5704A" w:rsidRPr="00B5704A" w:rsidRDefault="00D277EE" w:rsidP="00B5704A">
      <w:pPr>
        <w:pStyle w:val="22"/>
        <w:numPr>
          <w:ilvl w:val="0"/>
          <w:numId w:val="61"/>
        </w:numPr>
        <w:tabs>
          <w:tab w:val="left" w:pos="1298"/>
        </w:tabs>
        <w:spacing w:line="276" w:lineRule="auto"/>
        <w:jc w:val="both"/>
      </w:pPr>
      <w:r>
        <w:t>п</w:t>
      </w:r>
      <w:r w:rsidR="00B5704A" w:rsidRPr="00B5704A">
        <w:t>одання пропозицій ректору щодо призначення та звільнення з посад проректорів, деканів, головного бухгалтера, директора бібліотеки, інших керівників структурних підрозділів університету.</w:t>
      </w:r>
    </w:p>
    <w:p w14:paraId="3D823B96" w14:textId="77777777" w:rsidR="00B5704A" w:rsidRPr="00B5704A" w:rsidRDefault="00D277EE" w:rsidP="00B5704A">
      <w:pPr>
        <w:pStyle w:val="22"/>
        <w:numPr>
          <w:ilvl w:val="0"/>
          <w:numId w:val="61"/>
        </w:numPr>
        <w:tabs>
          <w:tab w:val="left" w:pos="1298"/>
        </w:tabs>
        <w:spacing w:line="276" w:lineRule="auto"/>
        <w:jc w:val="both"/>
      </w:pPr>
      <w:r>
        <w:t>о</w:t>
      </w:r>
      <w:r w:rsidR="00B5704A" w:rsidRPr="00B5704A">
        <w:t xml:space="preserve">брання таємним голосуванням на посади деканів, завідувачів кафедр, професорів і доцентів кафедр, завідувачів НДЛ та наукових працівників </w:t>
      </w:r>
      <w:proofErr w:type="spellStart"/>
      <w:r w:rsidR="00B5704A" w:rsidRPr="00B5704A">
        <w:t>загальноуніверситетських</w:t>
      </w:r>
      <w:proofErr w:type="spellEnd"/>
      <w:r w:rsidR="00B5704A" w:rsidRPr="00B5704A">
        <w:t xml:space="preserve"> </w:t>
      </w:r>
      <w:proofErr w:type="spellStart"/>
      <w:r w:rsidR="00B5704A" w:rsidRPr="00B5704A">
        <w:t>НДЛ</w:t>
      </w:r>
      <w:proofErr w:type="spellEnd"/>
      <w:r w:rsidR="00B5704A" w:rsidRPr="00B5704A">
        <w:t>, директора бібліотеки, керівників відокремлених підрозділів університету.</w:t>
      </w:r>
    </w:p>
    <w:p w14:paraId="3D823B97" w14:textId="77777777" w:rsidR="00B5704A" w:rsidRPr="00B5704A" w:rsidRDefault="00D277EE" w:rsidP="00B5704A">
      <w:pPr>
        <w:pStyle w:val="22"/>
        <w:numPr>
          <w:ilvl w:val="0"/>
          <w:numId w:val="61"/>
        </w:numPr>
        <w:tabs>
          <w:tab w:val="left" w:pos="1298"/>
        </w:tabs>
        <w:spacing w:line="276" w:lineRule="auto"/>
        <w:jc w:val="both"/>
      </w:pPr>
      <w:r>
        <w:t>п</w:t>
      </w:r>
      <w:r w:rsidR="00B5704A" w:rsidRPr="00B5704A">
        <w:t>огодження шляхом відкритого голосування пропозицій вчених рад інститутів щодо призначення директорів філій, коледжу.</w:t>
      </w:r>
    </w:p>
    <w:p w14:paraId="3D823B98" w14:textId="77777777" w:rsidR="00B5704A" w:rsidRPr="00B5704A" w:rsidRDefault="00D277EE" w:rsidP="00B5704A">
      <w:pPr>
        <w:pStyle w:val="22"/>
        <w:numPr>
          <w:ilvl w:val="0"/>
          <w:numId w:val="61"/>
        </w:numPr>
        <w:tabs>
          <w:tab w:val="left" w:pos="1298"/>
        </w:tabs>
        <w:spacing w:line="276" w:lineRule="auto"/>
        <w:jc w:val="both"/>
      </w:pPr>
      <w:r>
        <w:t>о</w:t>
      </w:r>
      <w:r w:rsidR="00B5704A" w:rsidRPr="00B5704A">
        <w:t>цінювання науково-педагогічної діяльності структурних підрозділів.</w:t>
      </w:r>
    </w:p>
    <w:p w14:paraId="3D823B99" w14:textId="77777777" w:rsidR="00B5704A" w:rsidRPr="00B5704A" w:rsidRDefault="00D277EE" w:rsidP="00B5704A">
      <w:pPr>
        <w:pStyle w:val="22"/>
        <w:numPr>
          <w:ilvl w:val="0"/>
          <w:numId w:val="61"/>
        </w:numPr>
        <w:tabs>
          <w:tab w:val="left" w:pos="1298"/>
        </w:tabs>
        <w:spacing w:line="276" w:lineRule="auto"/>
        <w:jc w:val="both"/>
      </w:pPr>
      <w:r>
        <w:t>р</w:t>
      </w:r>
      <w:r w:rsidR="00B5704A" w:rsidRPr="00B5704A">
        <w:t>екомендації кандидатур для присвоєння вчених звань доцента, старшого наукового співробітника, професора.</w:t>
      </w:r>
    </w:p>
    <w:p w14:paraId="3D823B9A" w14:textId="77777777" w:rsidR="00B5704A" w:rsidRPr="00B5704A" w:rsidRDefault="00D277EE" w:rsidP="00B5704A">
      <w:pPr>
        <w:pStyle w:val="22"/>
        <w:numPr>
          <w:ilvl w:val="0"/>
          <w:numId w:val="61"/>
        </w:numPr>
        <w:tabs>
          <w:tab w:val="left" w:pos="1298"/>
        </w:tabs>
        <w:spacing w:line="276" w:lineRule="auto"/>
        <w:jc w:val="both"/>
      </w:pPr>
      <w:r>
        <w:t>в</w:t>
      </w:r>
      <w:r w:rsidR="00B5704A" w:rsidRPr="00B5704A">
        <w:t>исунення співробітників університету на здобуття державний премій, нагород та почесних відзнак. Висунення за погодженням з органами студентського</w:t>
      </w:r>
      <w:r w:rsidR="008E2423">
        <w:t xml:space="preserve"> </w:t>
      </w:r>
      <w:r w:rsidR="00B5704A" w:rsidRPr="00B5704A">
        <w:t xml:space="preserve">самоврядування університету кандидатів з кращих </w:t>
      </w:r>
      <w:r w:rsidR="00B5704A" w:rsidRPr="00B5704A">
        <w:lastRenderedPageBreak/>
        <w:t>студентів та аспірантів для отримання іменних стипендій.</w:t>
      </w:r>
    </w:p>
    <w:p w14:paraId="3D823B9B" w14:textId="77777777" w:rsidR="00B5704A" w:rsidRPr="00B5704A" w:rsidRDefault="00D277EE" w:rsidP="00B5704A">
      <w:pPr>
        <w:pStyle w:val="22"/>
        <w:numPr>
          <w:ilvl w:val="0"/>
          <w:numId w:val="61"/>
        </w:numPr>
        <w:tabs>
          <w:tab w:val="left" w:pos="1298"/>
        </w:tabs>
        <w:spacing w:line="276" w:lineRule="auto"/>
        <w:jc w:val="both"/>
      </w:pPr>
      <w:r>
        <w:t>з</w:t>
      </w:r>
      <w:r w:rsidR="00B5704A" w:rsidRPr="00B5704A">
        <w:t>атвердження Освітнього стандарту Університету.</w:t>
      </w:r>
    </w:p>
    <w:p w14:paraId="3D823B9C" w14:textId="77777777" w:rsidR="00B5704A" w:rsidRPr="00B5704A" w:rsidRDefault="00D277EE" w:rsidP="00B5704A">
      <w:pPr>
        <w:pStyle w:val="22"/>
        <w:numPr>
          <w:ilvl w:val="0"/>
          <w:numId w:val="61"/>
        </w:numPr>
        <w:tabs>
          <w:tab w:val="left" w:pos="1298"/>
        </w:tabs>
        <w:spacing w:line="276" w:lineRule="auto"/>
        <w:jc w:val="both"/>
      </w:pPr>
      <w:r>
        <w:t>с</w:t>
      </w:r>
      <w:r w:rsidR="00B5704A" w:rsidRPr="00B5704A">
        <w:t>хвалення рішень з питань організації навчального і навчально-виховного процесу Університету.</w:t>
      </w:r>
    </w:p>
    <w:p w14:paraId="3D823B9D" w14:textId="77777777" w:rsidR="00B5704A" w:rsidRPr="00B5704A" w:rsidRDefault="00D277EE" w:rsidP="00B5704A">
      <w:pPr>
        <w:pStyle w:val="22"/>
        <w:numPr>
          <w:ilvl w:val="0"/>
          <w:numId w:val="61"/>
        </w:numPr>
        <w:tabs>
          <w:tab w:val="left" w:pos="1298"/>
        </w:tabs>
        <w:spacing w:line="276" w:lineRule="auto"/>
        <w:jc w:val="both"/>
      </w:pPr>
      <w:r>
        <w:t>с</w:t>
      </w:r>
      <w:r w:rsidR="00B5704A" w:rsidRPr="00B5704A">
        <w:t>хвалення навчальних програм та навчальних планів.</w:t>
      </w:r>
    </w:p>
    <w:p w14:paraId="3D823B9E" w14:textId="77777777" w:rsidR="00B5704A" w:rsidRPr="00B5704A" w:rsidRDefault="00D277EE" w:rsidP="00B5704A">
      <w:pPr>
        <w:pStyle w:val="22"/>
        <w:numPr>
          <w:ilvl w:val="0"/>
          <w:numId w:val="61"/>
        </w:numPr>
        <w:tabs>
          <w:tab w:val="left" w:pos="1298"/>
        </w:tabs>
        <w:spacing w:line="276" w:lineRule="auto"/>
        <w:jc w:val="both"/>
      </w:pPr>
      <w:r>
        <w:t>л</w:t>
      </w:r>
      <w:r w:rsidR="00B5704A" w:rsidRPr="00B5704A">
        <w:t>іцензування нових та скасування діючих освітніх спеціальностей, напрямів підготовки.</w:t>
      </w:r>
    </w:p>
    <w:p w14:paraId="3D823B9F" w14:textId="77777777" w:rsidR="00B5704A" w:rsidRPr="00B5704A" w:rsidRDefault="00D277EE" w:rsidP="00B5704A">
      <w:pPr>
        <w:pStyle w:val="22"/>
        <w:numPr>
          <w:ilvl w:val="0"/>
          <w:numId w:val="61"/>
        </w:numPr>
        <w:tabs>
          <w:tab w:val="left" w:pos="1298"/>
        </w:tabs>
        <w:spacing w:line="276" w:lineRule="auto"/>
        <w:jc w:val="both"/>
      </w:pPr>
      <w:r>
        <w:t>в</w:t>
      </w:r>
      <w:r w:rsidR="00B5704A" w:rsidRPr="00B5704A">
        <w:t>изначення основних напрямів наукових досліджень Університету.</w:t>
      </w:r>
    </w:p>
    <w:p w14:paraId="3D823BA0" w14:textId="77777777" w:rsidR="00B5704A" w:rsidRPr="00B5704A" w:rsidRDefault="00D277EE" w:rsidP="00B5704A">
      <w:pPr>
        <w:pStyle w:val="22"/>
        <w:numPr>
          <w:ilvl w:val="0"/>
          <w:numId w:val="61"/>
        </w:numPr>
        <w:tabs>
          <w:tab w:val="left" w:pos="1298"/>
        </w:tabs>
        <w:spacing w:line="276" w:lineRule="auto"/>
        <w:jc w:val="both"/>
      </w:pPr>
      <w:r>
        <w:t>з</w:t>
      </w:r>
      <w:r w:rsidR="00B5704A" w:rsidRPr="00B5704A">
        <w:t>атвердження результатів конкурсів науково-дослідних робіт.</w:t>
      </w:r>
    </w:p>
    <w:p w14:paraId="3D823BA1" w14:textId="77777777" w:rsidR="00B5704A" w:rsidRPr="00B5704A" w:rsidRDefault="00D277EE" w:rsidP="00B5704A">
      <w:pPr>
        <w:pStyle w:val="22"/>
        <w:numPr>
          <w:ilvl w:val="0"/>
          <w:numId w:val="61"/>
        </w:numPr>
        <w:tabs>
          <w:tab w:val="left" w:pos="1298"/>
        </w:tabs>
        <w:spacing w:line="276" w:lineRule="auto"/>
        <w:jc w:val="both"/>
      </w:pPr>
      <w:r>
        <w:t>с</w:t>
      </w:r>
      <w:r w:rsidR="00B5704A" w:rsidRPr="00B5704A">
        <w:t>творення в університеті спеціалізованих вчених рад із захисту дисертацій, відкриття докторантури та аспірантури.</w:t>
      </w:r>
    </w:p>
    <w:p w14:paraId="3D823BA2" w14:textId="77777777" w:rsidR="00B5704A" w:rsidRPr="00B5704A" w:rsidRDefault="00D277EE" w:rsidP="00B5704A">
      <w:pPr>
        <w:pStyle w:val="22"/>
        <w:numPr>
          <w:ilvl w:val="0"/>
          <w:numId w:val="61"/>
        </w:numPr>
        <w:tabs>
          <w:tab w:val="left" w:pos="1298"/>
        </w:tabs>
        <w:spacing w:line="276" w:lineRule="auto"/>
        <w:jc w:val="both"/>
      </w:pPr>
      <w:r>
        <w:t>р</w:t>
      </w:r>
      <w:r w:rsidR="00B5704A" w:rsidRPr="00B5704A">
        <w:t>екомендації до вступу в аспірантуру, зарахування в докторантуру та відрахування з аспірантури, докторантури відповідно до Положення про аспірантуру і докторантуру.</w:t>
      </w:r>
    </w:p>
    <w:p w14:paraId="3D823BA3" w14:textId="77777777" w:rsidR="00B5704A" w:rsidRPr="00B5704A" w:rsidRDefault="00D277EE" w:rsidP="00B5704A">
      <w:pPr>
        <w:pStyle w:val="22"/>
        <w:numPr>
          <w:ilvl w:val="0"/>
          <w:numId w:val="61"/>
        </w:numPr>
        <w:tabs>
          <w:tab w:val="left" w:pos="1298"/>
        </w:tabs>
        <w:spacing w:line="276" w:lineRule="auto"/>
        <w:jc w:val="both"/>
      </w:pPr>
      <w:r>
        <w:t>з</w:t>
      </w:r>
      <w:r w:rsidR="00B5704A" w:rsidRPr="00B5704A">
        <w:t>атвердження звітів докторантів університету.</w:t>
      </w:r>
    </w:p>
    <w:p w14:paraId="3D823BA4" w14:textId="77777777" w:rsidR="00B5704A" w:rsidRPr="00B5704A" w:rsidRDefault="00D277EE" w:rsidP="00B5704A">
      <w:pPr>
        <w:pStyle w:val="22"/>
        <w:numPr>
          <w:ilvl w:val="0"/>
          <w:numId w:val="61"/>
        </w:numPr>
        <w:tabs>
          <w:tab w:val="left" w:pos="1298"/>
        </w:tabs>
        <w:spacing w:line="276" w:lineRule="auto"/>
        <w:jc w:val="both"/>
      </w:pPr>
      <w:r>
        <w:t>в</w:t>
      </w:r>
      <w:r w:rsidR="00B5704A" w:rsidRPr="00B5704A">
        <w:t>становлення, подовження терміну навчання в аспірантурі, докторантурі відповідно до Положення про аспірантуру і докторантуру.</w:t>
      </w:r>
    </w:p>
    <w:p w14:paraId="3D823BA5" w14:textId="77777777" w:rsidR="00B5704A" w:rsidRPr="00B5704A" w:rsidRDefault="00D277EE" w:rsidP="00B5704A">
      <w:pPr>
        <w:pStyle w:val="22"/>
        <w:numPr>
          <w:ilvl w:val="0"/>
          <w:numId w:val="61"/>
        </w:numPr>
        <w:tabs>
          <w:tab w:val="left" w:pos="1298"/>
        </w:tabs>
        <w:spacing w:line="276" w:lineRule="auto"/>
        <w:jc w:val="both"/>
      </w:pPr>
      <w:r>
        <w:t>в</w:t>
      </w:r>
      <w:r w:rsidR="00B5704A" w:rsidRPr="00B5704A">
        <w:t>становлення тривалості, кількості переривань навчання в аспірантурі, докторантурі.</w:t>
      </w:r>
    </w:p>
    <w:p w14:paraId="3D823BA6" w14:textId="77777777" w:rsidR="00B5704A" w:rsidRPr="00B5704A" w:rsidRDefault="00D277EE" w:rsidP="00B5704A">
      <w:pPr>
        <w:pStyle w:val="22"/>
        <w:numPr>
          <w:ilvl w:val="0"/>
          <w:numId w:val="61"/>
        </w:numPr>
        <w:tabs>
          <w:tab w:val="left" w:pos="1298"/>
        </w:tabs>
        <w:spacing w:line="276" w:lineRule="auto"/>
        <w:jc w:val="both"/>
      </w:pPr>
      <w:r>
        <w:t>у</w:t>
      </w:r>
      <w:r w:rsidR="00B5704A" w:rsidRPr="00B5704A">
        <w:t>сунення від наукового керівництва (консультування) осіб, які не забезпечують своєчасної і якісної підготовки аспірантів (докторантів).</w:t>
      </w:r>
    </w:p>
    <w:p w14:paraId="3D823BA7" w14:textId="77777777" w:rsidR="00B5704A" w:rsidRPr="00B5704A" w:rsidRDefault="00D277EE" w:rsidP="00B5704A">
      <w:pPr>
        <w:pStyle w:val="22"/>
        <w:numPr>
          <w:ilvl w:val="0"/>
          <w:numId w:val="61"/>
        </w:numPr>
        <w:tabs>
          <w:tab w:val="left" w:pos="1298"/>
        </w:tabs>
        <w:spacing w:line="276" w:lineRule="auto"/>
        <w:jc w:val="both"/>
      </w:pPr>
      <w:r>
        <w:t>п</w:t>
      </w:r>
      <w:r w:rsidR="00B5704A" w:rsidRPr="00B5704A">
        <w:t>итання стану роботи і розвитку бібліотеки, науково-технічного оснащення підрозділів університету.</w:t>
      </w:r>
    </w:p>
    <w:p w14:paraId="3D823BA8" w14:textId="77777777" w:rsidR="00B5704A" w:rsidRPr="00B5704A" w:rsidRDefault="00D277EE" w:rsidP="00B5704A">
      <w:pPr>
        <w:pStyle w:val="22"/>
        <w:numPr>
          <w:ilvl w:val="0"/>
          <w:numId w:val="61"/>
        </w:numPr>
        <w:tabs>
          <w:tab w:val="left" w:pos="1298"/>
        </w:tabs>
        <w:spacing w:line="276" w:lineRule="auto"/>
        <w:jc w:val="both"/>
      </w:pPr>
      <w:r>
        <w:t>п</w:t>
      </w:r>
      <w:r w:rsidR="00B5704A" w:rsidRPr="00B5704A">
        <w:t>огодження творчої відпустки для завершення роботи над кандидатською та докторською дисертаціями, написання підручників, монографій тощо.</w:t>
      </w:r>
    </w:p>
    <w:p w14:paraId="3D823BA9" w14:textId="77777777" w:rsidR="00B5704A" w:rsidRPr="00B5704A" w:rsidRDefault="00D277EE" w:rsidP="00B5704A">
      <w:pPr>
        <w:pStyle w:val="22"/>
        <w:numPr>
          <w:ilvl w:val="0"/>
          <w:numId w:val="61"/>
        </w:numPr>
        <w:tabs>
          <w:tab w:val="left" w:pos="1298"/>
        </w:tabs>
        <w:spacing w:line="276" w:lineRule="auto"/>
        <w:jc w:val="both"/>
      </w:pPr>
      <w:r>
        <w:t>с</w:t>
      </w:r>
      <w:r w:rsidR="00B5704A" w:rsidRPr="00B5704A">
        <w:t>творення консультативно-дорадчих органів з питань основної діяльності Університету, а також постійних та тимчасових комісій і робочих груп для вивчення й підготовки окремих питань на розгляд Вченої ради.</w:t>
      </w:r>
    </w:p>
    <w:p w14:paraId="3D823BAA" w14:textId="77777777" w:rsidR="00B5704A" w:rsidRPr="00B5704A" w:rsidRDefault="00D277EE" w:rsidP="00B5704A">
      <w:pPr>
        <w:pStyle w:val="22"/>
        <w:numPr>
          <w:ilvl w:val="0"/>
          <w:numId w:val="61"/>
        </w:numPr>
        <w:tabs>
          <w:tab w:val="left" w:pos="1298"/>
        </w:tabs>
        <w:spacing w:line="276" w:lineRule="auto"/>
        <w:jc w:val="both"/>
      </w:pPr>
      <w:r>
        <w:t>н</w:t>
      </w:r>
      <w:r w:rsidR="00B5704A" w:rsidRPr="00B5704A">
        <w:t>адання рекомендацій щодо друку рукописів монографій, підручників, посібників тощо, а також рекомендацій-клопотань для отримання грифа Міністерства освіти і науки та Міністерства охорони здоров’я України.</w:t>
      </w:r>
    </w:p>
    <w:p w14:paraId="3D823BAB" w14:textId="77777777" w:rsidR="00B5704A" w:rsidRPr="00B5704A" w:rsidRDefault="00D277EE" w:rsidP="00B5704A">
      <w:pPr>
        <w:pStyle w:val="22"/>
        <w:numPr>
          <w:ilvl w:val="0"/>
          <w:numId w:val="61"/>
        </w:numPr>
        <w:tabs>
          <w:tab w:val="left" w:pos="1298"/>
        </w:tabs>
        <w:spacing w:line="276" w:lineRule="auto"/>
        <w:jc w:val="both"/>
      </w:pPr>
      <w:r>
        <w:t>в</w:t>
      </w:r>
      <w:r w:rsidR="00B5704A" w:rsidRPr="00B5704A">
        <w:t>изначення напрямів і підбиття підсумків інноваційної, міжнародної, соціально-гуманітарної діяльності Університету.</w:t>
      </w:r>
    </w:p>
    <w:p w14:paraId="3D823BAC" w14:textId="77777777" w:rsidR="00B5704A" w:rsidRPr="00B5704A" w:rsidRDefault="00D277EE" w:rsidP="00B5704A">
      <w:pPr>
        <w:pStyle w:val="22"/>
        <w:numPr>
          <w:ilvl w:val="0"/>
          <w:numId w:val="61"/>
        </w:numPr>
        <w:tabs>
          <w:tab w:val="left" w:pos="1298"/>
        </w:tabs>
        <w:spacing w:line="276" w:lineRule="auto"/>
        <w:jc w:val="both"/>
      </w:pPr>
      <w:r>
        <w:t>с</w:t>
      </w:r>
      <w:r w:rsidR="00B5704A" w:rsidRPr="00B5704A">
        <w:t>хвалення рішень про вступ до спілок, асоціацій, інших фахових організацій, у тому числі й міжнародних.</w:t>
      </w:r>
    </w:p>
    <w:p w14:paraId="3D823BAD" w14:textId="77777777" w:rsidR="00B5704A" w:rsidRPr="00B5704A" w:rsidRDefault="00D277EE" w:rsidP="00B5704A">
      <w:pPr>
        <w:pStyle w:val="22"/>
        <w:numPr>
          <w:ilvl w:val="0"/>
          <w:numId w:val="61"/>
        </w:numPr>
        <w:tabs>
          <w:tab w:val="left" w:pos="1298"/>
        </w:tabs>
        <w:spacing w:line="276" w:lineRule="auto"/>
        <w:jc w:val="both"/>
      </w:pPr>
      <w:r>
        <w:lastRenderedPageBreak/>
        <w:t>о</w:t>
      </w:r>
      <w:r w:rsidR="00B5704A" w:rsidRPr="00B5704A">
        <w:t>цінка науково-педагогічної та адміністративно-управлінською діяльністю структурних підрозділів університету, в тому числі й відокремлених структурних підрозділів.</w:t>
      </w:r>
    </w:p>
    <w:p w14:paraId="3D823BAE" w14:textId="77777777" w:rsidR="00B5704A" w:rsidRPr="00B5704A" w:rsidRDefault="00D277EE" w:rsidP="00B5704A">
      <w:pPr>
        <w:pStyle w:val="22"/>
        <w:numPr>
          <w:ilvl w:val="0"/>
          <w:numId w:val="61"/>
        </w:numPr>
        <w:tabs>
          <w:tab w:val="left" w:pos="1298"/>
        </w:tabs>
        <w:spacing w:line="276" w:lineRule="auto"/>
        <w:jc w:val="both"/>
      </w:pPr>
      <w:r>
        <w:t>р</w:t>
      </w:r>
      <w:r w:rsidR="00B5704A" w:rsidRPr="00B5704A">
        <w:t>озгляд та ухвалення фінансового плану (кошторис доходів і видатків) і річного фінансового звіту університету.</w:t>
      </w:r>
    </w:p>
    <w:p w14:paraId="3D823BAF" w14:textId="77777777" w:rsidR="00B5704A" w:rsidRDefault="00D277EE" w:rsidP="00B5704A">
      <w:pPr>
        <w:pStyle w:val="22"/>
        <w:numPr>
          <w:ilvl w:val="0"/>
          <w:numId w:val="61"/>
        </w:numPr>
        <w:shd w:val="clear" w:color="auto" w:fill="auto"/>
        <w:tabs>
          <w:tab w:val="left" w:pos="1298"/>
        </w:tabs>
        <w:spacing w:line="276" w:lineRule="auto"/>
        <w:jc w:val="both"/>
      </w:pPr>
      <w:r>
        <w:t>р</w:t>
      </w:r>
      <w:r w:rsidR="00B5704A" w:rsidRPr="00B5704A">
        <w:t>озгляд питання співпраці з органами студентського самоврядування, визначення обсягів фінансування органів студентського самоврядування університету та наукового товариства студентів та молодих вчених університету.</w:t>
      </w:r>
    </w:p>
    <w:p w14:paraId="3D823BB0" w14:textId="77777777" w:rsidR="008E2423" w:rsidRPr="008E2423" w:rsidRDefault="00D277EE" w:rsidP="008E2423">
      <w:pPr>
        <w:pStyle w:val="22"/>
        <w:numPr>
          <w:ilvl w:val="0"/>
          <w:numId w:val="61"/>
        </w:numPr>
        <w:tabs>
          <w:tab w:val="left" w:pos="1298"/>
        </w:tabs>
        <w:spacing w:line="276" w:lineRule="auto"/>
        <w:jc w:val="both"/>
      </w:pPr>
      <w:r>
        <w:t>р</w:t>
      </w:r>
      <w:r w:rsidR="008E2423" w:rsidRPr="008E2423">
        <w:t>озгляд та затвердження щорічних планів підвищення кваліфікації педагогічних працівників.</w:t>
      </w:r>
    </w:p>
    <w:p w14:paraId="3D823BB1" w14:textId="77777777" w:rsidR="008E2423" w:rsidRPr="008E2423" w:rsidRDefault="00D277EE" w:rsidP="008E2423">
      <w:pPr>
        <w:pStyle w:val="22"/>
        <w:numPr>
          <w:ilvl w:val="0"/>
          <w:numId w:val="61"/>
        </w:numPr>
        <w:tabs>
          <w:tab w:val="left" w:pos="1298"/>
        </w:tabs>
        <w:spacing w:line="276" w:lineRule="auto"/>
        <w:jc w:val="both"/>
      </w:pPr>
      <w:r>
        <w:t>з</w:t>
      </w:r>
      <w:r w:rsidR="008E2423" w:rsidRPr="008E2423">
        <w:t>атвердження Правил прийому до університету.</w:t>
      </w:r>
    </w:p>
    <w:p w14:paraId="3D823BB2" w14:textId="77777777" w:rsidR="008E2423" w:rsidRPr="008E2423" w:rsidRDefault="00D277EE" w:rsidP="008E2423">
      <w:pPr>
        <w:pStyle w:val="22"/>
        <w:numPr>
          <w:ilvl w:val="0"/>
          <w:numId w:val="61"/>
        </w:numPr>
        <w:tabs>
          <w:tab w:val="left" w:pos="1298"/>
        </w:tabs>
        <w:spacing w:line="276" w:lineRule="auto"/>
        <w:jc w:val="both"/>
      </w:pPr>
      <w:r>
        <w:t>р</w:t>
      </w:r>
      <w:r w:rsidR="008E2423" w:rsidRPr="008E2423">
        <w:t>озгляд питань про стан матеріально-технічної бази університету, ефективності її використання та перспективи розвитку.</w:t>
      </w:r>
    </w:p>
    <w:p w14:paraId="3D823BB3" w14:textId="77777777" w:rsidR="008E2423" w:rsidRPr="008E2423" w:rsidRDefault="00D277EE" w:rsidP="008E2423">
      <w:pPr>
        <w:pStyle w:val="22"/>
        <w:numPr>
          <w:ilvl w:val="0"/>
          <w:numId w:val="61"/>
        </w:numPr>
        <w:tabs>
          <w:tab w:val="left" w:pos="1298"/>
        </w:tabs>
        <w:spacing w:line="276" w:lineRule="auto"/>
        <w:jc w:val="both"/>
      </w:pPr>
      <w:r>
        <w:t>р</w:t>
      </w:r>
      <w:r w:rsidR="008E2423" w:rsidRPr="008E2423">
        <w:t>озгляд питань про стан і перспективи розвитку соціальної інфраструктури університету.</w:t>
      </w:r>
    </w:p>
    <w:p w14:paraId="3D823BB4" w14:textId="77777777" w:rsidR="003A4223" w:rsidRPr="007A3243" w:rsidRDefault="00D277EE" w:rsidP="008E2423">
      <w:pPr>
        <w:pStyle w:val="22"/>
        <w:numPr>
          <w:ilvl w:val="0"/>
          <w:numId w:val="61"/>
        </w:numPr>
        <w:shd w:val="clear" w:color="auto" w:fill="auto"/>
        <w:tabs>
          <w:tab w:val="left" w:pos="1298"/>
        </w:tabs>
        <w:spacing w:line="276" w:lineRule="auto"/>
        <w:jc w:val="both"/>
      </w:pPr>
      <w:r>
        <w:t>р</w:t>
      </w:r>
      <w:r w:rsidR="008E2423" w:rsidRPr="008E2423">
        <w:t>озгляд інших важливих питань, пов’язаних із діяльністю університету, відповідно до його Статуту.</w:t>
      </w:r>
    </w:p>
    <w:p w14:paraId="3D823BB5" w14:textId="77777777" w:rsidR="005608B0" w:rsidRPr="007A3243" w:rsidRDefault="00410635" w:rsidP="00790789">
      <w:pPr>
        <w:pStyle w:val="22"/>
        <w:numPr>
          <w:ilvl w:val="1"/>
          <w:numId w:val="14"/>
        </w:numPr>
        <w:shd w:val="clear" w:color="auto" w:fill="auto"/>
        <w:tabs>
          <w:tab w:val="left" w:pos="1293"/>
        </w:tabs>
        <w:spacing w:line="276" w:lineRule="auto"/>
        <w:ind w:left="0" w:firstLine="0"/>
        <w:jc w:val="both"/>
      </w:pPr>
      <w:r w:rsidRPr="007A3243">
        <w:t xml:space="preserve">Проректор </w:t>
      </w:r>
      <w:r w:rsidR="00D94FF8" w:rsidRPr="007A3243">
        <w:t>науково-педагогічної роботи</w:t>
      </w:r>
      <w:r w:rsidRPr="007A3243">
        <w:t xml:space="preserve"> вирішує питання, пов’язані із забезпеченням високої якості та ефективної діяльності Університету, та безпосередньо підпорядковується ректору ОНМедУ.</w:t>
      </w:r>
      <w:r w:rsidR="002F6393" w:rsidRPr="007A3243">
        <w:t xml:space="preserve"> </w:t>
      </w:r>
      <w:r w:rsidRPr="007A3243">
        <w:t>Діяльність проректора зорієнтована на вирішенн</w:t>
      </w:r>
      <w:r w:rsidR="00D94FF8" w:rsidRPr="007A3243">
        <w:t>і</w:t>
      </w:r>
      <w:r w:rsidRPr="007A3243">
        <w:t xml:space="preserve"> таких завдань:</w:t>
      </w:r>
    </w:p>
    <w:p w14:paraId="3D823BB6" w14:textId="77777777" w:rsidR="005608B0" w:rsidRPr="007A3243" w:rsidRDefault="00410635" w:rsidP="00790789">
      <w:pPr>
        <w:pStyle w:val="22"/>
        <w:numPr>
          <w:ilvl w:val="0"/>
          <w:numId w:val="17"/>
        </w:numPr>
        <w:shd w:val="clear" w:color="auto" w:fill="auto"/>
        <w:tabs>
          <w:tab w:val="left" w:pos="295"/>
        </w:tabs>
        <w:spacing w:line="276" w:lineRule="auto"/>
        <w:ind w:left="320" w:hanging="320"/>
        <w:jc w:val="both"/>
      </w:pPr>
      <w:r w:rsidRPr="007A3243">
        <w:t xml:space="preserve">здійснення керівництва діяльністю </w:t>
      </w:r>
      <w:r w:rsidR="00D94FF8" w:rsidRPr="007A3243">
        <w:t xml:space="preserve">сектору </w:t>
      </w:r>
      <w:r w:rsidRPr="007A3243">
        <w:t>забезпечення якості освіти та координація діяльності інших структурних підрозділів Університету, діяльність яких пов’язана із системою внутрі</w:t>
      </w:r>
      <w:r w:rsidR="005319DA">
        <w:t xml:space="preserve">шнього забезпечення якості </w:t>
      </w:r>
      <w:r w:rsidRPr="007A3243">
        <w:t xml:space="preserve"> освіти ОНМедУ;</w:t>
      </w:r>
    </w:p>
    <w:p w14:paraId="3D823BB7" w14:textId="77777777" w:rsidR="005608B0" w:rsidRPr="007A3243" w:rsidRDefault="00410635" w:rsidP="00790789">
      <w:pPr>
        <w:pStyle w:val="22"/>
        <w:numPr>
          <w:ilvl w:val="0"/>
          <w:numId w:val="17"/>
        </w:numPr>
        <w:shd w:val="clear" w:color="auto" w:fill="auto"/>
        <w:tabs>
          <w:tab w:val="left" w:pos="295"/>
        </w:tabs>
        <w:spacing w:line="276" w:lineRule="auto"/>
        <w:ind w:left="320" w:hanging="320"/>
        <w:jc w:val="both"/>
      </w:pPr>
      <w:r w:rsidRPr="007A3243">
        <w:t>організація інформування та здійснення контролю за виконанням структурними підрозділами Університету щодо нормативно-розпорядчих документів;</w:t>
      </w:r>
    </w:p>
    <w:p w14:paraId="3D823BB8" w14:textId="77777777" w:rsidR="005608B0" w:rsidRPr="007A3243" w:rsidRDefault="00410635" w:rsidP="00790789">
      <w:pPr>
        <w:pStyle w:val="22"/>
        <w:numPr>
          <w:ilvl w:val="0"/>
          <w:numId w:val="17"/>
        </w:numPr>
        <w:shd w:val="clear" w:color="auto" w:fill="auto"/>
        <w:tabs>
          <w:tab w:val="left" w:pos="295"/>
        </w:tabs>
        <w:spacing w:line="276" w:lineRule="auto"/>
        <w:ind w:left="320" w:hanging="320"/>
        <w:jc w:val="both"/>
      </w:pPr>
      <w:r w:rsidRPr="007A3243">
        <w:t>здійснення організаційно-розпорядчого управління та керівництво структурними підрозділами ОНМедУ з питань забезпечення якості освіти;</w:t>
      </w:r>
    </w:p>
    <w:p w14:paraId="3D823BB9" w14:textId="77777777" w:rsidR="005608B0" w:rsidRPr="007A3243" w:rsidRDefault="00410635" w:rsidP="00790789">
      <w:pPr>
        <w:pStyle w:val="22"/>
        <w:numPr>
          <w:ilvl w:val="0"/>
          <w:numId w:val="17"/>
        </w:numPr>
        <w:shd w:val="clear" w:color="auto" w:fill="auto"/>
        <w:tabs>
          <w:tab w:val="left" w:pos="295"/>
        </w:tabs>
        <w:spacing w:line="276" w:lineRule="auto"/>
        <w:ind w:left="320" w:hanging="320"/>
        <w:jc w:val="both"/>
      </w:pPr>
      <w:r w:rsidRPr="007A3243">
        <w:t>підготовка матеріалів з питань забезпечення якості освіти для розгляду на засіданні конференції трудового колективу, вченої ради Університету, ректорату;</w:t>
      </w:r>
    </w:p>
    <w:p w14:paraId="3D823BBA" w14:textId="77777777" w:rsidR="005608B0" w:rsidRPr="007A3243" w:rsidRDefault="00410635" w:rsidP="00790789">
      <w:pPr>
        <w:pStyle w:val="22"/>
        <w:numPr>
          <w:ilvl w:val="0"/>
          <w:numId w:val="17"/>
        </w:numPr>
        <w:shd w:val="clear" w:color="auto" w:fill="auto"/>
        <w:tabs>
          <w:tab w:val="left" w:pos="295"/>
        </w:tabs>
        <w:spacing w:line="276" w:lineRule="auto"/>
        <w:ind w:left="320" w:hanging="320"/>
        <w:jc w:val="both"/>
      </w:pPr>
      <w:r w:rsidRPr="007A3243">
        <w:t>контроль, аналіз стану та якість виконання наказів і розпоряджень ректора Університету, рішень вченої ради Університету, та ректорату з питань організації освітнього процесу і систем</w:t>
      </w:r>
      <w:r w:rsidR="00B350FD">
        <w:t xml:space="preserve">и забезпечення якості освіти </w:t>
      </w:r>
      <w:r w:rsidRPr="007A3243">
        <w:t>в ОНМедУ.</w:t>
      </w:r>
    </w:p>
    <w:p w14:paraId="3D823BBB" w14:textId="77777777" w:rsidR="005608B0" w:rsidRPr="007A3243" w:rsidRDefault="00D94FF8" w:rsidP="00790789">
      <w:pPr>
        <w:pStyle w:val="22"/>
        <w:numPr>
          <w:ilvl w:val="1"/>
          <w:numId w:val="14"/>
        </w:numPr>
        <w:shd w:val="clear" w:color="auto" w:fill="auto"/>
        <w:tabs>
          <w:tab w:val="left" w:pos="1339"/>
        </w:tabs>
        <w:spacing w:line="276" w:lineRule="auto"/>
        <w:ind w:left="0" w:firstLine="0"/>
        <w:jc w:val="both"/>
      </w:pPr>
      <w:r w:rsidRPr="007A3243">
        <w:t>Сектор</w:t>
      </w:r>
      <w:r w:rsidR="00410635" w:rsidRPr="007A3243">
        <w:t xml:space="preserve"> забезпечення якості освіти є структурним підрозділом </w:t>
      </w:r>
      <w:r w:rsidR="00410635" w:rsidRPr="007A3243">
        <w:lastRenderedPageBreak/>
        <w:t>ОНМедУ, що утворений з метою впровадження, розбудови й ефективного функціонування внутрішньої системи забезпечення якості освіти в Університеті.</w:t>
      </w:r>
      <w:r w:rsidR="002F6393" w:rsidRPr="007A3243">
        <w:t xml:space="preserve"> </w:t>
      </w:r>
      <w:r w:rsidR="00410635" w:rsidRPr="007A3243">
        <w:t xml:space="preserve">Головною метою діяльності </w:t>
      </w:r>
      <w:r w:rsidRPr="007A3243">
        <w:t>сектору</w:t>
      </w:r>
      <w:r w:rsidR="00410635" w:rsidRPr="007A3243">
        <w:t xml:space="preserve"> забезпечення якості освіти є координація діяльності з реалізації стратегічних цілей Університету щодо впровадження, розбудови й ефективного функціонування системи внутрішньої системи забезпечення якості освіти в Університеті.</w:t>
      </w:r>
      <w:r w:rsidR="002F6393" w:rsidRPr="007A3243">
        <w:t xml:space="preserve"> </w:t>
      </w:r>
      <w:r w:rsidR="00410635" w:rsidRPr="007A3243">
        <w:t xml:space="preserve">Основними завданнями діяльності </w:t>
      </w:r>
      <w:r w:rsidRPr="007A3243">
        <w:t>сектору</w:t>
      </w:r>
      <w:r w:rsidR="00410635" w:rsidRPr="007A3243">
        <w:t xml:space="preserve"> забезпечення якості освіти є:</w:t>
      </w:r>
    </w:p>
    <w:p w14:paraId="3D823BBC" w14:textId="77777777" w:rsidR="005608B0" w:rsidRPr="007A3243" w:rsidRDefault="00410635" w:rsidP="00790789">
      <w:pPr>
        <w:pStyle w:val="22"/>
        <w:numPr>
          <w:ilvl w:val="0"/>
          <w:numId w:val="33"/>
        </w:numPr>
        <w:shd w:val="clear" w:color="auto" w:fill="auto"/>
        <w:tabs>
          <w:tab w:val="left" w:pos="295"/>
        </w:tabs>
        <w:spacing w:line="276" w:lineRule="auto"/>
        <w:jc w:val="both"/>
      </w:pPr>
      <w:r w:rsidRPr="007A3243">
        <w:t>організаційний та методичний супровід функціонування внутрішньої системи забезпечення якості освіти;</w:t>
      </w:r>
    </w:p>
    <w:p w14:paraId="3D823BBD" w14:textId="77777777" w:rsidR="005608B0" w:rsidRPr="007A3243" w:rsidRDefault="00410635" w:rsidP="00790789">
      <w:pPr>
        <w:pStyle w:val="22"/>
        <w:numPr>
          <w:ilvl w:val="0"/>
          <w:numId w:val="33"/>
        </w:numPr>
        <w:shd w:val="clear" w:color="auto" w:fill="auto"/>
        <w:tabs>
          <w:tab w:val="left" w:pos="295"/>
        </w:tabs>
        <w:spacing w:line="276" w:lineRule="auto"/>
        <w:jc w:val="both"/>
      </w:pPr>
      <w:r w:rsidRPr="007A3243">
        <w:t>забезпечення кореляції завдань системи внутрішнього забезпечення якості Університету із процедурами зовні</w:t>
      </w:r>
      <w:r w:rsidR="008E2423">
        <w:t>шнього забезпечення якості</w:t>
      </w:r>
      <w:r w:rsidRPr="007A3243">
        <w:t xml:space="preserve"> освіти в Україні;</w:t>
      </w:r>
    </w:p>
    <w:p w14:paraId="3D823BBE" w14:textId="77777777" w:rsidR="005608B0" w:rsidRPr="007A3243" w:rsidRDefault="00410635" w:rsidP="00790789">
      <w:pPr>
        <w:pStyle w:val="22"/>
        <w:numPr>
          <w:ilvl w:val="0"/>
          <w:numId w:val="33"/>
        </w:numPr>
        <w:shd w:val="clear" w:color="auto" w:fill="auto"/>
        <w:tabs>
          <w:tab w:val="left" w:pos="295"/>
        </w:tabs>
        <w:spacing w:line="276" w:lineRule="auto"/>
        <w:jc w:val="both"/>
      </w:pPr>
      <w:r w:rsidRPr="007A3243">
        <w:t>моніторинг якості освітніх програм;</w:t>
      </w:r>
    </w:p>
    <w:p w14:paraId="3D823BBF" w14:textId="77777777" w:rsidR="00D94FF8" w:rsidRPr="007A3243" w:rsidRDefault="00410635" w:rsidP="00790789">
      <w:pPr>
        <w:pStyle w:val="22"/>
        <w:numPr>
          <w:ilvl w:val="0"/>
          <w:numId w:val="33"/>
        </w:numPr>
        <w:shd w:val="clear" w:color="auto" w:fill="auto"/>
        <w:tabs>
          <w:tab w:val="left" w:pos="295"/>
        </w:tabs>
        <w:spacing w:line="276" w:lineRule="auto"/>
        <w:jc w:val="both"/>
      </w:pPr>
      <w:r w:rsidRPr="007A3243">
        <w:t>підтримка академічної доброчесності;</w:t>
      </w:r>
    </w:p>
    <w:p w14:paraId="3D823BC0" w14:textId="77777777" w:rsidR="005608B0" w:rsidRPr="007A3243" w:rsidRDefault="00410635" w:rsidP="00790789">
      <w:pPr>
        <w:pStyle w:val="22"/>
        <w:numPr>
          <w:ilvl w:val="0"/>
          <w:numId w:val="33"/>
        </w:numPr>
        <w:shd w:val="clear" w:color="auto" w:fill="auto"/>
        <w:tabs>
          <w:tab w:val="left" w:pos="295"/>
        </w:tabs>
        <w:spacing w:line="276" w:lineRule="auto"/>
        <w:jc w:val="both"/>
      </w:pPr>
      <w:r w:rsidRPr="007A3243">
        <w:t>координація роботи структурних підрозділів Університету щодо забезпечення якості освіти;</w:t>
      </w:r>
    </w:p>
    <w:p w14:paraId="3D823BC1" w14:textId="77777777" w:rsidR="005608B0" w:rsidRPr="007A3243" w:rsidRDefault="00410635" w:rsidP="008E2423">
      <w:pPr>
        <w:pStyle w:val="22"/>
        <w:numPr>
          <w:ilvl w:val="0"/>
          <w:numId w:val="33"/>
        </w:numPr>
        <w:shd w:val="clear" w:color="auto" w:fill="auto"/>
        <w:tabs>
          <w:tab w:val="left" w:pos="331"/>
        </w:tabs>
        <w:spacing w:line="276" w:lineRule="auto"/>
        <w:jc w:val="both"/>
      </w:pPr>
      <w:r w:rsidRPr="007A3243">
        <w:t>інформування усіх зацікавлени</w:t>
      </w:r>
      <w:r w:rsidR="008E2423">
        <w:t xml:space="preserve">х сторін про стан якості освіти </w:t>
      </w:r>
      <w:r w:rsidRPr="007A3243">
        <w:t>Університету через інформаційні ресурси.</w:t>
      </w:r>
    </w:p>
    <w:p w14:paraId="3D823BC2" w14:textId="77777777" w:rsidR="005608B0" w:rsidRPr="007A3243" w:rsidRDefault="00410635" w:rsidP="004B00D7">
      <w:pPr>
        <w:pStyle w:val="22"/>
        <w:shd w:val="clear" w:color="auto" w:fill="auto"/>
        <w:spacing w:line="276" w:lineRule="auto"/>
        <w:ind w:firstLine="0"/>
        <w:jc w:val="both"/>
      </w:pPr>
      <w:r w:rsidRPr="007A3243">
        <w:t xml:space="preserve">Діяльність </w:t>
      </w:r>
      <w:r w:rsidR="00D94FF8" w:rsidRPr="007A3243">
        <w:t>сектору</w:t>
      </w:r>
      <w:r w:rsidRPr="007A3243">
        <w:t xml:space="preserve"> забезпечення якості освіти регламентується Положенням про </w:t>
      </w:r>
      <w:r w:rsidR="002F6393" w:rsidRPr="007A3243">
        <w:t>сектор</w:t>
      </w:r>
      <w:r w:rsidRPr="007A3243">
        <w:t xml:space="preserve"> забезпечення якості освіти </w:t>
      </w:r>
      <w:r w:rsidR="008E2423">
        <w:t>в Одеському національному медичному університеті</w:t>
      </w:r>
      <w:r w:rsidRPr="007A3243">
        <w:t>.</w:t>
      </w:r>
      <w:r w:rsidR="00D94FF8" w:rsidRPr="007A3243">
        <w:t xml:space="preserve"> </w:t>
      </w:r>
    </w:p>
    <w:p w14:paraId="3D823BC3" w14:textId="77777777" w:rsidR="00B350FD" w:rsidRDefault="00410635" w:rsidP="00790789">
      <w:pPr>
        <w:pStyle w:val="22"/>
        <w:numPr>
          <w:ilvl w:val="1"/>
          <w:numId w:val="14"/>
        </w:numPr>
        <w:shd w:val="clear" w:color="auto" w:fill="auto"/>
        <w:tabs>
          <w:tab w:val="left" w:pos="1296"/>
        </w:tabs>
        <w:spacing w:line="276" w:lineRule="auto"/>
        <w:ind w:left="0" w:firstLine="0"/>
        <w:jc w:val="both"/>
      </w:pPr>
      <w:r w:rsidRPr="007A3243">
        <w:t>Навчальний відділ є структурним навчальним і науково-методичним підрозділом ОНМедУ, що проводить планування, організацію та управління навчальною діяльністю</w:t>
      </w:r>
      <w:r w:rsidR="00B350FD">
        <w:t>,</w:t>
      </w:r>
      <w:r w:rsidRPr="007A3243">
        <w:t xml:space="preserve"> здійснює контроль за якістю та ефективністю навчального процесу, облік і звітність з питань освітньої діяльності.</w:t>
      </w:r>
      <w:r w:rsidR="002F6393" w:rsidRPr="007A3243">
        <w:t xml:space="preserve"> </w:t>
      </w:r>
    </w:p>
    <w:p w14:paraId="3D823BC4" w14:textId="77777777" w:rsidR="005608B0" w:rsidRDefault="00410635" w:rsidP="00B350FD">
      <w:pPr>
        <w:pStyle w:val="22"/>
        <w:shd w:val="clear" w:color="auto" w:fill="auto"/>
        <w:tabs>
          <w:tab w:val="left" w:pos="1296"/>
        </w:tabs>
        <w:spacing w:line="276" w:lineRule="auto"/>
        <w:ind w:firstLine="0"/>
        <w:jc w:val="both"/>
      </w:pPr>
      <w:r w:rsidRPr="007A3243">
        <w:t>Основними завданнями діяльності навчального відділу щодо забезпечення якості освіти є:</w:t>
      </w:r>
    </w:p>
    <w:p w14:paraId="3D823BC5" w14:textId="77777777" w:rsidR="00B922DF" w:rsidRPr="00DB5321" w:rsidRDefault="00B922DF" w:rsidP="00B922DF">
      <w:pPr>
        <w:pStyle w:val="22"/>
        <w:numPr>
          <w:ilvl w:val="0"/>
          <w:numId w:val="61"/>
        </w:numPr>
        <w:tabs>
          <w:tab w:val="left" w:pos="1296"/>
        </w:tabs>
        <w:spacing w:line="276" w:lineRule="auto"/>
        <w:jc w:val="both"/>
      </w:pPr>
      <w:r>
        <w:t>п</w:t>
      </w:r>
      <w:r w:rsidRPr="00DB5321">
        <w:t>ланування та організація освітнього процесу в Університеті, здійснення заходів, спрямованих на підготовку висококваліфікованих фахівців відповідно до стандартів вищої освіти;</w:t>
      </w:r>
    </w:p>
    <w:p w14:paraId="3D823BC6" w14:textId="77777777" w:rsidR="00B922DF" w:rsidRPr="00DB5321" w:rsidRDefault="00B922DF" w:rsidP="00B922DF">
      <w:pPr>
        <w:pStyle w:val="22"/>
        <w:numPr>
          <w:ilvl w:val="0"/>
          <w:numId w:val="61"/>
        </w:numPr>
        <w:tabs>
          <w:tab w:val="left" w:pos="1296"/>
        </w:tabs>
        <w:spacing w:line="276" w:lineRule="auto"/>
        <w:jc w:val="both"/>
      </w:pPr>
      <w:r>
        <w:t>у</w:t>
      </w:r>
      <w:r w:rsidRPr="00DB5321">
        <w:t>часть у формуванні штату та навчального навантаження кафедр;</w:t>
      </w:r>
    </w:p>
    <w:p w14:paraId="3D823BC7" w14:textId="77777777" w:rsidR="00B922DF" w:rsidRPr="00DB5321" w:rsidRDefault="00B922DF" w:rsidP="00B922DF">
      <w:pPr>
        <w:pStyle w:val="22"/>
        <w:numPr>
          <w:ilvl w:val="0"/>
          <w:numId w:val="61"/>
        </w:numPr>
        <w:tabs>
          <w:tab w:val="left" w:pos="1296"/>
        </w:tabs>
        <w:spacing w:line="276" w:lineRule="auto"/>
        <w:jc w:val="both"/>
      </w:pPr>
      <w:r>
        <w:t>к</w:t>
      </w:r>
      <w:r w:rsidRPr="00DB5321">
        <w:t>оординація та контроль діяльності деканатів і кафедр, та інших структурних підрозділів щодо забезпечення виконання освітніх програм і навчальних планів, заходів, спрямованих на вдосконалення організації освітнього процесу;</w:t>
      </w:r>
    </w:p>
    <w:p w14:paraId="3D823BC8" w14:textId="77777777" w:rsidR="00B922DF" w:rsidRDefault="00B922DF" w:rsidP="00B922DF">
      <w:pPr>
        <w:pStyle w:val="22"/>
        <w:numPr>
          <w:ilvl w:val="0"/>
          <w:numId w:val="61"/>
        </w:numPr>
        <w:shd w:val="clear" w:color="auto" w:fill="auto"/>
        <w:tabs>
          <w:tab w:val="left" w:pos="1296"/>
        </w:tabs>
        <w:spacing w:line="276" w:lineRule="auto"/>
        <w:jc w:val="both"/>
      </w:pPr>
      <w:r>
        <w:t>о</w:t>
      </w:r>
      <w:r w:rsidRPr="00DB5321">
        <w:t>рганізація та безпосередня участь у здійсненні систематичного контролю за ходом освітнього процесу, аналіз результатів проведення</w:t>
      </w:r>
    </w:p>
    <w:p w14:paraId="3D823BC9" w14:textId="77777777" w:rsidR="00B922DF" w:rsidRPr="00DB5321" w:rsidRDefault="00B922DF" w:rsidP="00B922DF">
      <w:pPr>
        <w:pStyle w:val="22"/>
        <w:tabs>
          <w:tab w:val="left" w:pos="1296"/>
        </w:tabs>
        <w:spacing w:line="276" w:lineRule="auto"/>
        <w:ind w:left="720" w:firstLine="0"/>
        <w:jc w:val="both"/>
      </w:pPr>
      <w:r w:rsidRPr="00DB5321">
        <w:t xml:space="preserve">визначених контрольних заходів, заліково-екзаменаційних сесій та </w:t>
      </w:r>
      <w:r w:rsidRPr="00DB5321">
        <w:lastRenderedPageBreak/>
        <w:t xml:space="preserve">атестації </w:t>
      </w:r>
      <w:proofErr w:type="spellStart"/>
      <w:r w:rsidRPr="00DB5321">
        <w:t>здобувані</w:t>
      </w:r>
      <w:proofErr w:type="spellEnd"/>
      <w:r w:rsidRPr="00DB5321">
        <w:t xml:space="preserve"> в вищої освіти;</w:t>
      </w:r>
    </w:p>
    <w:p w14:paraId="3D823BCA" w14:textId="77777777" w:rsidR="00B922DF" w:rsidRPr="00DB5321" w:rsidRDefault="00B922DF" w:rsidP="00B922DF">
      <w:pPr>
        <w:pStyle w:val="22"/>
        <w:numPr>
          <w:ilvl w:val="0"/>
          <w:numId w:val="61"/>
        </w:numPr>
        <w:tabs>
          <w:tab w:val="left" w:pos="1296"/>
        </w:tabs>
        <w:spacing w:line="276" w:lineRule="auto"/>
        <w:jc w:val="both"/>
      </w:pPr>
      <w:r>
        <w:t>н</w:t>
      </w:r>
      <w:r w:rsidRPr="00DB5321">
        <w:t>ормативно-інформаційне, обліково-звітне та організаційно- консультаційне забезпечення і супровід освітнього процесу та освітньої діяльності в університеті;</w:t>
      </w:r>
    </w:p>
    <w:p w14:paraId="3D823BCB" w14:textId="77777777" w:rsidR="00B922DF" w:rsidRPr="007A3243" w:rsidRDefault="00B922DF" w:rsidP="00B922DF">
      <w:pPr>
        <w:pStyle w:val="22"/>
        <w:numPr>
          <w:ilvl w:val="0"/>
          <w:numId w:val="61"/>
        </w:numPr>
        <w:shd w:val="clear" w:color="auto" w:fill="auto"/>
        <w:tabs>
          <w:tab w:val="left" w:pos="1296"/>
        </w:tabs>
        <w:spacing w:line="276" w:lineRule="auto"/>
        <w:jc w:val="both"/>
      </w:pPr>
      <w:r>
        <w:t>д</w:t>
      </w:r>
      <w:r w:rsidRPr="00DB5321">
        <w:t>іловодство діяльності навчального відділу.</w:t>
      </w:r>
    </w:p>
    <w:p w14:paraId="3D823BCC" w14:textId="77777777" w:rsidR="00CA7B67" w:rsidRDefault="00410635" w:rsidP="00790789">
      <w:pPr>
        <w:pStyle w:val="22"/>
        <w:numPr>
          <w:ilvl w:val="1"/>
          <w:numId w:val="14"/>
        </w:numPr>
        <w:shd w:val="clear" w:color="auto" w:fill="auto"/>
        <w:tabs>
          <w:tab w:val="left" w:pos="1296"/>
        </w:tabs>
        <w:spacing w:line="276" w:lineRule="auto"/>
        <w:ind w:left="0" w:firstLine="0"/>
        <w:jc w:val="both"/>
      </w:pPr>
      <w:r w:rsidRPr="007A3243">
        <w:t>Навчально-методичний відділ є структурним підрозділом ОНМедУ, що здійснює організацію і координацію реалізації навчального процесу.</w:t>
      </w:r>
      <w:r w:rsidR="002F6393" w:rsidRPr="007A3243">
        <w:t xml:space="preserve"> </w:t>
      </w:r>
    </w:p>
    <w:p w14:paraId="3D823BCD" w14:textId="77777777" w:rsidR="005608B0" w:rsidRDefault="00410635" w:rsidP="00CA7B67">
      <w:pPr>
        <w:pStyle w:val="22"/>
        <w:shd w:val="clear" w:color="auto" w:fill="auto"/>
        <w:tabs>
          <w:tab w:val="left" w:pos="1296"/>
        </w:tabs>
        <w:spacing w:line="276" w:lineRule="auto"/>
        <w:ind w:firstLine="0"/>
        <w:jc w:val="both"/>
      </w:pPr>
      <w:r w:rsidRPr="007A3243">
        <w:t>Основними завданнями навчально-методичного відділу щодо забезпечення якості освіти є:</w:t>
      </w:r>
    </w:p>
    <w:p w14:paraId="3D823BCE" w14:textId="77777777" w:rsidR="00B922DF" w:rsidRPr="00B922DF" w:rsidRDefault="00B922DF" w:rsidP="00B922DF">
      <w:pPr>
        <w:pStyle w:val="22"/>
        <w:numPr>
          <w:ilvl w:val="0"/>
          <w:numId w:val="61"/>
        </w:numPr>
        <w:tabs>
          <w:tab w:val="left" w:pos="1296"/>
        </w:tabs>
        <w:spacing w:line="276" w:lineRule="auto"/>
        <w:jc w:val="both"/>
      </w:pPr>
      <w:r>
        <w:t>п</w:t>
      </w:r>
      <w:r w:rsidRPr="00B922DF">
        <w:t xml:space="preserve">ланування та організація практичної підготовки на </w:t>
      </w:r>
      <w:proofErr w:type="spellStart"/>
      <w:r w:rsidRPr="00B922DF">
        <w:t>додипломному</w:t>
      </w:r>
      <w:proofErr w:type="spellEnd"/>
      <w:r w:rsidRPr="00B922DF">
        <w:t xml:space="preserve"> рівні підготовки здобувачів вищої освіти в Університеті, здійснення заходів, спрямованих на підготовку висококваліфікованих фахівців відповідно до стандартів вищої освіти.</w:t>
      </w:r>
    </w:p>
    <w:p w14:paraId="3D823BCF" w14:textId="77777777" w:rsidR="00B922DF" w:rsidRPr="00B922DF" w:rsidRDefault="00B922DF" w:rsidP="00B922DF">
      <w:pPr>
        <w:pStyle w:val="22"/>
        <w:numPr>
          <w:ilvl w:val="0"/>
          <w:numId w:val="61"/>
        </w:numPr>
        <w:tabs>
          <w:tab w:val="left" w:pos="1296"/>
        </w:tabs>
        <w:spacing w:line="276" w:lineRule="auto"/>
        <w:jc w:val="both"/>
      </w:pPr>
      <w:r>
        <w:t>д</w:t>
      </w:r>
      <w:r w:rsidRPr="00B922DF">
        <w:t>оведення до відома структурних підрозділів Університету (деканатів, кафедр, інших підрозділів) нових положень, змін та доповнень до нормативно- правових документів з питань навчально-методичного забезпечення освітнього процесу.</w:t>
      </w:r>
    </w:p>
    <w:p w14:paraId="3D823BD0" w14:textId="77777777" w:rsidR="00B922DF" w:rsidRDefault="00B922DF" w:rsidP="00B922DF">
      <w:pPr>
        <w:pStyle w:val="22"/>
        <w:numPr>
          <w:ilvl w:val="0"/>
          <w:numId w:val="61"/>
        </w:numPr>
        <w:shd w:val="clear" w:color="auto" w:fill="auto"/>
        <w:tabs>
          <w:tab w:val="left" w:pos="1296"/>
        </w:tabs>
        <w:spacing w:line="276" w:lineRule="auto"/>
        <w:jc w:val="both"/>
      </w:pPr>
      <w:r>
        <w:t>к</w:t>
      </w:r>
      <w:r w:rsidRPr="00B922DF">
        <w:t>оординація та контроль діяльності структурних підрозділів Університету (деканатів, кафедр, інших підрозділів) щодо методичного забезпечення освітніх програм; заходів, спрямованих на вдосконалення організації освітнього процесу, впровадження в діяльність структурних підрозділів Університету нових сучасних правил ведення навчально-методичної документації.</w:t>
      </w:r>
    </w:p>
    <w:p w14:paraId="3D823BD1" w14:textId="77777777" w:rsidR="00B922DF" w:rsidRPr="00B922DF" w:rsidRDefault="00B922DF" w:rsidP="00B922DF">
      <w:pPr>
        <w:pStyle w:val="22"/>
        <w:numPr>
          <w:ilvl w:val="0"/>
          <w:numId w:val="61"/>
        </w:numPr>
        <w:tabs>
          <w:tab w:val="left" w:pos="1296"/>
        </w:tabs>
        <w:spacing w:line="276" w:lineRule="auto"/>
        <w:jc w:val="both"/>
      </w:pPr>
      <w:r>
        <w:t>н</w:t>
      </w:r>
      <w:r w:rsidRPr="00B922DF">
        <w:t>ормативно-інформаційне, обліково-звітне та організаційно- консультаційне забезпечення і супровід освітнього процесу та освітньої діяльності в Університеті в частині навчально-методичного забезпечення.</w:t>
      </w:r>
    </w:p>
    <w:p w14:paraId="3D823BD2" w14:textId="77777777" w:rsidR="00B922DF" w:rsidRPr="00B922DF" w:rsidRDefault="00B922DF" w:rsidP="00B922DF">
      <w:pPr>
        <w:pStyle w:val="22"/>
        <w:numPr>
          <w:ilvl w:val="0"/>
          <w:numId w:val="61"/>
        </w:numPr>
        <w:tabs>
          <w:tab w:val="left" w:pos="1296"/>
        </w:tabs>
        <w:spacing w:line="276" w:lineRule="auto"/>
        <w:jc w:val="both"/>
      </w:pPr>
      <w:r>
        <w:t>п</w:t>
      </w:r>
      <w:r w:rsidRPr="00B922DF">
        <w:t>ланування та організація підвищення кваліфікації та стажування педагогічних і науково-педагогічних працівників Університету, здійснення заходів, спрямованих на підвищення педагогічної майстерності науково-педагогічних працівників в Університеті.</w:t>
      </w:r>
    </w:p>
    <w:p w14:paraId="3D823BD3" w14:textId="77777777" w:rsidR="009065A5" w:rsidRDefault="00B922DF" w:rsidP="009065A5">
      <w:pPr>
        <w:pStyle w:val="22"/>
        <w:numPr>
          <w:ilvl w:val="0"/>
          <w:numId w:val="61"/>
        </w:numPr>
        <w:shd w:val="clear" w:color="auto" w:fill="auto"/>
        <w:tabs>
          <w:tab w:val="left" w:pos="1296"/>
        </w:tabs>
        <w:spacing w:line="276" w:lineRule="auto"/>
        <w:jc w:val="both"/>
      </w:pPr>
      <w:r>
        <w:t>д</w:t>
      </w:r>
      <w:r w:rsidRPr="00B922DF">
        <w:t>іловодство діяльності навчально-м</w:t>
      </w:r>
      <w:r>
        <w:t>етодичного відділу Університету.</w:t>
      </w:r>
    </w:p>
    <w:p w14:paraId="3D823BD4" w14:textId="77777777" w:rsidR="009065A5" w:rsidRPr="009065A5" w:rsidRDefault="009065A5" w:rsidP="009065A5">
      <w:pPr>
        <w:pStyle w:val="22"/>
        <w:tabs>
          <w:tab w:val="left" w:pos="1267"/>
        </w:tabs>
        <w:spacing w:line="276" w:lineRule="auto"/>
        <w:ind w:firstLine="0"/>
        <w:jc w:val="both"/>
      </w:pPr>
      <w:r>
        <w:t xml:space="preserve">6.9. </w:t>
      </w:r>
      <w:r w:rsidR="00410635" w:rsidRPr="007A3243">
        <w:t>Навчально-виробничий комплекс інноваційних технологій навчання, (далі НВК ІТН) є структурним підрозділом ОНМедУ без права юридичної особи, який створено з метою створення єдиного інформаційного та навчального простору Університету та оптимізації впровадження нових технологій навчання в освітній процес.</w:t>
      </w:r>
      <w:r w:rsidR="002F6393" w:rsidRPr="007A3243">
        <w:t xml:space="preserve"> </w:t>
      </w:r>
      <w:r w:rsidRPr="009065A5">
        <w:t xml:space="preserve">Головною метою діяльності НВК ІТН є реалізація стратегічної політики Університету в галузі впровадження </w:t>
      </w:r>
      <w:r w:rsidRPr="009065A5">
        <w:lastRenderedPageBreak/>
        <w:t>Інноваційних освітніх, інформаційних, комунікаційних та аудіовізуальних технологій в освітній та науково-дослідницькій діяльності для забезпечення функціонування та розвитку єдиного інформаційно-освітнього простору в Університеті, сприяння підвищенню якості освіти та забезпечення організаційно-технічного супроводу для об'єктивного моніторингу якості освіти в Університеті.</w:t>
      </w:r>
      <w:r>
        <w:t xml:space="preserve"> </w:t>
      </w:r>
      <w:r w:rsidR="00410635" w:rsidRPr="007A3243">
        <w:t>Основні завдання діяльності НВК ІТН:</w:t>
      </w:r>
    </w:p>
    <w:p w14:paraId="3D823BD5" w14:textId="77777777" w:rsidR="009065A5" w:rsidRPr="009065A5" w:rsidRDefault="009065A5" w:rsidP="009065A5">
      <w:pPr>
        <w:pStyle w:val="22"/>
        <w:numPr>
          <w:ilvl w:val="0"/>
          <w:numId w:val="61"/>
        </w:numPr>
        <w:tabs>
          <w:tab w:val="left" w:pos="1267"/>
        </w:tabs>
        <w:spacing w:line="276" w:lineRule="auto"/>
        <w:jc w:val="both"/>
      </w:pPr>
      <w:r>
        <w:t>с</w:t>
      </w:r>
      <w:r w:rsidRPr="009065A5">
        <w:t>творення матеріально-технічних та навчально-методичних умов для опанування з добувачами вищої освіти широкого кола компетенцій та закріплення практичних навичок завдяки створенню єдиного Інформаційно- освітнього простору та впровадженню інноваційних методів навчання;</w:t>
      </w:r>
    </w:p>
    <w:p w14:paraId="3D823BD6" w14:textId="77777777" w:rsidR="009065A5" w:rsidRPr="009065A5" w:rsidRDefault="009065A5" w:rsidP="009065A5">
      <w:pPr>
        <w:pStyle w:val="22"/>
        <w:numPr>
          <w:ilvl w:val="0"/>
          <w:numId w:val="61"/>
        </w:numPr>
        <w:tabs>
          <w:tab w:val="left" w:pos="1267"/>
        </w:tabs>
        <w:spacing w:line="276" w:lineRule="auto"/>
        <w:jc w:val="both"/>
      </w:pPr>
      <w:r>
        <w:t xml:space="preserve"> к</w:t>
      </w:r>
      <w:r w:rsidRPr="009065A5">
        <w:t>оординація діяльності Університету в галузі Інноваційних освітніх технологій;</w:t>
      </w:r>
    </w:p>
    <w:p w14:paraId="3D823BD7" w14:textId="77777777" w:rsidR="009065A5" w:rsidRPr="009065A5" w:rsidRDefault="009065A5" w:rsidP="009065A5">
      <w:pPr>
        <w:pStyle w:val="22"/>
        <w:numPr>
          <w:ilvl w:val="0"/>
          <w:numId w:val="61"/>
        </w:numPr>
        <w:tabs>
          <w:tab w:val="left" w:pos="1267"/>
        </w:tabs>
        <w:spacing w:line="276" w:lineRule="auto"/>
        <w:jc w:val="both"/>
      </w:pPr>
      <w:r>
        <w:t>с</w:t>
      </w:r>
      <w:r w:rsidRPr="009065A5">
        <w:t>прияння підвищенню якості навчання за допомогою формування сприятливого освітнього середовища, впровадження новітніх міжнародних стандартів, алгоритмів, практик та технологій в освітній процес в Університеті;</w:t>
      </w:r>
    </w:p>
    <w:p w14:paraId="3D823BD8" w14:textId="77777777" w:rsidR="009065A5" w:rsidRPr="009065A5" w:rsidRDefault="009065A5" w:rsidP="009065A5">
      <w:pPr>
        <w:pStyle w:val="22"/>
        <w:numPr>
          <w:ilvl w:val="0"/>
          <w:numId w:val="61"/>
        </w:numPr>
        <w:tabs>
          <w:tab w:val="left" w:pos="1267"/>
        </w:tabs>
        <w:spacing w:line="276" w:lineRule="auto"/>
        <w:jc w:val="both"/>
      </w:pPr>
      <w:r>
        <w:t>с</w:t>
      </w:r>
      <w:r w:rsidRPr="009065A5">
        <w:t>прияння трансформації освітнього процесу в Університеті на основі його переорієнтації на практичну підготовку здобувачів вищої освіти;</w:t>
      </w:r>
    </w:p>
    <w:p w14:paraId="3D823BD9" w14:textId="77777777" w:rsidR="009065A5" w:rsidRPr="009065A5" w:rsidRDefault="009065A5" w:rsidP="009065A5">
      <w:pPr>
        <w:pStyle w:val="22"/>
        <w:numPr>
          <w:ilvl w:val="0"/>
          <w:numId w:val="61"/>
        </w:numPr>
        <w:tabs>
          <w:tab w:val="left" w:pos="1267"/>
        </w:tabs>
        <w:spacing w:line="276" w:lineRule="auto"/>
        <w:jc w:val="both"/>
      </w:pPr>
      <w:r>
        <w:t>с</w:t>
      </w:r>
      <w:r w:rsidRPr="009065A5">
        <w:t>прияння Імплементації Інноваційних форм, методів та технологій оцінки знань, компетенцій, навичок та вмінь здобувачами вищої освіти;</w:t>
      </w:r>
    </w:p>
    <w:p w14:paraId="3D823BDA" w14:textId="77777777" w:rsidR="009065A5" w:rsidRPr="009065A5" w:rsidRDefault="009065A5" w:rsidP="009065A5">
      <w:pPr>
        <w:pStyle w:val="22"/>
        <w:numPr>
          <w:ilvl w:val="0"/>
          <w:numId w:val="61"/>
        </w:numPr>
        <w:tabs>
          <w:tab w:val="left" w:pos="1267"/>
        </w:tabs>
        <w:spacing w:line="276" w:lineRule="auto"/>
        <w:jc w:val="both"/>
      </w:pPr>
      <w:r>
        <w:t>с</w:t>
      </w:r>
      <w:r w:rsidRPr="009065A5">
        <w:t>прияння встановленню єдиних вимог та правил для оцінювання рівня знань, компетенцій, навичок та вмінь здобувачів вищої освіти за принципами неупередженості, об’єктивності, відкритості, прозорості та забезпечення зворотного зв'язку;</w:t>
      </w:r>
    </w:p>
    <w:p w14:paraId="3D823BDB" w14:textId="77777777" w:rsidR="009065A5" w:rsidRPr="009065A5" w:rsidRDefault="009065A5" w:rsidP="009065A5">
      <w:pPr>
        <w:pStyle w:val="22"/>
        <w:numPr>
          <w:ilvl w:val="0"/>
          <w:numId w:val="61"/>
        </w:numPr>
        <w:tabs>
          <w:tab w:val="left" w:pos="1267"/>
        </w:tabs>
        <w:spacing w:line="276" w:lineRule="auto"/>
        <w:jc w:val="both"/>
      </w:pPr>
      <w:r>
        <w:t>с</w:t>
      </w:r>
      <w:r w:rsidRPr="009065A5">
        <w:t xml:space="preserve">прияння зміни фокусу на практичну підготовку здобувачів вищої освіти в рамках освітнього процесу в Університеті за рахунок впровадження симуляційних методів навчання, </w:t>
      </w:r>
      <w:proofErr w:type="spellStart"/>
      <w:r w:rsidRPr="009065A5">
        <w:t>проактивного</w:t>
      </w:r>
      <w:proofErr w:type="spellEnd"/>
      <w:r w:rsidRPr="009065A5">
        <w:t xml:space="preserve"> клінічного навчання та навчання на основі практичного освоєння знань;</w:t>
      </w:r>
    </w:p>
    <w:p w14:paraId="3D823BDC" w14:textId="77777777" w:rsidR="009065A5" w:rsidRPr="009065A5" w:rsidRDefault="009065A5" w:rsidP="009065A5">
      <w:pPr>
        <w:pStyle w:val="22"/>
        <w:numPr>
          <w:ilvl w:val="0"/>
          <w:numId w:val="61"/>
        </w:numPr>
        <w:tabs>
          <w:tab w:val="left" w:pos="1267"/>
        </w:tabs>
        <w:spacing w:line="276" w:lineRule="auto"/>
        <w:jc w:val="both"/>
      </w:pPr>
      <w:r>
        <w:t>з</w:t>
      </w:r>
      <w:r w:rsidRPr="009065A5">
        <w:t>абезпечення організаційно-технічного супроводу формування та актуалізації банку тестових завдань, алгоритмів, сценаріїв, кейсів та маршрутів проведення Об'єктивного структурованого клінічного іспиту (далі - ОСКІ), рекомендацій з організації та застосування інноваційних методів і форм оцінювання з використанням симуляційних технологій;</w:t>
      </w:r>
    </w:p>
    <w:p w14:paraId="3D823BDD" w14:textId="77777777" w:rsidR="009065A5" w:rsidRPr="009065A5" w:rsidRDefault="009065A5" w:rsidP="009065A5">
      <w:pPr>
        <w:pStyle w:val="22"/>
        <w:numPr>
          <w:ilvl w:val="0"/>
          <w:numId w:val="61"/>
        </w:numPr>
        <w:tabs>
          <w:tab w:val="left" w:pos="1267"/>
        </w:tabs>
        <w:spacing w:line="276" w:lineRule="auto"/>
        <w:jc w:val="both"/>
      </w:pPr>
      <w:r>
        <w:t>п</w:t>
      </w:r>
      <w:r w:rsidRPr="009065A5">
        <w:t>роведення консультацій для науково-педагогічного та технічного персоналу, що задіяні у процесі імплементації інноваційних технологій в освітній процес;</w:t>
      </w:r>
    </w:p>
    <w:p w14:paraId="3D823BDE" w14:textId="77777777" w:rsidR="009065A5" w:rsidRPr="009065A5" w:rsidRDefault="009065A5" w:rsidP="009065A5">
      <w:pPr>
        <w:pStyle w:val="22"/>
        <w:numPr>
          <w:ilvl w:val="0"/>
          <w:numId w:val="61"/>
        </w:numPr>
        <w:tabs>
          <w:tab w:val="left" w:pos="1267"/>
        </w:tabs>
        <w:spacing w:line="276" w:lineRule="auto"/>
        <w:jc w:val="both"/>
      </w:pPr>
      <w:r>
        <w:lastRenderedPageBreak/>
        <w:t>у</w:t>
      </w:r>
      <w:r w:rsidRPr="009065A5">
        <w:t>часть в обговоренні результатів, отриманих в результаті оцінки якості навчання, з метою забезпечення зворотного зв’язку та підвищення</w:t>
      </w:r>
      <w:r w:rsidRPr="009065A5">
        <w:rPr>
          <w:sz w:val="26"/>
          <w:szCs w:val="26"/>
          <w:lang w:bidi="ar-SA"/>
        </w:rPr>
        <w:t xml:space="preserve"> </w:t>
      </w:r>
      <w:r w:rsidRPr="009065A5">
        <w:t>якості освітнього процесу в Університеті;</w:t>
      </w:r>
    </w:p>
    <w:p w14:paraId="3D823BDF" w14:textId="77777777" w:rsidR="009065A5" w:rsidRPr="009065A5" w:rsidRDefault="009065A5" w:rsidP="009065A5">
      <w:pPr>
        <w:pStyle w:val="22"/>
        <w:numPr>
          <w:ilvl w:val="0"/>
          <w:numId w:val="61"/>
        </w:numPr>
        <w:tabs>
          <w:tab w:val="left" w:pos="1267"/>
        </w:tabs>
        <w:spacing w:line="276" w:lineRule="auto"/>
        <w:jc w:val="both"/>
      </w:pPr>
      <w:r>
        <w:t>у</w:t>
      </w:r>
      <w:r w:rsidRPr="009065A5">
        <w:t>часть у розробці та впровадженні стандартів та аналітичних систем моніторингу якості освітнього процесу в сфері вищої медичної освіти;</w:t>
      </w:r>
    </w:p>
    <w:p w14:paraId="3D823BE0" w14:textId="77777777" w:rsidR="009065A5" w:rsidRPr="009065A5" w:rsidRDefault="009065A5" w:rsidP="009065A5">
      <w:pPr>
        <w:pStyle w:val="22"/>
        <w:numPr>
          <w:ilvl w:val="0"/>
          <w:numId w:val="61"/>
        </w:numPr>
        <w:tabs>
          <w:tab w:val="left" w:pos="1267"/>
        </w:tabs>
        <w:spacing w:line="276" w:lineRule="auto"/>
        <w:jc w:val="both"/>
      </w:pPr>
      <w:r>
        <w:t>с</w:t>
      </w:r>
      <w:r w:rsidRPr="009065A5">
        <w:t>півпраця з іншими посадовими особами та структурними підрозділами Університету, міжнародними та національними установами, організаціями, асоціаціями в сфері вищої медичної освіти з метою сприяння сталого розвитку вітчизняної системи вищої медичної освіти;</w:t>
      </w:r>
    </w:p>
    <w:p w14:paraId="3D823BE1" w14:textId="77777777" w:rsidR="009065A5" w:rsidRPr="009065A5" w:rsidRDefault="009065A5" w:rsidP="009065A5">
      <w:pPr>
        <w:pStyle w:val="22"/>
        <w:numPr>
          <w:ilvl w:val="0"/>
          <w:numId w:val="61"/>
        </w:numPr>
        <w:tabs>
          <w:tab w:val="left" w:pos="1267"/>
        </w:tabs>
        <w:spacing w:line="276" w:lineRule="auto"/>
        <w:jc w:val="both"/>
      </w:pPr>
      <w:r>
        <w:t>о</w:t>
      </w:r>
      <w:r w:rsidRPr="009065A5">
        <w:t>рганізаційно-технічна та консультаційна підтримка підготовки та перепідготовки науково-педагогічних працівників Університету щодо використання інформаційних, комунікаційних, аудіовізуальних та інших цифрових технологій;</w:t>
      </w:r>
    </w:p>
    <w:p w14:paraId="3D823BE2" w14:textId="77777777" w:rsidR="009065A5" w:rsidRPr="009065A5" w:rsidRDefault="009065A5" w:rsidP="009065A5">
      <w:pPr>
        <w:pStyle w:val="22"/>
        <w:numPr>
          <w:ilvl w:val="0"/>
          <w:numId w:val="61"/>
        </w:numPr>
        <w:tabs>
          <w:tab w:val="left" w:pos="1267"/>
        </w:tabs>
        <w:spacing w:line="276" w:lineRule="auto"/>
        <w:jc w:val="both"/>
      </w:pPr>
      <w:r>
        <w:t>о</w:t>
      </w:r>
      <w:r w:rsidRPr="009065A5">
        <w:t>сновні функції НВК ІТН:</w:t>
      </w:r>
    </w:p>
    <w:p w14:paraId="3D823BE3" w14:textId="77777777" w:rsidR="009065A5" w:rsidRPr="009065A5" w:rsidRDefault="009065A5" w:rsidP="009065A5">
      <w:pPr>
        <w:pStyle w:val="22"/>
        <w:numPr>
          <w:ilvl w:val="0"/>
          <w:numId w:val="61"/>
        </w:numPr>
        <w:tabs>
          <w:tab w:val="left" w:pos="1267"/>
        </w:tabs>
        <w:spacing w:line="276" w:lineRule="auto"/>
        <w:jc w:val="both"/>
      </w:pPr>
      <w:r>
        <w:t>а</w:t>
      </w:r>
      <w:r w:rsidRPr="009065A5">
        <w:t>наліз національного та світового досвіду з розвитку систем І адаптація кращих методик та технологій в освітній процес Університету;</w:t>
      </w:r>
    </w:p>
    <w:p w14:paraId="3D823BE4" w14:textId="77777777" w:rsidR="009065A5" w:rsidRPr="009065A5" w:rsidRDefault="009065A5" w:rsidP="009065A5">
      <w:pPr>
        <w:pStyle w:val="22"/>
        <w:numPr>
          <w:ilvl w:val="0"/>
          <w:numId w:val="61"/>
        </w:numPr>
        <w:tabs>
          <w:tab w:val="left" w:pos="1267"/>
        </w:tabs>
        <w:spacing w:line="276" w:lineRule="auto"/>
        <w:jc w:val="both"/>
      </w:pPr>
      <w:r>
        <w:t>п</w:t>
      </w:r>
      <w:r w:rsidRPr="009065A5">
        <w:t>ланування, організація та забезпечення сприятливих умов для щорічних перевірок, включаючи перевірку знань та компетенцій здобувачів вищої освіти, внутрішнього моніторингу якості освіти в Університеті;</w:t>
      </w:r>
    </w:p>
    <w:p w14:paraId="3D823BE5" w14:textId="77777777" w:rsidR="009065A5" w:rsidRPr="009065A5" w:rsidRDefault="009065A5" w:rsidP="009065A5">
      <w:pPr>
        <w:pStyle w:val="22"/>
        <w:numPr>
          <w:ilvl w:val="0"/>
          <w:numId w:val="61"/>
        </w:numPr>
        <w:tabs>
          <w:tab w:val="left" w:pos="1267"/>
        </w:tabs>
        <w:spacing w:line="276" w:lineRule="auto"/>
        <w:jc w:val="both"/>
      </w:pPr>
      <w:r>
        <w:t>о</w:t>
      </w:r>
      <w:r w:rsidRPr="009065A5">
        <w:t>рганізація і проведення навчально-методичних семінарів, конференцій, майстер-класів, тренінгів для науково-педагогічних працівників, які задіяні в проведенні ОСКІ;</w:t>
      </w:r>
    </w:p>
    <w:p w14:paraId="3D823BE6" w14:textId="77777777" w:rsidR="009065A5" w:rsidRPr="009065A5" w:rsidRDefault="009065A5" w:rsidP="009065A5">
      <w:pPr>
        <w:pStyle w:val="22"/>
        <w:numPr>
          <w:ilvl w:val="0"/>
          <w:numId w:val="61"/>
        </w:numPr>
        <w:tabs>
          <w:tab w:val="left" w:pos="1267"/>
        </w:tabs>
        <w:spacing w:line="276" w:lineRule="auto"/>
        <w:jc w:val="both"/>
      </w:pPr>
      <w:r>
        <w:t>у</w:t>
      </w:r>
      <w:r w:rsidRPr="009065A5">
        <w:t>часть у організації і проведенні навчально-методичних семінарів, конференцій, майстер-класів, тренінгів для стандартизованих пацієнтів, які задіяні в освітньому процесі Університету;</w:t>
      </w:r>
    </w:p>
    <w:p w14:paraId="3D823BE7" w14:textId="77777777" w:rsidR="009065A5" w:rsidRPr="009065A5" w:rsidRDefault="009065A5" w:rsidP="009065A5">
      <w:pPr>
        <w:pStyle w:val="22"/>
        <w:numPr>
          <w:ilvl w:val="0"/>
          <w:numId w:val="61"/>
        </w:numPr>
        <w:tabs>
          <w:tab w:val="left" w:pos="1267"/>
        </w:tabs>
        <w:spacing w:line="276" w:lineRule="auto"/>
        <w:jc w:val="both"/>
      </w:pPr>
      <w:r>
        <w:t>с</w:t>
      </w:r>
      <w:r w:rsidRPr="009065A5">
        <w:t>упроводження електронних навчально-методичних матеріалів, курсів дистанційного навчання для здобувачів вищої освіти та науково- педагогічних працівників Університету;</w:t>
      </w:r>
    </w:p>
    <w:p w14:paraId="3D823BE8" w14:textId="77777777" w:rsidR="009065A5" w:rsidRPr="009065A5" w:rsidRDefault="009065A5" w:rsidP="009065A5">
      <w:pPr>
        <w:pStyle w:val="22"/>
        <w:numPr>
          <w:ilvl w:val="0"/>
          <w:numId w:val="61"/>
        </w:numPr>
        <w:tabs>
          <w:tab w:val="left" w:pos="1267"/>
        </w:tabs>
        <w:spacing w:line="276" w:lineRule="auto"/>
        <w:jc w:val="both"/>
      </w:pPr>
      <w:r>
        <w:t>н</w:t>
      </w:r>
      <w:r w:rsidRPr="009065A5">
        <w:t>адання консультативної допомоги з імплементації Інноваційних методів навчання, оцінювання, моніторингу якості освітнього процесу та рівня набутих здобувачами вищої освіти знань, вмінь, навичок та компетенції;</w:t>
      </w:r>
    </w:p>
    <w:p w14:paraId="3D823BE9" w14:textId="77777777" w:rsidR="009065A5" w:rsidRPr="009065A5" w:rsidRDefault="009065A5" w:rsidP="009065A5">
      <w:pPr>
        <w:pStyle w:val="22"/>
        <w:numPr>
          <w:ilvl w:val="0"/>
          <w:numId w:val="61"/>
        </w:numPr>
        <w:tabs>
          <w:tab w:val="left" w:pos="1267"/>
        </w:tabs>
        <w:spacing w:line="276" w:lineRule="auto"/>
        <w:jc w:val="both"/>
      </w:pPr>
      <w:r>
        <w:t>у</w:t>
      </w:r>
      <w:r w:rsidRPr="009065A5">
        <w:t>часть у організаційно-технічному забезпеченні єдиного інформаційного середовища Університету;</w:t>
      </w:r>
    </w:p>
    <w:p w14:paraId="3D823BEA" w14:textId="77777777" w:rsidR="009065A5" w:rsidRPr="009065A5" w:rsidRDefault="009065A5" w:rsidP="009065A5">
      <w:pPr>
        <w:pStyle w:val="22"/>
        <w:numPr>
          <w:ilvl w:val="0"/>
          <w:numId w:val="61"/>
        </w:numPr>
        <w:tabs>
          <w:tab w:val="left" w:pos="1267"/>
        </w:tabs>
        <w:spacing w:line="276" w:lineRule="auto"/>
        <w:jc w:val="both"/>
      </w:pPr>
      <w:r>
        <w:t>у</w:t>
      </w:r>
      <w:r w:rsidRPr="009065A5">
        <w:t>часть в заходах щодо запобігання корупції в Університеті;</w:t>
      </w:r>
    </w:p>
    <w:p w14:paraId="3D823BEB" w14:textId="77777777" w:rsidR="009065A5" w:rsidRPr="009065A5" w:rsidRDefault="009065A5" w:rsidP="009065A5">
      <w:pPr>
        <w:pStyle w:val="22"/>
        <w:numPr>
          <w:ilvl w:val="0"/>
          <w:numId w:val="61"/>
        </w:numPr>
        <w:tabs>
          <w:tab w:val="left" w:pos="1267"/>
        </w:tabs>
        <w:spacing w:line="276" w:lineRule="auto"/>
        <w:jc w:val="both"/>
      </w:pPr>
      <w:r>
        <w:t>з</w:t>
      </w:r>
      <w:r w:rsidRPr="009065A5">
        <w:t>дійснення інших функцій за дорученням керівництва Університету в рамках цього Положення.</w:t>
      </w:r>
    </w:p>
    <w:p w14:paraId="3D823BEC" w14:textId="77777777" w:rsidR="009065A5" w:rsidRPr="007A3243" w:rsidRDefault="009065A5" w:rsidP="009065A5">
      <w:pPr>
        <w:pStyle w:val="22"/>
        <w:numPr>
          <w:ilvl w:val="0"/>
          <w:numId w:val="61"/>
        </w:numPr>
        <w:shd w:val="clear" w:color="auto" w:fill="auto"/>
        <w:tabs>
          <w:tab w:val="left" w:pos="1267"/>
        </w:tabs>
        <w:spacing w:line="276" w:lineRule="auto"/>
        <w:jc w:val="both"/>
      </w:pPr>
      <w:r>
        <w:lastRenderedPageBreak/>
        <w:t>д</w:t>
      </w:r>
      <w:r w:rsidRPr="009065A5">
        <w:t>іяльність НВК ІТН ґрунтується на принципах науковості, безперервності, інформаційної доступності, співробітництва, колегіальності, демократизму, системного підходу до впровадження в освітню діяльність Університету інноваційних досягнень вищої медичної школи з інноваційних технологій навчання та інформатизації освіти.</w:t>
      </w:r>
    </w:p>
    <w:p w14:paraId="3D823BED" w14:textId="77777777" w:rsidR="005608B0" w:rsidRPr="007A3243" w:rsidRDefault="009065A5" w:rsidP="009065A5">
      <w:pPr>
        <w:pStyle w:val="22"/>
        <w:shd w:val="clear" w:color="auto" w:fill="auto"/>
        <w:tabs>
          <w:tab w:val="left" w:pos="1269"/>
        </w:tabs>
        <w:spacing w:line="276" w:lineRule="auto"/>
        <w:ind w:firstLine="0"/>
        <w:jc w:val="both"/>
      </w:pPr>
      <w:r>
        <w:t xml:space="preserve">6.10. </w:t>
      </w:r>
      <w:r w:rsidR="00D94FF8" w:rsidRPr="007A3243">
        <w:t>Студентське самоврядування – це право і можливість здобувачів вищої освіти вирішувати питання навчання і побуту, захисту прав та інтересів здобувачів освіти, а також брати участь в управлінні закладом вищої освіти.</w:t>
      </w:r>
      <w:r w:rsidR="002F6393" w:rsidRPr="007A3243">
        <w:t xml:space="preserve"> </w:t>
      </w:r>
      <w:r w:rsidR="00410635" w:rsidRPr="007A3243">
        <w:t>Основними завданнями студентського самоврядування щодо забезпечення якості освіти є:</w:t>
      </w:r>
    </w:p>
    <w:p w14:paraId="3D823BEE" w14:textId="77777777" w:rsidR="005608B0" w:rsidRPr="007A3243" w:rsidRDefault="00410635" w:rsidP="00790789">
      <w:pPr>
        <w:pStyle w:val="22"/>
        <w:numPr>
          <w:ilvl w:val="0"/>
          <w:numId w:val="34"/>
        </w:numPr>
        <w:shd w:val="clear" w:color="auto" w:fill="auto"/>
        <w:tabs>
          <w:tab w:val="left" w:pos="304"/>
        </w:tabs>
        <w:spacing w:line="276" w:lineRule="auto"/>
        <w:jc w:val="both"/>
      </w:pPr>
      <w:r w:rsidRPr="007A3243">
        <w:t>розвиток ініціативи здобувачів освіти щодо підвищення якості освіти в ОНМедУ;</w:t>
      </w:r>
    </w:p>
    <w:p w14:paraId="3D823BEF" w14:textId="77777777" w:rsidR="005608B0" w:rsidRPr="007A3243" w:rsidRDefault="00410635" w:rsidP="00790789">
      <w:pPr>
        <w:pStyle w:val="22"/>
        <w:numPr>
          <w:ilvl w:val="0"/>
          <w:numId w:val="34"/>
        </w:numPr>
        <w:shd w:val="clear" w:color="auto" w:fill="auto"/>
        <w:tabs>
          <w:tab w:val="left" w:pos="304"/>
        </w:tabs>
        <w:spacing w:line="276" w:lineRule="auto"/>
        <w:jc w:val="both"/>
      </w:pPr>
      <w:r w:rsidRPr="007A3243">
        <w:t>залучення здобувачів освіти до вирішення питань організації освітнього процесу, поліпшення матеріально-технічної бази, розвитку соціальної інфраструктури;</w:t>
      </w:r>
    </w:p>
    <w:p w14:paraId="3D823BF0" w14:textId="77777777" w:rsidR="005608B0" w:rsidRPr="007A3243" w:rsidRDefault="00410635" w:rsidP="00790789">
      <w:pPr>
        <w:pStyle w:val="22"/>
        <w:numPr>
          <w:ilvl w:val="0"/>
          <w:numId w:val="34"/>
        </w:numPr>
        <w:shd w:val="clear" w:color="auto" w:fill="auto"/>
        <w:tabs>
          <w:tab w:val="left" w:pos="304"/>
        </w:tabs>
        <w:spacing w:line="276" w:lineRule="auto"/>
        <w:jc w:val="both"/>
      </w:pPr>
      <w:r w:rsidRPr="007A3243">
        <w:t>популяризація серед здобувачів принципів академічної доброчесності;</w:t>
      </w:r>
    </w:p>
    <w:p w14:paraId="3D823BF1" w14:textId="77777777" w:rsidR="005608B0" w:rsidRPr="007A3243" w:rsidRDefault="00410635" w:rsidP="00790789">
      <w:pPr>
        <w:pStyle w:val="22"/>
        <w:numPr>
          <w:ilvl w:val="0"/>
          <w:numId w:val="34"/>
        </w:numPr>
        <w:shd w:val="clear" w:color="auto" w:fill="auto"/>
        <w:tabs>
          <w:tab w:val="left" w:pos="304"/>
        </w:tabs>
        <w:spacing w:line="276" w:lineRule="auto"/>
        <w:jc w:val="both"/>
      </w:pPr>
      <w:r w:rsidRPr="007A3243">
        <w:t>просування студентських ініціатив, участь у забезпеченні якості та прийнятті рішень щодо забезпечення якості освітнього процесу в ОНМедУ).</w:t>
      </w:r>
    </w:p>
    <w:p w14:paraId="3D823BF2" w14:textId="77777777" w:rsidR="00D94FF8" w:rsidRPr="007A3243" w:rsidRDefault="00D94FF8" w:rsidP="00AA1B97">
      <w:pPr>
        <w:pStyle w:val="22"/>
        <w:shd w:val="clear" w:color="auto" w:fill="auto"/>
        <w:tabs>
          <w:tab w:val="left" w:pos="304"/>
        </w:tabs>
        <w:spacing w:line="276" w:lineRule="auto"/>
        <w:ind w:firstLine="709"/>
        <w:jc w:val="both"/>
        <w:rPr>
          <w:sz w:val="40"/>
        </w:rPr>
      </w:pPr>
    </w:p>
    <w:p w14:paraId="3D823BF3" w14:textId="77777777" w:rsidR="002F6393" w:rsidRPr="007A3243" w:rsidRDefault="00410635" w:rsidP="00790789">
      <w:pPr>
        <w:pStyle w:val="32"/>
        <w:numPr>
          <w:ilvl w:val="0"/>
          <w:numId w:val="14"/>
        </w:numPr>
        <w:shd w:val="clear" w:color="auto" w:fill="auto"/>
        <w:tabs>
          <w:tab w:val="left" w:pos="1248"/>
        </w:tabs>
        <w:spacing w:line="276" w:lineRule="auto"/>
      </w:pPr>
      <w:r w:rsidRPr="007A3243">
        <w:t>Участь внутрішніх та зовнішніх стейкхолдерів</w:t>
      </w:r>
    </w:p>
    <w:p w14:paraId="3D823BF4" w14:textId="77777777" w:rsidR="005608B0" w:rsidRPr="007A3243" w:rsidRDefault="00410635" w:rsidP="002F6393">
      <w:pPr>
        <w:pStyle w:val="32"/>
        <w:shd w:val="clear" w:color="auto" w:fill="auto"/>
        <w:tabs>
          <w:tab w:val="left" w:pos="1248"/>
        </w:tabs>
        <w:spacing w:line="276" w:lineRule="auto"/>
        <w:ind w:left="432"/>
      </w:pPr>
      <w:r w:rsidRPr="007A3243">
        <w:t>у формуванні та реалізації політики ОНМедУ щодо внутрішнього забезпечення якості освіт</w:t>
      </w:r>
      <w:r w:rsidR="002F6393" w:rsidRPr="007A3243">
        <w:t>и</w:t>
      </w:r>
    </w:p>
    <w:p w14:paraId="3D823BF5" w14:textId="77777777" w:rsidR="005608B0" w:rsidRPr="007A3243" w:rsidRDefault="00410635" w:rsidP="00790789">
      <w:pPr>
        <w:pStyle w:val="22"/>
        <w:numPr>
          <w:ilvl w:val="1"/>
          <w:numId w:val="14"/>
        </w:numPr>
        <w:shd w:val="clear" w:color="auto" w:fill="auto"/>
        <w:tabs>
          <w:tab w:val="left" w:pos="1274"/>
        </w:tabs>
        <w:spacing w:line="276" w:lineRule="auto"/>
        <w:ind w:left="0" w:firstLine="0"/>
        <w:jc w:val="both"/>
      </w:pPr>
      <w:r w:rsidRPr="007A3243">
        <w:t>Механізми, форми та ступінь залучення внутрішніх та зовнішніх стейкхолдерів у формування освітніх програм регламентуються Положенням про стейкхолдерів освітніх програм Одеського національного медичного університету.</w:t>
      </w:r>
    </w:p>
    <w:p w14:paraId="3D823BF6" w14:textId="77777777" w:rsidR="005608B0" w:rsidRPr="007A3243" w:rsidRDefault="00410635" w:rsidP="00790789">
      <w:pPr>
        <w:pStyle w:val="22"/>
        <w:numPr>
          <w:ilvl w:val="1"/>
          <w:numId w:val="14"/>
        </w:numPr>
        <w:shd w:val="clear" w:color="auto" w:fill="auto"/>
        <w:tabs>
          <w:tab w:val="left" w:pos="1274"/>
        </w:tabs>
        <w:spacing w:line="276" w:lineRule="auto"/>
        <w:ind w:left="0" w:firstLine="0"/>
        <w:jc w:val="both"/>
      </w:pPr>
      <w:r w:rsidRPr="007A3243">
        <w:t xml:space="preserve">Здобувачі вищої освіти залучаються до формування та реалізації політики ОНМедУ щодо внутрішнього забезпечення </w:t>
      </w:r>
      <w:r w:rsidR="00AA1B97" w:rsidRPr="007A3243">
        <w:t xml:space="preserve">якості освіти </w:t>
      </w:r>
      <w:r w:rsidRPr="007A3243">
        <w:t>через:</w:t>
      </w:r>
    </w:p>
    <w:p w14:paraId="3D823BF7" w14:textId="77777777" w:rsidR="005608B0" w:rsidRPr="007A3243" w:rsidRDefault="00D94FF8" w:rsidP="00790789">
      <w:pPr>
        <w:pStyle w:val="22"/>
        <w:numPr>
          <w:ilvl w:val="1"/>
          <w:numId w:val="14"/>
        </w:numPr>
        <w:shd w:val="clear" w:color="auto" w:fill="auto"/>
        <w:tabs>
          <w:tab w:val="left" w:pos="1571"/>
        </w:tabs>
        <w:spacing w:line="276" w:lineRule="auto"/>
        <w:ind w:left="0" w:firstLine="0"/>
        <w:jc w:val="both"/>
      </w:pPr>
      <w:r w:rsidRPr="007A3243">
        <w:t xml:space="preserve">Формування </w:t>
      </w:r>
      <w:r w:rsidR="00410635" w:rsidRPr="007A3243">
        <w:t xml:space="preserve">політики щодо внутрішнього забезпечення </w:t>
      </w:r>
      <w:r w:rsidR="00AA1B97" w:rsidRPr="007A3243">
        <w:t xml:space="preserve">якості освіти </w:t>
      </w:r>
      <w:r w:rsidR="00410635" w:rsidRPr="007A3243">
        <w:t>шляхом участі у:</w:t>
      </w:r>
    </w:p>
    <w:p w14:paraId="3D823BF8" w14:textId="77777777" w:rsidR="005608B0" w:rsidRPr="007A3243" w:rsidRDefault="00410635" w:rsidP="00790789">
      <w:pPr>
        <w:pStyle w:val="22"/>
        <w:numPr>
          <w:ilvl w:val="0"/>
          <w:numId w:val="21"/>
        </w:numPr>
        <w:shd w:val="clear" w:color="auto" w:fill="auto"/>
        <w:tabs>
          <w:tab w:val="left" w:pos="339"/>
        </w:tabs>
        <w:spacing w:line="276" w:lineRule="auto"/>
        <w:ind w:firstLine="0"/>
        <w:jc w:val="both"/>
      </w:pPr>
      <w:r w:rsidRPr="007A3243">
        <w:t>діяльності органів студентського самоврядування;</w:t>
      </w:r>
    </w:p>
    <w:p w14:paraId="3D823BF9" w14:textId="77777777" w:rsidR="005608B0" w:rsidRPr="007A3243" w:rsidRDefault="00410635" w:rsidP="00790789">
      <w:pPr>
        <w:pStyle w:val="22"/>
        <w:numPr>
          <w:ilvl w:val="0"/>
          <w:numId w:val="21"/>
        </w:numPr>
        <w:shd w:val="clear" w:color="auto" w:fill="auto"/>
        <w:tabs>
          <w:tab w:val="left" w:pos="339"/>
        </w:tabs>
        <w:spacing w:line="276" w:lineRule="auto"/>
        <w:ind w:firstLine="0"/>
        <w:jc w:val="both"/>
      </w:pPr>
      <w:r w:rsidRPr="007A3243">
        <w:t>роботі Ради молодих вчених ОНМедУ;</w:t>
      </w:r>
    </w:p>
    <w:p w14:paraId="3D823BFA" w14:textId="77777777" w:rsidR="005608B0" w:rsidRPr="007A3243" w:rsidRDefault="00410635" w:rsidP="00790789">
      <w:pPr>
        <w:pStyle w:val="22"/>
        <w:numPr>
          <w:ilvl w:val="0"/>
          <w:numId w:val="21"/>
        </w:numPr>
        <w:shd w:val="clear" w:color="auto" w:fill="auto"/>
        <w:tabs>
          <w:tab w:val="left" w:pos="339"/>
        </w:tabs>
        <w:spacing w:line="276" w:lineRule="auto"/>
        <w:ind w:left="320" w:hanging="320"/>
        <w:jc w:val="both"/>
      </w:pPr>
      <w:r w:rsidRPr="007A3243">
        <w:t>опитуваннях, анкетуваннях, громадських обговореннях щодо оцінки системи внутрішнього забезпечення якості освіти.</w:t>
      </w:r>
    </w:p>
    <w:p w14:paraId="3D823BFB" w14:textId="77777777" w:rsidR="005608B0" w:rsidRPr="007A3243" w:rsidRDefault="00410635" w:rsidP="00790789">
      <w:pPr>
        <w:pStyle w:val="22"/>
        <w:numPr>
          <w:ilvl w:val="1"/>
          <w:numId w:val="14"/>
        </w:numPr>
        <w:shd w:val="clear" w:color="auto" w:fill="auto"/>
        <w:tabs>
          <w:tab w:val="left" w:pos="1571"/>
        </w:tabs>
        <w:spacing w:line="276" w:lineRule="auto"/>
        <w:ind w:left="0" w:firstLine="0"/>
        <w:jc w:val="both"/>
      </w:pPr>
      <w:r w:rsidRPr="007A3243">
        <w:t xml:space="preserve">Реалізацію політики щодо внутрішнього забезпечення </w:t>
      </w:r>
      <w:r w:rsidR="00AA1B97" w:rsidRPr="007A3243">
        <w:t xml:space="preserve">якості освіти </w:t>
      </w:r>
      <w:r w:rsidRPr="007A3243">
        <w:t>шляхом участі у:</w:t>
      </w:r>
    </w:p>
    <w:p w14:paraId="3D823BFC" w14:textId="77777777" w:rsidR="005608B0" w:rsidRPr="007A3243" w:rsidRDefault="00410635" w:rsidP="00790789">
      <w:pPr>
        <w:pStyle w:val="22"/>
        <w:numPr>
          <w:ilvl w:val="0"/>
          <w:numId w:val="22"/>
        </w:numPr>
        <w:shd w:val="clear" w:color="auto" w:fill="auto"/>
        <w:tabs>
          <w:tab w:val="left" w:pos="339"/>
        </w:tabs>
        <w:spacing w:line="276" w:lineRule="auto"/>
        <w:ind w:left="320" w:hanging="320"/>
        <w:jc w:val="both"/>
      </w:pPr>
      <w:r w:rsidRPr="007A3243">
        <w:lastRenderedPageBreak/>
        <w:t>дотриманні академічної доброчесності і свобод та запобігання академічному шахрайству (плагіату);</w:t>
      </w:r>
    </w:p>
    <w:p w14:paraId="3D823BFD" w14:textId="77777777" w:rsidR="005608B0" w:rsidRPr="007A3243" w:rsidRDefault="00410635" w:rsidP="00790789">
      <w:pPr>
        <w:pStyle w:val="22"/>
        <w:numPr>
          <w:ilvl w:val="0"/>
          <w:numId w:val="22"/>
        </w:numPr>
        <w:shd w:val="clear" w:color="auto" w:fill="auto"/>
        <w:tabs>
          <w:tab w:val="left" w:pos="339"/>
        </w:tabs>
        <w:spacing w:line="276" w:lineRule="auto"/>
        <w:ind w:left="320" w:hanging="320"/>
        <w:jc w:val="both"/>
      </w:pPr>
      <w:r w:rsidRPr="007A3243">
        <w:t>запобігання нетолерантності будь-якого типу або дискримінації щодо здобувачів чи співробітників;</w:t>
      </w:r>
    </w:p>
    <w:p w14:paraId="3D823BFE" w14:textId="77777777" w:rsidR="005608B0" w:rsidRPr="007A3243" w:rsidRDefault="00410635" w:rsidP="00790789">
      <w:pPr>
        <w:pStyle w:val="22"/>
        <w:numPr>
          <w:ilvl w:val="0"/>
          <w:numId w:val="22"/>
        </w:numPr>
        <w:shd w:val="clear" w:color="auto" w:fill="auto"/>
        <w:tabs>
          <w:tab w:val="left" w:pos="339"/>
        </w:tabs>
        <w:spacing w:line="276" w:lineRule="auto"/>
        <w:ind w:firstLine="0"/>
        <w:jc w:val="both"/>
      </w:pPr>
      <w:r w:rsidRPr="007A3243">
        <w:t>обговореннях нововведень в освітній процес;</w:t>
      </w:r>
    </w:p>
    <w:p w14:paraId="3D823BFF" w14:textId="77777777" w:rsidR="005608B0" w:rsidRPr="007A3243" w:rsidRDefault="00410635" w:rsidP="00790789">
      <w:pPr>
        <w:pStyle w:val="22"/>
        <w:numPr>
          <w:ilvl w:val="0"/>
          <w:numId w:val="22"/>
        </w:numPr>
        <w:shd w:val="clear" w:color="auto" w:fill="auto"/>
        <w:tabs>
          <w:tab w:val="left" w:pos="339"/>
        </w:tabs>
        <w:spacing w:line="276" w:lineRule="auto"/>
        <w:ind w:left="320" w:hanging="320"/>
        <w:jc w:val="both"/>
      </w:pPr>
      <w:r w:rsidRPr="007A3243">
        <w:t>перегляді діючих освітніх програм, визначені потреби у нових освітніх програмах.</w:t>
      </w:r>
    </w:p>
    <w:p w14:paraId="3D823C00" w14:textId="77777777" w:rsidR="002F6393" w:rsidRPr="007A3243" w:rsidRDefault="00410635" w:rsidP="00790789">
      <w:pPr>
        <w:pStyle w:val="22"/>
        <w:numPr>
          <w:ilvl w:val="1"/>
          <w:numId w:val="14"/>
        </w:numPr>
        <w:shd w:val="clear" w:color="auto" w:fill="auto"/>
        <w:spacing w:line="276" w:lineRule="auto"/>
        <w:ind w:left="0" w:firstLine="0"/>
        <w:jc w:val="both"/>
      </w:pPr>
      <w:r w:rsidRPr="007A3243">
        <w:t xml:space="preserve">Науково-педагогічні працівники залучаються до формування та реалізації політики ОНМедУ щодо внутрішнього забезпечення </w:t>
      </w:r>
      <w:r w:rsidR="00AA1B97" w:rsidRPr="007A3243">
        <w:t xml:space="preserve">якості освіти </w:t>
      </w:r>
      <w:r w:rsidR="00506319">
        <w:t>шляхом участі у</w:t>
      </w:r>
      <w:r w:rsidRPr="007A3243">
        <w:t>:</w:t>
      </w:r>
    </w:p>
    <w:p w14:paraId="3D823C01" w14:textId="77777777" w:rsidR="005608B0" w:rsidRPr="007A3243" w:rsidRDefault="00410635" w:rsidP="00790789">
      <w:pPr>
        <w:pStyle w:val="22"/>
        <w:numPr>
          <w:ilvl w:val="0"/>
          <w:numId w:val="23"/>
        </w:numPr>
        <w:shd w:val="clear" w:color="auto" w:fill="auto"/>
        <w:tabs>
          <w:tab w:val="left" w:pos="339"/>
        </w:tabs>
        <w:spacing w:line="276" w:lineRule="auto"/>
        <w:ind w:firstLine="0"/>
        <w:jc w:val="both"/>
      </w:pPr>
      <w:r w:rsidRPr="007A3243">
        <w:t>діяльності щодо аналізу та удосконалення змісту, підвищення якості освіти;</w:t>
      </w:r>
    </w:p>
    <w:p w14:paraId="3D823C02" w14:textId="77777777" w:rsidR="008152C1" w:rsidRPr="007A3243" w:rsidRDefault="00410635" w:rsidP="00790789">
      <w:pPr>
        <w:pStyle w:val="22"/>
        <w:numPr>
          <w:ilvl w:val="0"/>
          <w:numId w:val="23"/>
        </w:numPr>
        <w:shd w:val="clear" w:color="auto" w:fill="auto"/>
        <w:tabs>
          <w:tab w:val="left" w:pos="339"/>
        </w:tabs>
        <w:spacing w:line="276" w:lineRule="auto"/>
        <w:ind w:firstLine="0"/>
        <w:jc w:val="both"/>
      </w:pPr>
      <w:r w:rsidRPr="007A3243">
        <w:t>опитуваннях, анкетуваннях, громадських обговореннях щодо оцінки системи внутрішнього забезпечення якості освіти.</w:t>
      </w:r>
    </w:p>
    <w:p w14:paraId="3D823C03" w14:textId="77777777" w:rsidR="005608B0" w:rsidRPr="007A3243" w:rsidRDefault="00410635" w:rsidP="00790789">
      <w:pPr>
        <w:pStyle w:val="22"/>
        <w:numPr>
          <w:ilvl w:val="1"/>
          <w:numId w:val="14"/>
        </w:numPr>
        <w:shd w:val="clear" w:color="auto" w:fill="auto"/>
        <w:tabs>
          <w:tab w:val="left" w:pos="339"/>
        </w:tabs>
        <w:spacing w:line="276" w:lineRule="auto"/>
        <w:ind w:left="0" w:firstLine="0"/>
        <w:jc w:val="both"/>
      </w:pPr>
      <w:r w:rsidRPr="007A3243">
        <w:t xml:space="preserve">Реалізацію політики щодо внутрішнього забезпечення </w:t>
      </w:r>
      <w:r w:rsidR="00AA1B97" w:rsidRPr="007A3243">
        <w:t xml:space="preserve">якості освіти </w:t>
      </w:r>
      <w:r w:rsidRPr="007A3243">
        <w:t>шляхом участі у:</w:t>
      </w:r>
    </w:p>
    <w:p w14:paraId="3D823C04" w14:textId="77777777" w:rsidR="005608B0" w:rsidRPr="007A3243" w:rsidRDefault="00410635" w:rsidP="00790789">
      <w:pPr>
        <w:pStyle w:val="22"/>
        <w:numPr>
          <w:ilvl w:val="0"/>
          <w:numId w:val="24"/>
        </w:numPr>
        <w:shd w:val="clear" w:color="auto" w:fill="auto"/>
        <w:tabs>
          <w:tab w:val="left" w:pos="339"/>
        </w:tabs>
        <w:spacing w:line="276" w:lineRule="auto"/>
        <w:ind w:left="320" w:hanging="320"/>
        <w:jc w:val="both"/>
      </w:pPr>
      <w:r w:rsidRPr="007A3243">
        <w:t>дотриманні академічної доброчесності і свобод та запобігання академічному шахрайству (плагіату);</w:t>
      </w:r>
    </w:p>
    <w:p w14:paraId="3D823C05" w14:textId="77777777" w:rsidR="005608B0" w:rsidRPr="007A3243" w:rsidRDefault="00410635" w:rsidP="00790789">
      <w:pPr>
        <w:pStyle w:val="22"/>
        <w:numPr>
          <w:ilvl w:val="0"/>
          <w:numId w:val="24"/>
        </w:numPr>
        <w:shd w:val="clear" w:color="auto" w:fill="auto"/>
        <w:tabs>
          <w:tab w:val="left" w:pos="339"/>
        </w:tabs>
        <w:spacing w:line="276" w:lineRule="auto"/>
        <w:ind w:left="320" w:hanging="320"/>
        <w:jc w:val="both"/>
      </w:pPr>
      <w:r w:rsidRPr="007A3243">
        <w:t>запобігання нетолерантності будь-якого типу або дискримінації щодо здобувачів чи співробітників;</w:t>
      </w:r>
    </w:p>
    <w:p w14:paraId="3D823C06" w14:textId="77777777" w:rsidR="005608B0" w:rsidRPr="007A3243" w:rsidRDefault="00410635" w:rsidP="00790789">
      <w:pPr>
        <w:pStyle w:val="22"/>
        <w:numPr>
          <w:ilvl w:val="0"/>
          <w:numId w:val="24"/>
        </w:numPr>
        <w:shd w:val="clear" w:color="auto" w:fill="auto"/>
        <w:tabs>
          <w:tab w:val="left" w:pos="339"/>
        </w:tabs>
        <w:spacing w:line="276" w:lineRule="auto"/>
        <w:ind w:left="320" w:hanging="320"/>
        <w:jc w:val="both"/>
      </w:pPr>
      <w:r w:rsidRPr="007A3243">
        <w:t>експертних панелях з оцінки якості викладання, рівня педагогічної майстерності;</w:t>
      </w:r>
    </w:p>
    <w:p w14:paraId="3D823C07" w14:textId="77777777" w:rsidR="005608B0" w:rsidRPr="007A3243" w:rsidRDefault="00410635" w:rsidP="00790789">
      <w:pPr>
        <w:pStyle w:val="22"/>
        <w:numPr>
          <w:ilvl w:val="0"/>
          <w:numId w:val="24"/>
        </w:numPr>
        <w:shd w:val="clear" w:color="auto" w:fill="auto"/>
        <w:tabs>
          <w:tab w:val="left" w:pos="339"/>
        </w:tabs>
        <w:spacing w:line="276" w:lineRule="auto"/>
        <w:ind w:firstLine="0"/>
        <w:jc w:val="both"/>
      </w:pPr>
      <w:r w:rsidRPr="007A3243">
        <w:t>обговореннях нововведень в освітній процес;</w:t>
      </w:r>
    </w:p>
    <w:p w14:paraId="3D823C08" w14:textId="77777777" w:rsidR="005608B0" w:rsidRPr="007A3243" w:rsidRDefault="00410635" w:rsidP="00790789">
      <w:pPr>
        <w:pStyle w:val="22"/>
        <w:numPr>
          <w:ilvl w:val="0"/>
          <w:numId w:val="24"/>
        </w:numPr>
        <w:shd w:val="clear" w:color="auto" w:fill="auto"/>
        <w:tabs>
          <w:tab w:val="left" w:pos="339"/>
        </w:tabs>
        <w:spacing w:line="276" w:lineRule="auto"/>
        <w:ind w:firstLine="0"/>
        <w:jc w:val="both"/>
      </w:pPr>
      <w:r w:rsidRPr="007A3243">
        <w:t>розробленні освітніх програм;</w:t>
      </w:r>
    </w:p>
    <w:p w14:paraId="3D823C09" w14:textId="77777777" w:rsidR="00D94FF8" w:rsidRPr="007A3243" w:rsidRDefault="00410635" w:rsidP="00790789">
      <w:pPr>
        <w:pStyle w:val="22"/>
        <w:numPr>
          <w:ilvl w:val="0"/>
          <w:numId w:val="24"/>
        </w:numPr>
        <w:shd w:val="clear" w:color="auto" w:fill="auto"/>
        <w:tabs>
          <w:tab w:val="left" w:pos="339"/>
        </w:tabs>
        <w:spacing w:line="276" w:lineRule="auto"/>
        <w:ind w:firstLine="0"/>
        <w:jc w:val="both"/>
      </w:pPr>
      <w:r w:rsidRPr="007A3243">
        <w:t>моніторингу, перегляді та оновленні діючих освітніх програм;</w:t>
      </w:r>
    </w:p>
    <w:p w14:paraId="3D823C0A" w14:textId="77777777" w:rsidR="005608B0" w:rsidRPr="007A3243" w:rsidRDefault="00410635" w:rsidP="00790789">
      <w:pPr>
        <w:pStyle w:val="22"/>
        <w:numPr>
          <w:ilvl w:val="0"/>
          <w:numId w:val="24"/>
        </w:numPr>
        <w:shd w:val="clear" w:color="auto" w:fill="auto"/>
        <w:tabs>
          <w:tab w:val="left" w:pos="339"/>
        </w:tabs>
        <w:spacing w:line="276" w:lineRule="auto"/>
        <w:ind w:firstLine="0"/>
        <w:jc w:val="both"/>
      </w:pPr>
      <w:r w:rsidRPr="007A3243">
        <w:t>вн</w:t>
      </w:r>
      <w:r w:rsidR="00506319">
        <w:t>утрішньому рецензуванні змісту робочих програм</w:t>
      </w:r>
      <w:r w:rsidRPr="007A3243">
        <w:t xml:space="preserve"> дисциплін.</w:t>
      </w:r>
    </w:p>
    <w:p w14:paraId="3D823C0B" w14:textId="77777777" w:rsidR="005608B0" w:rsidRPr="007A3243" w:rsidRDefault="00410635" w:rsidP="00790789">
      <w:pPr>
        <w:pStyle w:val="22"/>
        <w:numPr>
          <w:ilvl w:val="1"/>
          <w:numId w:val="14"/>
        </w:numPr>
        <w:shd w:val="clear" w:color="auto" w:fill="auto"/>
        <w:spacing w:line="276" w:lineRule="auto"/>
        <w:ind w:left="0" w:firstLine="0"/>
        <w:jc w:val="both"/>
      </w:pPr>
      <w:r w:rsidRPr="007A3243">
        <w:t xml:space="preserve">Роботодавці, випускники та інші </w:t>
      </w:r>
      <w:proofErr w:type="spellStart"/>
      <w:r w:rsidRPr="007A3243">
        <w:t>стейкхолдери</w:t>
      </w:r>
      <w:proofErr w:type="spellEnd"/>
      <w:r w:rsidRPr="007A3243">
        <w:t xml:space="preserve"> залучаються до формування та реалізації політики ОНМедУ щодо внутрішнього забезпечення </w:t>
      </w:r>
      <w:r w:rsidR="00AA1B97" w:rsidRPr="007A3243">
        <w:t xml:space="preserve">якості освіти </w:t>
      </w:r>
      <w:r w:rsidRPr="007A3243">
        <w:t>через участь у:</w:t>
      </w:r>
    </w:p>
    <w:p w14:paraId="3D823C0C" w14:textId="77777777" w:rsidR="005608B0" w:rsidRPr="007A3243" w:rsidRDefault="00410635" w:rsidP="00790789">
      <w:pPr>
        <w:pStyle w:val="22"/>
        <w:numPr>
          <w:ilvl w:val="0"/>
          <w:numId w:val="25"/>
        </w:numPr>
        <w:shd w:val="clear" w:color="auto" w:fill="auto"/>
        <w:tabs>
          <w:tab w:val="left" w:pos="339"/>
        </w:tabs>
        <w:spacing w:line="276" w:lineRule="auto"/>
        <w:ind w:firstLine="0"/>
        <w:jc w:val="both"/>
      </w:pPr>
      <w:r w:rsidRPr="007A3243">
        <w:t>діяльності щодо аналізу та удосконалення змісту, підвищення якості освіти;</w:t>
      </w:r>
    </w:p>
    <w:p w14:paraId="3D823C0D" w14:textId="77777777" w:rsidR="005608B0" w:rsidRPr="007A3243" w:rsidRDefault="00410635" w:rsidP="00790789">
      <w:pPr>
        <w:pStyle w:val="22"/>
        <w:numPr>
          <w:ilvl w:val="0"/>
          <w:numId w:val="25"/>
        </w:numPr>
        <w:shd w:val="clear" w:color="auto" w:fill="auto"/>
        <w:tabs>
          <w:tab w:val="left" w:pos="339"/>
        </w:tabs>
        <w:spacing w:line="276" w:lineRule="auto"/>
        <w:ind w:left="320" w:hanging="320"/>
        <w:jc w:val="both"/>
      </w:pPr>
      <w:r w:rsidRPr="007A3243">
        <w:t>опитуваннях, анкетуваннях, громадських обговореннях щодо оцінки системи внутрішнього забезпечення якості освітньої діяльності та якості вищої освіти;</w:t>
      </w:r>
    </w:p>
    <w:p w14:paraId="3D823C0E" w14:textId="77777777" w:rsidR="005608B0" w:rsidRPr="007A3243" w:rsidRDefault="00410635" w:rsidP="00790789">
      <w:pPr>
        <w:pStyle w:val="22"/>
        <w:numPr>
          <w:ilvl w:val="0"/>
          <w:numId w:val="25"/>
        </w:numPr>
        <w:shd w:val="clear" w:color="auto" w:fill="auto"/>
        <w:tabs>
          <w:tab w:val="left" w:pos="339"/>
        </w:tabs>
        <w:spacing w:line="276" w:lineRule="auto"/>
        <w:ind w:firstLine="0"/>
        <w:jc w:val="both"/>
      </w:pPr>
      <w:r w:rsidRPr="007A3243">
        <w:t>експертизі освітніх програм;</w:t>
      </w:r>
    </w:p>
    <w:p w14:paraId="3D823C0F" w14:textId="77777777" w:rsidR="005608B0" w:rsidRPr="007A3243" w:rsidRDefault="00410635" w:rsidP="00790789">
      <w:pPr>
        <w:pStyle w:val="22"/>
        <w:numPr>
          <w:ilvl w:val="0"/>
          <w:numId w:val="25"/>
        </w:numPr>
        <w:shd w:val="clear" w:color="auto" w:fill="auto"/>
        <w:tabs>
          <w:tab w:val="left" w:pos="339"/>
        </w:tabs>
        <w:spacing w:line="276" w:lineRule="auto"/>
        <w:ind w:firstLine="0"/>
        <w:jc w:val="both"/>
      </w:pPr>
      <w:r w:rsidRPr="007A3243">
        <w:t>оцінці результатів навчання за освітніми програмами;</w:t>
      </w:r>
    </w:p>
    <w:p w14:paraId="3D823C10" w14:textId="77777777" w:rsidR="005608B0" w:rsidRPr="007A3243" w:rsidRDefault="00410635" w:rsidP="00790789">
      <w:pPr>
        <w:pStyle w:val="22"/>
        <w:numPr>
          <w:ilvl w:val="0"/>
          <w:numId w:val="25"/>
        </w:numPr>
        <w:shd w:val="clear" w:color="auto" w:fill="auto"/>
        <w:tabs>
          <w:tab w:val="left" w:pos="339"/>
        </w:tabs>
        <w:spacing w:line="276" w:lineRule="auto"/>
        <w:ind w:left="320" w:hanging="320"/>
        <w:jc w:val="both"/>
      </w:pPr>
      <w:r w:rsidRPr="007A3243">
        <w:t>перегляді діючих освітніх програм, визначені потреби у нових освітніх програмах;</w:t>
      </w:r>
    </w:p>
    <w:p w14:paraId="3D823C11" w14:textId="77777777" w:rsidR="005608B0" w:rsidRPr="007A3243" w:rsidRDefault="00410635" w:rsidP="00790789">
      <w:pPr>
        <w:pStyle w:val="22"/>
        <w:numPr>
          <w:ilvl w:val="0"/>
          <w:numId w:val="25"/>
        </w:numPr>
        <w:shd w:val="clear" w:color="auto" w:fill="auto"/>
        <w:tabs>
          <w:tab w:val="left" w:pos="339"/>
        </w:tabs>
        <w:spacing w:line="276" w:lineRule="auto"/>
        <w:ind w:firstLine="0"/>
        <w:jc w:val="both"/>
      </w:pPr>
      <w:r w:rsidRPr="007A3243">
        <w:lastRenderedPageBreak/>
        <w:t xml:space="preserve">зовнішньому рецензуванні </w:t>
      </w:r>
      <w:r w:rsidR="00506319">
        <w:t>змісту робочих програм</w:t>
      </w:r>
      <w:r w:rsidRPr="007A3243">
        <w:t xml:space="preserve"> дисципліни.</w:t>
      </w:r>
    </w:p>
    <w:p w14:paraId="3D823C12" w14:textId="77777777" w:rsidR="00410635" w:rsidRPr="007A3243" w:rsidRDefault="00410635" w:rsidP="00AA1B97">
      <w:pPr>
        <w:pStyle w:val="22"/>
        <w:shd w:val="clear" w:color="auto" w:fill="auto"/>
        <w:tabs>
          <w:tab w:val="left" w:pos="339"/>
        </w:tabs>
        <w:spacing w:line="276" w:lineRule="auto"/>
        <w:ind w:firstLine="709"/>
        <w:jc w:val="both"/>
      </w:pPr>
    </w:p>
    <w:p w14:paraId="3D823C13" w14:textId="77777777" w:rsidR="005608B0" w:rsidRPr="007A3243" w:rsidRDefault="00410635" w:rsidP="00790789">
      <w:pPr>
        <w:pStyle w:val="10"/>
        <w:numPr>
          <w:ilvl w:val="0"/>
          <w:numId w:val="14"/>
        </w:numPr>
        <w:shd w:val="clear" w:color="auto" w:fill="auto"/>
        <w:tabs>
          <w:tab w:val="left" w:pos="3678"/>
        </w:tabs>
        <w:spacing w:before="0" w:after="0" w:line="276" w:lineRule="auto"/>
        <w:jc w:val="center"/>
      </w:pPr>
      <w:bookmarkStart w:id="4" w:name="bookmark3"/>
      <w:r w:rsidRPr="007A3243">
        <w:t>Прикінцеві положення</w:t>
      </w:r>
      <w:bookmarkEnd w:id="4"/>
    </w:p>
    <w:p w14:paraId="3D823C14" w14:textId="77777777" w:rsidR="005608B0" w:rsidRPr="007A3243" w:rsidRDefault="00410635" w:rsidP="00790789">
      <w:pPr>
        <w:pStyle w:val="22"/>
        <w:numPr>
          <w:ilvl w:val="1"/>
          <w:numId w:val="14"/>
        </w:numPr>
        <w:shd w:val="clear" w:color="auto" w:fill="auto"/>
        <w:tabs>
          <w:tab w:val="left" w:pos="1331"/>
        </w:tabs>
        <w:spacing w:line="276" w:lineRule="auto"/>
        <w:jc w:val="both"/>
      </w:pPr>
      <w:r w:rsidRPr="007A3243">
        <w:t>Це положення розглядає та затверджує Вчена рада ОНМедУ; вводиться в дію наказом Ректора Університету.</w:t>
      </w:r>
    </w:p>
    <w:p w14:paraId="3D823C15" w14:textId="77777777" w:rsidR="005608B0" w:rsidRPr="007A3243" w:rsidRDefault="00410635" w:rsidP="00790789">
      <w:pPr>
        <w:pStyle w:val="22"/>
        <w:numPr>
          <w:ilvl w:val="1"/>
          <w:numId w:val="14"/>
        </w:numPr>
        <w:shd w:val="clear" w:color="auto" w:fill="auto"/>
        <w:tabs>
          <w:tab w:val="left" w:pos="1331"/>
        </w:tabs>
        <w:spacing w:line="276" w:lineRule="auto"/>
        <w:jc w:val="both"/>
      </w:pPr>
      <w:r w:rsidRPr="007A3243">
        <w:t>Відповідальність за організацію розробки, внесення змін та актуалізацію даного Положення несе проректор з науково-педагогічної роботи.</w:t>
      </w:r>
    </w:p>
    <w:p w14:paraId="3D823C16" w14:textId="77777777" w:rsidR="005608B0" w:rsidRPr="007A3243" w:rsidRDefault="00410635" w:rsidP="00790789">
      <w:pPr>
        <w:pStyle w:val="22"/>
        <w:numPr>
          <w:ilvl w:val="1"/>
          <w:numId w:val="14"/>
        </w:numPr>
        <w:shd w:val="clear" w:color="auto" w:fill="auto"/>
        <w:tabs>
          <w:tab w:val="left" w:pos="1331"/>
        </w:tabs>
        <w:spacing w:line="276" w:lineRule="auto"/>
        <w:jc w:val="both"/>
      </w:pPr>
      <w:r w:rsidRPr="007A3243">
        <w:t>Зміни та доповнення до Положення вносяться відповідно до чинного законодавства та Статуту Університету.</w:t>
      </w:r>
    </w:p>
    <w:p w14:paraId="3D823C17" w14:textId="77777777" w:rsidR="000913C4" w:rsidRPr="007A3243" w:rsidRDefault="000913C4" w:rsidP="00AA1B97">
      <w:pPr>
        <w:pStyle w:val="22"/>
        <w:shd w:val="clear" w:color="auto" w:fill="auto"/>
        <w:tabs>
          <w:tab w:val="left" w:pos="1331"/>
        </w:tabs>
        <w:spacing w:line="276" w:lineRule="auto"/>
        <w:ind w:firstLine="709"/>
        <w:jc w:val="both"/>
      </w:pPr>
    </w:p>
    <w:p w14:paraId="3D823C18" w14:textId="77777777" w:rsidR="009E3BD0" w:rsidRPr="007A3243" w:rsidRDefault="009E3BD0" w:rsidP="008152C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D823C19" w14:textId="77777777" w:rsidR="009E3BD0" w:rsidRPr="007A3243" w:rsidRDefault="009E3BD0" w:rsidP="008152C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D823C1A" w14:textId="77777777" w:rsidR="009E3BD0" w:rsidRPr="007A3243" w:rsidRDefault="009E3BD0" w:rsidP="008152C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D823C1B" w14:textId="77777777" w:rsidR="009E3BD0" w:rsidRPr="007A3243" w:rsidRDefault="009E3BD0" w:rsidP="008152C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D823C1C" w14:textId="77777777" w:rsidR="009E3BD0" w:rsidRPr="007A3243" w:rsidRDefault="009E3BD0" w:rsidP="008152C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D823C1D" w14:textId="77777777" w:rsidR="009E3BD0" w:rsidRPr="007A3243" w:rsidRDefault="009E3BD0" w:rsidP="008152C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D823C1E" w14:textId="77777777" w:rsidR="009E3BD0" w:rsidRPr="007A3243" w:rsidRDefault="009E3BD0" w:rsidP="008152C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D823C1F" w14:textId="77777777" w:rsidR="009E3BD0" w:rsidRPr="007A3243" w:rsidRDefault="009E3BD0" w:rsidP="008152C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D823C20" w14:textId="77777777" w:rsidR="009E3BD0" w:rsidRPr="007A3243" w:rsidRDefault="009E3BD0" w:rsidP="008152C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D823C21" w14:textId="77777777" w:rsidR="009E3BD0" w:rsidRPr="007A3243" w:rsidRDefault="009E3BD0" w:rsidP="008152C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D823C22" w14:textId="77777777" w:rsidR="008152C1" w:rsidRPr="007A3243" w:rsidRDefault="008152C1" w:rsidP="008152C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3243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14:paraId="3D823C23" w14:textId="77777777" w:rsidR="008152C1" w:rsidRPr="007A3243" w:rsidRDefault="008152C1" w:rsidP="008152C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D823C24" w14:textId="77777777" w:rsidR="008152C1" w:rsidRPr="007A3243" w:rsidRDefault="008152C1" w:rsidP="008152C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D823C25" w14:textId="77777777" w:rsidR="008152C1" w:rsidRPr="007A3243" w:rsidRDefault="008152C1" w:rsidP="008152C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D823C26" w14:textId="77777777" w:rsidR="008152C1" w:rsidRPr="007A3243" w:rsidRDefault="008152C1" w:rsidP="008152C1">
      <w:pPr>
        <w:rPr>
          <w:rFonts w:ascii="Times New Roman" w:hAnsi="Times New Roman" w:cs="Times New Roman"/>
          <w:sz w:val="28"/>
          <w:szCs w:val="28"/>
        </w:rPr>
      </w:pPr>
    </w:p>
    <w:p w14:paraId="3D823C27" w14:textId="77777777" w:rsidR="008152C1" w:rsidRPr="007A3243" w:rsidRDefault="008152C1" w:rsidP="008152C1">
      <w:pPr>
        <w:rPr>
          <w:rFonts w:ascii="Times New Roman" w:hAnsi="Times New Roman" w:cs="Times New Roman"/>
          <w:sz w:val="28"/>
          <w:szCs w:val="28"/>
        </w:rPr>
      </w:pPr>
      <w:r w:rsidRPr="007A3243">
        <w:rPr>
          <w:rFonts w:ascii="Times New Roman" w:hAnsi="Times New Roman" w:cs="Times New Roman"/>
          <w:sz w:val="28"/>
          <w:szCs w:val="28"/>
        </w:rPr>
        <w:t xml:space="preserve">Перший проректор </w:t>
      </w:r>
      <w:r w:rsidRPr="007A3243">
        <w:rPr>
          <w:rFonts w:ascii="Times New Roman" w:hAnsi="Times New Roman" w:cs="Times New Roman"/>
          <w:sz w:val="28"/>
          <w:szCs w:val="28"/>
        </w:rPr>
        <w:tab/>
      </w:r>
      <w:r w:rsidRPr="007A3243">
        <w:rPr>
          <w:rFonts w:ascii="Times New Roman" w:hAnsi="Times New Roman" w:cs="Times New Roman"/>
          <w:sz w:val="28"/>
          <w:szCs w:val="28"/>
        </w:rPr>
        <w:tab/>
      </w:r>
      <w:r w:rsidRPr="007A3243">
        <w:rPr>
          <w:rFonts w:ascii="Times New Roman" w:hAnsi="Times New Roman" w:cs="Times New Roman"/>
          <w:sz w:val="28"/>
          <w:szCs w:val="28"/>
        </w:rPr>
        <w:tab/>
      </w:r>
      <w:r w:rsidRPr="007A3243">
        <w:rPr>
          <w:rFonts w:ascii="Times New Roman" w:hAnsi="Times New Roman" w:cs="Times New Roman"/>
          <w:sz w:val="28"/>
          <w:szCs w:val="28"/>
        </w:rPr>
        <w:tab/>
      </w:r>
      <w:r w:rsidRPr="007A3243">
        <w:rPr>
          <w:rFonts w:ascii="Times New Roman" w:hAnsi="Times New Roman" w:cs="Times New Roman"/>
          <w:sz w:val="28"/>
          <w:szCs w:val="28"/>
        </w:rPr>
        <w:tab/>
        <w:t>Валерія МАРІЧЕРЕДА</w:t>
      </w:r>
    </w:p>
    <w:p w14:paraId="3D823C28" w14:textId="77777777" w:rsidR="008152C1" w:rsidRPr="007A3243" w:rsidRDefault="008152C1" w:rsidP="008152C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D823C29" w14:textId="77777777" w:rsidR="008152C1" w:rsidRPr="007A3243" w:rsidRDefault="008152C1" w:rsidP="008152C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D823C2A" w14:textId="77777777" w:rsidR="008152C1" w:rsidRPr="007A3243" w:rsidRDefault="008152C1" w:rsidP="008152C1">
      <w:pPr>
        <w:rPr>
          <w:rFonts w:ascii="Times New Roman" w:hAnsi="Times New Roman" w:cs="Times New Roman"/>
          <w:sz w:val="28"/>
          <w:szCs w:val="28"/>
        </w:rPr>
      </w:pPr>
    </w:p>
    <w:p w14:paraId="3D823C2B" w14:textId="77777777" w:rsidR="008152C1" w:rsidRPr="007A3243" w:rsidRDefault="008152C1" w:rsidP="008152C1">
      <w:pPr>
        <w:rPr>
          <w:rFonts w:ascii="Times New Roman" w:hAnsi="Times New Roman" w:cs="Times New Roman"/>
          <w:sz w:val="28"/>
          <w:szCs w:val="28"/>
        </w:rPr>
      </w:pPr>
      <w:r w:rsidRPr="007A3243">
        <w:rPr>
          <w:rFonts w:ascii="Times New Roman" w:hAnsi="Times New Roman" w:cs="Times New Roman"/>
          <w:sz w:val="28"/>
          <w:szCs w:val="28"/>
        </w:rPr>
        <w:t xml:space="preserve">Проректор </w:t>
      </w:r>
    </w:p>
    <w:p w14:paraId="3D823C2C" w14:textId="77777777" w:rsidR="008152C1" w:rsidRPr="007A3243" w:rsidRDefault="008152C1" w:rsidP="008152C1">
      <w:pPr>
        <w:rPr>
          <w:rFonts w:ascii="Times New Roman" w:hAnsi="Times New Roman" w:cs="Times New Roman"/>
          <w:sz w:val="28"/>
          <w:szCs w:val="28"/>
        </w:rPr>
      </w:pPr>
      <w:r w:rsidRPr="007A3243">
        <w:rPr>
          <w:rFonts w:ascii="Times New Roman" w:hAnsi="Times New Roman" w:cs="Times New Roman"/>
          <w:sz w:val="28"/>
          <w:szCs w:val="28"/>
        </w:rPr>
        <w:t xml:space="preserve">з науково-педагогічної роботи           </w:t>
      </w:r>
      <w:r w:rsidRPr="007A3243">
        <w:rPr>
          <w:rFonts w:ascii="Times New Roman" w:hAnsi="Times New Roman" w:cs="Times New Roman"/>
          <w:sz w:val="28"/>
          <w:szCs w:val="28"/>
        </w:rPr>
        <w:tab/>
      </w:r>
      <w:r w:rsidRPr="007A3243">
        <w:rPr>
          <w:rFonts w:ascii="Times New Roman" w:hAnsi="Times New Roman" w:cs="Times New Roman"/>
          <w:sz w:val="28"/>
          <w:szCs w:val="28"/>
        </w:rPr>
        <w:tab/>
        <w:t xml:space="preserve">Едуард </w:t>
      </w:r>
      <w:r w:rsidRPr="007A3243">
        <w:rPr>
          <w:rFonts w:ascii="Times New Roman" w:hAnsi="Times New Roman" w:cs="Times New Roman"/>
          <w:caps/>
          <w:sz w:val="28"/>
          <w:szCs w:val="28"/>
        </w:rPr>
        <w:t>Бурячківський</w:t>
      </w:r>
      <w:r w:rsidRPr="007A3243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D823C2D" w14:textId="77777777" w:rsidR="008152C1" w:rsidRPr="007A3243" w:rsidRDefault="008152C1" w:rsidP="008152C1">
      <w:pPr>
        <w:rPr>
          <w:rFonts w:ascii="Times New Roman" w:hAnsi="Times New Roman" w:cs="Times New Roman"/>
          <w:sz w:val="28"/>
          <w:szCs w:val="28"/>
        </w:rPr>
      </w:pPr>
    </w:p>
    <w:p w14:paraId="3D823C2E" w14:textId="77777777" w:rsidR="008152C1" w:rsidRPr="007A3243" w:rsidRDefault="008152C1" w:rsidP="008152C1">
      <w:pPr>
        <w:rPr>
          <w:rFonts w:ascii="Times New Roman" w:hAnsi="Times New Roman" w:cs="Times New Roman"/>
          <w:sz w:val="28"/>
          <w:szCs w:val="28"/>
        </w:rPr>
      </w:pPr>
    </w:p>
    <w:p w14:paraId="3D823C2F" w14:textId="77777777" w:rsidR="008152C1" w:rsidRPr="007A3243" w:rsidRDefault="008152C1" w:rsidP="008152C1">
      <w:pPr>
        <w:rPr>
          <w:rFonts w:ascii="Times New Roman" w:hAnsi="Times New Roman" w:cs="Times New Roman"/>
          <w:sz w:val="28"/>
          <w:szCs w:val="28"/>
        </w:rPr>
      </w:pPr>
    </w:p>
    <w:p w14:paraId="3D823C30" w14:textId="77777777" w:rsidR="008152C1" w:rsidRPr="007A3243" w:rsidRDefault="008152C1" w:rsidP="008152C1">
      <w:pPr>
        <w:rPr>
          <w:rFonts w:ascii="Times New Roman" w:hAnsi="Times New Roman" w:cs="Times New Roman"/>
          <w:sz w:val="28"/>
          <w:szCs w:val="28"/>
        </w:rPr>
      </w:pPr>
    </w:p>
    <w:p w14:paraId="3D823C31" w14:textId="77777777" w:rsidR="008152C1" w:rsidRPr="007A3243" w:rsidRDefault="008152C1" w:rsidP="008152C1">
      <w:pPr>
        <w:rPr>
          <w:rFonts w:ascii="Times New Roman" w:hAnsi="Times New Roman" w:cs="Times New Roman"/>
          <w:sz w:val="28"/>
          <w:szCs w:val="28"/>
        </w:rPr>
      </w:pPr>
      <w:r w:rsidRPr="007A3243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14:paraId="3D823C32" w14:textId="77777777" w:rsidR="008152C1" w:rsidRPr="007A3243" w:rsidRDefault="008152C1" w:rsidP="008152C1">
      <w:pPr>
        <w:rPr>
          <w:rFonts w:ascii="Times New Roman" w:hAnsi="Times New Roman" w:cs="Times New Roman"/>
          <w:sz w:val="28"/>
          <w:szCs w:val="28"/>
        </w:rPr>
      </w:pPr>
      <w:r w:rsidRPr="007A3243">
        <w:rPr>
          <w:rFonts w:ascii="Times New Roman" w:hAnsi="Times New Roman" w:cs="Times New Roman"/>
          <w:sz w:val="28"/>
          <w:szCs w:val="28"/>
        </w:rPr>
        <w:t xml:space="preserve">навчального відділу                                 </w:t>
      </w:r>
      <w:r w:rsidRPr="007A3243">
        <w:rPr>
          <w:rFonts w:ascii="Times New Roman" w:hAnsi="Times New Roman" w:cs="Times New Roman"/>
          <w:sz w:val="28"/>
          <w:szCs w:val="28"/>
        </w:rPr>
        <w:tab/>
      </w:r>
      <w:r w:rsidRPr="007A3243">
        <w:rPr>
          <w:rFonts w:ascii="Times New Roman" w:hAnsi="Times New Roman" w:cs="Times New Roman"/>
          <w:sz w:val="28"/>
          <w:szCs w:val="28"/>
        </w:rPr>
        <w:tab/>
        <w:t>Ірина АННЄНКОВА</w:t>
      </w:r>
    </w:p>
    <w:p w14:paraId="3D823C33" w14:textId="77777777" w:rsidR="008152C1" w:rsidRPr="007A3243" w:rsidRDefault="008152C1" w:rsidP="008152C1">
      <w:pPr>
        <w:rPr>
          <w:rFonts w:ascii="Times New Roman" w:hAnsi="Times New Roman" w:cs="Times New Roman"/>
          <w:sz w:val="28"/>
          <w:szCs w:val="28"/>
        </w:rPr>
      </w:pPr>
    </w:p>
    <w:p w14:paraId="3D823C34" w14:textId="77777777" w:rsidR="008152C1" w:rsidRPr="007A3243" w:rsidRDefault="008152C1" w:rsidP="008152C1">
      <w:pPr>
        <w:rPr>
          <w:rFonts w:ascii="Times New Roman" w:hAnsi="Times New Roman" w:cs="Times New Roman"/>
          <w:sz w:val="28"/>
          <w:szCs w:val="28"/>
        </w:rPr>
      </w:pPr>
    </w:p>
    <w:p w14:paraId="3D823C35" w14:textId="77777777" w:rsidR="008152C1" w:rsidRPr="007A3243" w:rsidRDefault="008152C1" w:rsidP="008152C1">
      <w:pPr>
        <w:rPr>
          <w:rFonts w:ascii="Times New Roman" w:hAnsi="Times New Roman" w:cs="Times New Roman"/>
          <w:sz w:val="28"/>
          <w:szCs w:val="28"/>
        </w:rPr>
      </w:pPr>
    </w:p>
    <w:p w14:paraId="3D823C36" w14:textId="77777777" w:rsidR="008152C1" w:rsidRPr="007A3243" w:rsidRDefault="008152C1" w:rsidP="008152C1">
      <w:pPr>
        <w:rPr>
          <w:rFonts w:ascii="Times New Roman" w:hAnsi="Times New Roman" w:cs="Times New Roman"/>
          <w:sz w:val="28"/>
          <w:szCs w:val="28"/>
        </w:rPr>
      </w:pPr>
    </w:p>
    <w:p w14:paraId="3D823C37" w14:textId="77777777" w:rsidR="008152C1" w:rsidRPr="007A3243" w:rsidRDefault="008152C1" w:rsidP="008152C1">
      <w:pPr>
        <w:rPr>
          <w:rFonts w:ascii="Times New Roman" w:hAnsi="Times New Roman" w:cs="Times New Roman"/>
          <w:sz w:val="28"/>
          <w:szCs w:val="28"/>
        </w:rPr>
      </w:pPr>
      <w:r w:rsidRPr="007A3243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14:paraId="3D823C38" w14:textId="77777777" w:rsidR="008152C1" w:rsidRPr="007A3243" w:rsidRDefault="008152C1" w:rsidP="008152C1">
      <w:pPr>
        <w:rPr>
          <w:rFonts w:ascii="Times New Roman" w:hAnsi="Times New Roman" w:cs="Times New Roman"/>
          <w:sz w:val="28"/>
          <w:szCs w:val="28"/>
        </w:rPr>
      </w:pPr>
      <w:r w:rsidRPr="007A3243">
        <w:rPr>
          <w:rFonts w:ascii="Times New Roman" w:hAnsi="Times New Roman" w:cs="Times New Roman"/>
          <w:sz w:val="28"/>
          <w:szCs w:val="28"/>
        </w:rPr>
        <w:lastRenderedPageBreak/>
        <w:t>навчально-методичного відділу                                 Наталія КУСИК</w:t>
      </w:r>
    </w:p>
    <w:p w14:paraId="3D823C39" w14:textId="77777777" w:rsidR="008152C1" w:rsidRPr="007A3243" w:rsidRDefault="008152C1" w:rsidP="008152C1">
      <w:pPr>
        <w:rPr>
          <w:rFonts w:ascii="Times New Roman" w:hAnsi="Times New Roman" w:cs="Times New Roman"/>
          <w:sz w:val="28"/>
          <w:szCs w:val="28"/>
        </w:rPr>
      </w:pPr>
    </w:p>
    <w:p w14:paraId="3D823C3A" w14:textId="77777777" w:rsidR="008152C1" w:rsidRPr="007A3243" w:rsidRDefault="008152C1" w:rsidP="008152C1">
      <w:pPr>
        <w:rPr>
          <w:rFonts w:ascii="Times New Roman" w:hAnsi="Times New Roman" w:cs="Times New Roman"/>
          <w:sz w:val="28"/>
          <w:szCs w:val="28"/>
        </w:rPr>
      </w:pPr>
    </w:p>
    <w:p w14:paraId="3D823C3B" w14:textId="77777777" w:rsidR="008152C1" w:rsidRPr="007A3243" w:rsidRDefault="008152C1" w:rsidP="008152C1">
      <w:pPr>
        <w:rPr>
          <w:rFonts w:ascii="Times New Roman" w:hAnsi="Times New Roman" w:cs="Times New Roman"/>
          <w:sz w:val="28"/>
          <w:szCs w:val="28"/>
        </w:rPr>
      </w:pPr>
    </w:p>
    <w:p w14:paraId="3D823C3C" w14:textId="77777777" w:rsidR="008152C1" w:rsidRPr="007A3243" w:rsidRDefault="008152C1" w:rsidP="008152C1">
      <w:pPr>
        <w:rPr>
          <w:rFonts w:ascii="Times New Roman" w:hAnsi="Times New Roman" w:cs="Times New Roman"/>
          <w:sz w:val="28"/>
          <w:szCs w:val="28"/>
        </w:rPr>
      </w:pPr>
    </w:p>
    <w:p w14:paraId="3D823C3D" w14:textId="77777777" w:rsidR="008152C1" w:rsidRPr="007A3243" w:rsidRDefault="008152C1" w:rsidP="008152C1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A3243">
        <w:rPr>
          <w:rFonts w:ascii="Times New Roman" w:eastAsiaTheme="minorHAnsi" w:hAnsi="Times New Roman" w:cs="Times New Roman"/>
          <w:sz w:val="28"/>
          <w:szCs w:val="28"/>
        </w:rPr>
        <w:t>Начальник юридичного відділу                                Андрій ЩУР</w:t>
      </w:r>
    </w:p>
    <w:p w14:paraId="3D823C3E" w14:textId="77777777" w:rsidR="009E3BD0" w:rsidRPr="007A3243" w:rsidRDefault="009E3BD0" w:rsidP="008152C1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3D823C3F" w14:textId="77777777" w:rsidR="009E3BD0" w:rsidRPr="007A3243" w:rsidRDefault="009E3BD0" w:rsidP="008152C1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3D823C40" w14:textId="77777777" w:rsidR="009E3BD0" w:rsidRPr="007A3243" w:rsidRDefault="009E3BD0" w:rsidP="008152C1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3D823C41" w14:textId="77777777" w:rsidR="009E3BD0" w:rsidRPr="007A3243" w:rsidRDefault="009E3BD0" w:rsidP="008152C1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3D823C42" w14:textId="77777777" w:rsidR="009E3BD0" w:rsidRPr="007A3243" w:rsidRDefault="009E3BD0" w:rsidP="008152C1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3D823C43" w14:textId="77777777" w:rsidR="009E3BD0" w:rsidRPr="007A3243" w:rsidRDefault="009E3BD0" w:rsidP="008152C1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3D823C44" w14:textId="77777777" w:rsidR="009E3BD0" w:rsidRPr="007A3243" w:rsidRDefault="009E3BD0" w:rsidP="008152C1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3D823C45" w14:textId="77777777" w:rsidR="009E3BD0" w:rsidRPr="007A3243" w:rsidRDefault="009E3BD0" w:rsidP="008152C1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3D823C46" w14:textId="77777777" w:rsidR="009E3BD0" w:rsidRPr="007A3243" w:rsidRDefault="009E3BD0" w:rsidP="008152C1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3D823C47" w14:textId="77777777" w:rsidR="009E3BD0" w:rsidRPr="007A3243" w:rsidRDefault="009E3BD0" w:rsidP="008152C1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3D823C48" w14:textId="77777777" w:rsidR="009E3BD0" w:rsidRPr="007A3243" w:rsidRDefault="009E3BD0" w:rsidP="008152C1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3D823C49" w14:textId="77777777" w:rsidR="009E3BD0" w:rsidRPr="007A3243" w:rsidRDefault="009E3BD0" w:rsidP="008152C1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3D823C4A" w14:textId="77777777" w:rsidR="009E3BD0" w:rsidRPr="007A3243" w:rsidRDefault="009E3BD0" w:rsidP="008152C1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3D823C4B" w14:textId="77777777" w:rsidR="009E3BD0" w:rsidRPr="007A3243" w:rsidRDefault="009E3BD0" w:rsidP="008152C1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3D823C4C" w14:textId="77777777" w:rsidR="009E3BD0" w:rsidRPr="007A3243" w:rsidRDefault="009E3BD0" w:rsidP="008152C1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3D823C4D" w14:textId="77777777" w:rsidR="009E3BD0" w:rsidRPr="007A3243" w:rsidRDefault="009E3BD0" w:rsidP="008152C1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3D823C4E" w14:textId="77777777" w:rsidR="00626896" w:rsidRPr="007A3243" w:rsidRDefault="00626896">
      <w:pPr>
        <w:rPr>
          <w:rFonts w:ascii="Times New Roman" w:hAnsi="Times New Roman" w:cs="Times New Roman"/>
          <w:b/>
          <w:szCs w:val="28"/>
        </w:rPr>
      </w:pPr>
      <w:r w:rsidRPr="007A3243">
        <w:rPr>
          <w:rFonts w:ascii="Times New Roman" w:hAnsi="Times New Roman" w:cs="Times New Roman"/>
          <w:b/>
          <w:szCs w:val="28"/>
        </w:rPr>
        <w:br w:type="page"/>
      </w:r>
    </w:p>
    <w:p w14:paraId="3D823C4F" w14:textId="77777777" w:rsidR="00626896" w:rsidRPr="007A3243" w:rsidRDefault="00626896" w:rsidP="00790789">
      <w:pPr>
        <w:jc w:val="right"/>
        <w:rPr>
          <w:rFonts w:ascii="Times New Roman" w:hAnsi="Times New Roman" w:cs="Times New Roman"/>
          <w:b/>
          <w:szCs w:val="28"/>
        </w:rPr>
        <w:sectPr w:rsidR="00626896" w:rsidRPr="007A3243" w:rsidSect="00AA1B97">
          <w:headerReference w:type="default" r:id="rId8"/>
          <w:pgSz w:w="11900" w:h="16840"/>
          <w:pgMar w:top="1134" w:right="851" w:bottom="1134" w:left="1701" w:header="397" w:footer="397" w:gutter="0"/>
          <w:cols w:space="720"/>
          <w:noEndnote/>
          <w:titlePg/>
          <w:docGrid w:linePitch="360"/>
        </w:sectPr>
      </w:pPr>
    </w:p>
    <w:p w14:paraId="3D823C50" w14:textId="77777777" w:rsidR="009E3BD0" w:rsidRPr="007A3243" w:rsidRDefault="009E3BD0" w:rsidP="00790789">
      <w:pPr>
        <w:jc w:val="right"/>
        <w:rPr>
          <w:rFonts w:ascii="Times New Roman" w:hAnsi="Times New Roman" w:cs="Times New Roman"/>
          <w:i/>
          <w:szCs w:val="28"/>
        </w:rPr>
      </w:pPr>
      <w:r w:rsidRPr="007A3243">
        <w:rPr>
          <w:rFonts w:ascii="Times New Roman" w:hAnsi="Times New Roman" w:cs="Times New Roman"/>
          <w:i/>
          <w:szCs w:val="28"/>
        </w:rPr>
        <w:lastRenderedPageBreak/>
        <w:t>Додаток 1</w:t>
      </w:r>
    </w:p>
    <w:p w14:paraId="3D823C51" w14:textId="77777777" w:rsidR="00790789" w:rsidRPr="007A3243" w:rsidRDefault="00626896" w:rsidP="00790789">
      <w:pPr>
        <w:jc w:val="right"/>
        <w:rPr>
          <w:rFonts w:ascii="Times New Roman" w:hAnsi="Times New Roman" w:cs="Times New Roman"/>
          <w:i/>
          <w:szCs w:val="28"/>
        </w:rPr>
      </w:pPr>
      <w:r w:rsidRPr="007A3243">
        <w:rPr>
          <w:rFonts w:ascii="Times New Roman" w:hAnsi="Times New Roman" w:cs="Times New Roman"/>
          <w:i/>
          <w:szCs w:val="28"/>
        </w:rPr>
        <w:t>д</w:t>
      </w:r>
      <w:r w:rsidR="009E3BD0" w:rsidRPr="007A3243">
        <w:rPr>
          <w:rFonts w:ascii="Times New Roman" w:hAnsi="Times New Roman" w:cs="Times New Roman"/>
          <w:i/>
          <w:szCs w:val="28"/>
        </w:rPr>
        <w:t xml:space="preserve">о </w:t>
      </w:r>
      <w:r w:rsidR="00790789" w:rsidRPr="007A3243">
        <w:rPr>
          <w:rFonts w:ascii="Times New Roman" w:hAnsi="Times New Roman" w:cs="Times New Roman"/>
          <w:i/>
          <w:szCs w:val="28"/>
        </w:rPr>
        <w:t xml:space="preserve">Положення про систему </w:t>
      </w:r>
    </w:p>
    <w:p w14:paraId="3D823C52" w14:textId="77777777" w:rsidR="00790789" w:rsidRPr="007A3243" w:rsidRDefault="00790789" w:rsidP="00790789">
      <w:pPr>
        <w:jc w:val="right"/>
        <w:rPr>
          <w:rFonts w:ascii="Times New Roman" w:hAnsi="Times New Roman" w:cs="Times New Roman"/>
          <w:i/>
          <w:szCs w:val="28"/>
        </w:rPr>
      </w:pPr>
      <w:r w:rsidRPr="007A3243">
        <w:rPr>
          <w:rFonts w:ascii="Times New Roman" w:hAnsi="Times New Roman" w:cs="Times New Roman"/>
          <w:i/>
          <w:szCs w:val="28"/>
        </w:rPr>
        <w:t xml:space="preserve">внутрішнього забезпечення якості освіти </w:t>
      </w:r>
    </w:p>
    <w:p w14:paraId="3D823C53" w14:textId="77777777" w:rsidR="00790789" w:rsidRPr="007A3243" w:rsidRDefault="00790789" w:rsidP="00790789">
      <w:pPr>
        <w:jc w:val="right"/>
        <w:rPr>
          <w:rFonts w:ascii="Times New Roman" w:hAnsi="Times New Roman" w:cs="Times New Roman"/>
          <w:i/>
          <w:szCs w:val="28"/>
        </w:rPr>
      </w:pPr>
      <w:r w:rsidRPr="007A3243">
        <w:rPr>
          <w:rFonts w:ascii="Times New Roman" w:hAnsi="Times New Roman" w:cs="Times New Roman"/>
          <w:i/>
          <w:szCs w:val="28"/>
        </w:rPr>
        <w:t>в Одеському національному медичному університеті</w:t>
      </w:r>
    </w:p>
    <w:p w14:paraId="3D823C54" w14:textId="77777777" w:rsidR="00626896" w:rsidRPr="007A3243" w:rsidRDefault="00626896" w:rsidP="0079078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D823C55" w14:textId="77777777" w:rsidR="00626896" w:rsidRPr="007A3243" w:rsidRDefault="00626896" w:rsidP="0062689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243">
        <w:rPr>
          <w:rFonts w:ascii="Times New Roman" w:hAnsi="Times New Roman" w:cs="Times New Roman"/>
          <w:b/>
          <w:sz w:val="28"/>
          <w:szCs w:val="28"/>
        </w:rPr>
        <w:t>СТРАТЕГІЧНИЙ ПЛАН</w:t>
      </w:r>
    </w:p>
    <w:p w14:paraId="3D823C56" w14:textId="77777777" w:rsidR="00626896" w:rsidRPr="007A3243" w:rsidRDefault="00626896" w:rsidP="0062689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243">
        <w:rPr>
          <w:rFonts w:ascii="Times New Roman" w:hAnsi="Times New Roman" w:cs="Times New Roman"/>
          <w:b/>
          <w:sz w:val="28"/>
          <w:szCs w:val="28"/>
        </w:rPr>
        <w:t xml:space="preserve">заходів щодо впровадження системи забезпечення якості освіти </w:t>
      </w:r>
    </w:p>
    <w:p w14:paraId="3D823C57" w14:textId="77777777" w:rsidR="00626896" w:rsidRPr="007A3243" w:rsidRDefault="00626896" w:rsidP="0062689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243">
        <w:rPr>
          <w:rFonts w:ascii="Times New Roman" w:hAnsi="Times New Roman" w:cs="Times New Roman"/>
          <w:b/>
          <w:sz w:val="28"/>
          <w:szCs w:val="28"/>
        </w:rPr>
        <w:t>в Одеському національному медичному університеті</w:t>
      </w:r>
    </w:p>
    <w:p w14:paraId="3D823C58" w14:textId="77777777" w:rsidR="00626896" w:rsidRPr="007A3243" w:rsidRDefault="00626896" w:rsidP="0062689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243">
        <w:rPr>
          <w:rFonts w:ascii="Times New Roman" w:hAnsi="Times New Roman" w:cs="Times New Roman"/>
          <w:b/>
          <w:sz w:val="28"/>
          <w:szCs w:val="28"/>
        </w:rPr>
        <w:t>(на виконання наказу Міністерства охорони здоров’я України № 1361 від 29 серпня 2025 року)</w:t>
      </w:r>
    </w:p>
    <w:p w14:paraId="3D823C59" w14:textId="77777777" w:rsidR="00626896" w:rsidRPr="007A3243" w:rsidRDefault="00626896" w:rsidP="00626896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58"/>
        <w:gridCol w:w="6738"/>
        <w:gridCol w:w="3677"/>
        <w:gridCol w:w="3715"/>
      </w:tblGrid>
      <w:tr w:rsidR="00626896" w:rsidRPr="007A3243" w14:paraId="3D823C60" w14:textId="77777777" w:rsidTr="00626896">
        <w:tc>
          <w:tcPr>
            <w:tcW w:w="675" w:type="dxa"/>
          </w:tcPr>
          <w:p w14:paraId="3D823C5A" w14:textId="77777777" w:rsidR="00626896" w:rsidRPr="007A3243" w:rsidRDefault="00626896" w:rsidP="0062689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133" w:type="dxa"/>
          </w:tcPr>
          <w:p w14:paraId="3D823C5B" w14:textId="77777777" w:rsidR="00626896" w:rsidRPr="007A3243" w:rsidRDefault="00626896" w:rsidP="0062689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43">
              <w:rPr>
                <w:rFonts w:ascii="Times New Roman" w:hAnsi="Times New Roman" w:cs="Times New Roman"/>
                <w:bCs/>
                <w:sz w:val="28"/>
                <w:szCs w:val="28"/>
              </w:rPr>
              <w:t>Індикатор виконання</w:t>
            </w:r>
          </w:p>
        </w:tc>
        <w:tc>
          <w:tcPr>
            <w:tcW w:w="3904" w:type="dxa"/>
          </w:tcPr>
          <w:p w14:paraId="3D823C5C" w14:textId="77777777" w:rsidR="00626896" w:rsidRPr="007A3243" w:rsidRDefault="00626896" w:rsidP="0062689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43">
              <w:rPr>
                <w:rFonts w:ascii="Times New Roman" w:hAnsi="Times New Roman" w:cs="Times New Roman"/>
                <w:bCs/>
                <w:sz w:val="28"/>
                <w:szCs w:val="28"/>
              </w:rPr>
              <w:t>Строк</w:t>
            </w:r>
          </w:p>
          <w:p w14:paraId="3D823C5D" w14:textId="77777777" w:rsidR="00626896" w:rsidRPr="007A3243" w:rsidRDefault="00626896" w:rsidP="0062689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43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виконання</w:t>
            </w:r>
          </w:p>
        </w:tc>
        <w:tc>
          <w:tcPr>
            <w:tcW w:w="3904" w:type="dxa"/>
          </w:tcPr>
          <w:p w14:paraId="3D823C5E" w14:textId="77777777" w:rsidR="00626896" w:rsidRPr="007A3243" w:rsidRDefault="00626896" w:rsidP="0062689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43">
              <w:rPr>
                <w:rFonts w:ascii="Times New Roman" w:hAnsi="Times New Roman" w:cs="Times New Roman"/>
                <w:bCs/>
                <w:sz w:val="28"/>
                <w:szCs w:val="28"/>
              </w:rPr>
              <w:t>Відповідальні</w:t>
            </w:r>
          </w:p>
          <w:p w14:paraId="3D823C5F" w14:textId="77777777" w:rsidR="00626896" w:rsidRPr="007A3243" w:rsidRDefault="00626896" w:rsidP="0062689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43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виконавці</w:t>
            </w:r>
          </w:p>
        </w:tc>
      </w:tr>
      <w:tr w:rsidR="00626896" w:rsidRPr="007A3243" w14:paraId="3D823C67" w14:textId="77777777" w:rsidTr="00626896">
        <w:tc>
          <w:tcPr>
            <w:tcW w:w="675" w:type="dxa"/>
          </w:tcPr>
          <w:p w14:paraId="3D823C61" w14:textId="77777777" w:rsidR="00626896" w:rsidRPr="007A3243" w:rsidRDefault="00626896" w:rsidP="00626896">
            <w:pPr>
              <w:numPr>
                <w:ilvl w:val="0"/>
                <w:numId w:val="36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3" w:type="dxa"/>
          </w:tcPr>
          <w:p w14:paraId="3D823C62" w14:textId="77777777" w:rsidR="00626896" w:rsidRPr="007A3243" w:rsidRDefault="00626896" w:rsidP="00626896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243">
              <w:rPr>
                <w:rStyle w:val="26"/>
                <w:rFonts w:eastAsia="Consolas"/>
                <w:b w:val="0"/>
              </w:rPr>
              <w:t>Впровадження в Одеському національному медичному університеті внутрішньої  системи забезпечення якості освіти за спеціальностями у сфері охорони здоров’я</w:t>
            </w:r>
          </w:p>
        </w:tc>
        <w:tc>
          <w:tcPr>
            <w:tcW w:w="3904" w:type="dxa"/>
          </w:tcPr>
          <w:p w14:paraId="3D823C63" w14:textId="77777777" w:rsidR="00626896" w:rsidRPr="007A3243" w:rsidRDefault="00626896" w:rsidP="0062689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43">
              <w:rPr>
                <w:rStyle w:val="26"/>
                <w:rFonts w:eastAsia="Consolas"/>
                <w:b w:val="0"/>
              </w:rPr>
              <w:t>постійно</w:t>
            </w:r>
          </w:p>
        </w:tc>
        <w:tc>
          <w:tcPr>
            <w:tcW w:w="3904" w:type="dxa"/>
          </w:tcPr>
          <w:p w14:paraId="3D823C64" w14:textId="77777777" w:rsidR="00626896" w:rsidRPr="007A3243" w:rsidRDefault="00626896" w:rsidP="00626896">
            <w:pPr>
              <w:spacing w:line="280" w:lineRule="exact"/>
              <w:jc w:val="center"/>
              <w:rPr>
                <w:rStyle w:val="26"/>
                <w:rFonts w:eastAsia="Consolas"/>
                <w:b w:val="0"/>
              </w:rPr>
            </w:pPr>
            <w:r w:rsidRPr="007A3243">
              <w:rPr>
                <w:rStyle w:val="26"/>
                <w:rFonts w:eastAsia="Consolas"/>
                <w:b w:val="0"/>
              </w:rPr>
              <w:t>Ректор ОНМедУ,</w:t>
            </w:r>
          </w:p>
          <w:p w14:paraId="3D823C65" w14:textId="77777777" w:rsidR="00626896" w:rsidRPr="007A3243" w:rsidRDefault="00626896" w:rsidP="00626896">
            <w:pPr>
              <w:spacing w:line="280" w:lineRule="exact"/>
              <w:jc w:val="center"/>
              <w:rPr>
                <w:rStyle w:val="26"/>
                <w:rFonts w:eastAsia="Consolas"/>
                <w:b w:val="0"/>
              </w:rPr>
            </w:pPr>
            <w:r w:rsidRPr="007A3243">
              <w:rPr>
                <w:rStyle w:val="26"/>
                <w:rFonts w:eastAsia="Consolas"/>
                <w:b w:val="0"/>
              </w:rPr>
              <w:t>Проректор за науково-педагогічної роботи,</w:t>
            </w:r>
          </w:p>
          <w:p w14:paraId="3D823C66" w14:textId="77777777" w:rsidR="00626896" w:rsidRPr="007A3243" w:rsidRDefault="00626896" w:rsidP="0062689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243">
              <w:rPr>
                <w:rStyle w:val="26"/>
                <w:rFonts w:eastAsia="Consolas"/>
                <w:b w:val="0"/>
              </w:rPr>
              <w:t>Керівник сектору забезпечення якості освіти</w:t>
            </w:r>
          </w:p>
        </w:tc>
      </w:tr>
      <w:tr w:rsidR="00626896" w:rsidRPr="007A3243" w14:paraId="3D823C74" w14:textId="77777777" w:rsidTr="00626896">
        <w:tc>
          <w:tcPr>
            <w:tcW w:w="675" w:type="dxa"/>
          </w:tcPr>
          <w:p w14:paraId="3D823C68" w14:textId="77777777" w:rsidR="00626896" w:rsidRPr="007A3243" w:rsidRDefault="00626896" w:rsidP="00626896">
            <w:pPr>
              <w:numPr>
                <w:ilvl w:val="0"/>
                <w:numId w:val="36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3" w:type="dxa"/>
          </w:tcPr>
          <w:p w14:paraId="3D823C69" w14:textId="77777777" w:rsidR="00626896" w:rsidRPr="007A3243" w:rsidRDefault="00626896" w:rsidP="00626896">
            <w:pPr>
              <w:spacing w:line="280" w:lineRule="exact"/>
              <w:jc w:val="both"/>
              <w:rPr>
                <w:rStyle w:val="26"/>
                <w:rFonts w:eastAsia="Consolas"/>
                <w:b w:val="0"/>
              </w:rPr>
            </w:pPr>
            <w:r w:rsidRPr="007A3243">
              <w:rPr>
                <w:rStyle w:val="26"/>
                <w:rFonts w:eastAsia="Consolas"/>
                <w:b w:val="0"/>
              </w:rPr>
              <w:t xml:space="preserve">На офіційному </w:t>
            </w:r>
            <w:proofErr w:type="spellStart"/>
            <w:r w:rsidRPr="007A3243">
              <w:rPr>
                <w:rStyle w:val="26"/>
                <w:rFonts w:eastAsia="Consolas"/>
                <w:b w:val="0"/>
              </w:rPr>
              <w:t>вебсайті</w:t>
            </w:r>
            <w:proofErr w:type="spellEnd"/>
            <w:r w:rsidRPr="007A3243">
              <w:rPr>
                <w:rStyle w:val="26"/>
                <w:rFonts w:eastAsia="Consolas"/>
                <w:b w:val="0"/>
              </w:rPr>
              <w:t xml:space="preserve"> Одеського національного медичного університету розмістити:</w:t>
            </w:r>
          </w:p>
          <w:p w14:paraId="3D823C6A" w14:textId="77777777" w:rsidR="00626896" w:rsidRPr="007A3243" w:rsidRDefault="00626896" w:rsidP="00626896">
            <w:pPr>
              <w:numPr>
                <w:ilvl w:val="0"/>
                <w:numId w:val="37"/>
              </w:numPr>
              <w:spacing w:line="280" w:lineRule="exact"/>
              <w:jc w:val="both"/>
              <w:rPr>
                <w:rStyle w:val="26"/>
                <w:rFonts w:eastAsia="Consolas"/>
                <w:b w:val="0"/>
              </w:rPr>
            </w:pPr>
            <w:r w:rsidRPr="007A3243">
              <w:rPr>
                <w:rStyle w:val="26"/>
                <w:rFonts w:eastAsia="Consolas"/>
                <w:b w:val="0"/>
              </w:rPr>
              <w:t xml:space="preserve">документацію внутрішньої системи забезпечення якості освіти; </w:t>
            </w:r>
          </w:p>
          <w:p w14:paraId="3D823C6B" w14:textId="77777777" w:rsidR="00626896" w:rsidRPr="007A3243" w:rsidRDefault="00626896" w:rsidP="00626896">
            <w:pPr>
              <w:numPr>
                <w:ilvl w:val="0"/>
                <w:numId w:val="37"/>
              </w:numPr>
              <w:spacing w:line="280" w:lineRule="exact"/>
              <w:jc w:val="both"/>
              <w:rPr>
                <w:rStyle w:val="26"/>
                <w:rFonts w:eastAsia="Consolas"/>
                <w:b w:val="0"/>
              </w:rPr>
            </w:pPr>
            <w:r w:rsidRPr="007A3243">
              <w:rPr>
                <w:rStyle w:val="26"/>
                <w:rFonts w:eastAsia="Consolas"/>
                <w:b w:val="0"/>
              </w:rPr>
              <w:t xml:space="preserve">(стратегію (політику); </w:t>
            </w:r>
          </w:p>
          <w:p w14:paraId="3D823C6C" w14:textId="77777777" w:rsidR="00626896" w:rsidRPr="007A3243" w:rsidRDefault="00626896" w:rsidP="00626896">
            <w:pPr>
              <w:numPr>
                <w:ilvl w:val="0"/>
                <w:numId w:val="37"/>
              </w:numPr>
              <w:spacing w:line="280" w:lineRule="exact"/>
              <w:jc w:val="both"/>
              <w:rPr>
                <w:rStyle w:val="26"/>
                <w:rFonts w:eastAsia="Consolas"/>
                <w:b w:val="0"/>
              </w:rPr>
            </w:pPr>
            <w:r w:rsidRPr="007A3243">
              <w:rPr>
                <w:rStyle w:val="26"/>
                <w:rFonts w:eastAsia="Consolas"/>
                <w:b w:val="0"/>
              </w:rPr>
              <w:t xml:space="preserve">процедури забезпечення якості освіти; </w:t>
            </w:r>
          </w:p>
          <w:p w14:paraId="3D823C6D" w14:textId="77777777" w:rsidR="00626896" w:rsidRPr="007A3243" w:rsidRDefault="00626896" w:rsidP="00626896">
            <w:pPr>
              <w:numPr>
                <w:ilvl w:val="0"/>
                <w:numId w:val="37"/>
              </w:numPr>
              <w:spacing w:line="280" w:lineRule="exact"/>
              <w:jc w:val="both"/>
              <w:rPr>
                <w:rStyle w:val="26"/>
                <w:rFonts w:eastAsia="Consolas"/>
                <w:b w:val="0"/>
              </w:rPr>
            </w:pPr>
            <w:r w:rsidRPr="007A3243">
              <w:rPr>
                <w:rStyle w:val="26"/>
                <w:rFonts w:eastAsia="Consolas"/>
                <w:b w:val="0"/>
              </w:rPr>
              <w:t>результати здійснення моніторингу та періодичного перегляду освітніх програм;</w:t>
            </w:r>
          </w:p>
          <w:p w14:paraId="3D823C6E" w14:textId="77777777" w:rsidR="00626896" w:rsidRPr="007A3243" w:rsidRDefault="00626896" w:rsidP="00626896">
            <w:pPr>
              <w:numPr>
                <w:ilvl w:val="0"/>
                <w:numId w:val="37"/>
              </w:numPr>
              <w:spacing w:line="280" w:lineRule="exact"/>
              <w:jc w:val="both"/>
              <w:rPr>
                <w:rStyle w:val="26"/>
                <w:rFonts w:eastAsia="Consolas"/>
                <w:b w:val="0"/>
              </w:rPr>
            </w:pPr>
            <w:r w:rsidRPr="007A3243">
              <w:rPr>
                <w:rStyle w:val="26"/>
                <w:rFonts w:eastAsia="Consolas"/>
                <w:b w:val="0"/>
              </w:rPr>
              <w:t>механізми забезпечення дотримання академічної доброчесності;</w:t>
            </w:r>
          </w:p>
          <w:p w14:paraId="3D823C6F" w14:textId="77777777" w:rsidR="00626896" w:rsidRPr="007A3243" w:rsidRDefault="00626896" w:rsidP="00626896">
            <w:pPr>
              <w:numPr>
                <w:ilvl w:val="0"/>
                <w:numId w:val="37"/>
              </w:numPr>
              <w:spacing w:line="280" w:lineRule="exact"/>
              <w:jc w:val="both"/>
              <w:rPr>
                <w:rStyle w:val="26"/>
                <w:rFonts w:eastAsia="Consolas"/>
                <w:b w:val="0"/>
              </w:rPr>
            </w:pPr>
            <w:r w:rsidRPr="007A3243">
              <w:rPr>
                <w:rStyle w:val="26"/>
                <w:rFonts w:eastAsia="Consolas"/>
                <w:b w:val="0"/>
              </w:rPr>
              <w:t>оприлюднені критерії та процедури оцінювання здобувачів освіти);</w:t>
            </w:r>
          </w:p>
        </w:tc>
        <w:tc>
          <w:tcPr>
            <w:tcW w:w="3904" w:type="dxa"/>
          </w:tcPr>
          <w:p w14:paraId="3D823C70" w14:textId="77777777" w:rsidR="00626896" w:rsidRPr="007A3243" w:rsidRDefault="00626896" w:rsidP="00626896">
            <w:pPr>
              <w:spacing w:line="280" w:lineRule="exact"/>
              <w:jc w:val="center"/>
              <w:rPr>
                <w:rStyle w:val="26"/>
                <w:rFonts w:eastAsia="Consolas"/>
                <w:b w:val="0"/>
              </w:rPr>
            </w:pPr>
            <w:r w:rsidRPr="007A3243">
              <w:rPr>
                <w:rStyle w:val="26"/>
                <w:rFonts w:eastAsia="Consolas"/>
                <w:b w:val="0"/>
              </w:rPr>
              <w:t>жовтень 2025 року</w:t>
            </w:r>
          </w:p>
        </w:tc>
        <w:tc>
          <w:tcPr>
            <w:tcW w:w="3904" w:type="dxa"/>
          </w:tcPr>
          <w:p w14:paraId="3D823C71" w14:textId="77777777" w:rsidR="00626896" w:rsidRPr="007A3243" w:rsidRDefault="00626896" w:rsidP="00626896">
            <w:pPr>
              <w:spacing w:line="280" w:lineRule="exact"/>
              <w:jc w:val="center"/>
              <w:rPr>
                <w:rStyle w:val="26"/>
                <w:rFonts w:eastAsia="Consolas"/>
                <w:b w:val="0"/>
              </w:rPr>
            </w:pPr>
            <w:r w:rsidRPr="007A3243">
              <w:rPr>
                <w:rStyle w:val="26"/>
                <w:rFonts w:eastAsia="Consolas"/>
                <w:b w:val="0"/>
              </w:rPr>
              <w:t>Начальник навчально-методичного відділу,</w:t>
            </w:r>
          </w:p>
          <w:p w14:paraId="3D823C72" w14:textId="77777777" w:rsidR="00626896" w:rsidRPr="007A3243" w:rsidRDefault="00626896" w:rsidP="00626896">
            <w:pPr>
              <w:spacing w:line="280" w:lineRule="exact"/>
              <w:jc w:val="center"/>
              <w:rPr>
                <w:rStyle w:val="26"/>
                <w:rFonts w:eastAsia="Consolas"/>
                <w:b w:val="0"/>
              </w:rPr>
            </w:pPr>
            <w:r w:rsidRPr="007A3243">
              <w:rPr>
                <w:rStyle w:val="26"/>
                <w:rFonts w:eastAsia="Consolas"/>
                <w:b w:val="0"/>
              </w:rPr>
              <w:t>Начальник наукового відділу,</w:t>
            </w:r>
          </w:p>
          <w:p w14:paraId="3D823C73" w14:textId="77777777" w:rsidR="00626896" w:rsidRPr="007A3243" w:rsidRDefault="00626896" w:rsidP="00626896">
            <w:pPr>
              <w:spacing w:line="280" w:lineRule="exact"/>
              <w:jc w:val="center"/>
              <w:rPr>
                <w:rStyle w:val="26"/>
                <w:rFonts w:eastAsia="Consolas"/>
                <w:b w:val="0"/>
              </w:rPr>
            </w:pPr>
            <w:r w:rsidRPr="007A3243">
              <w:rPr>
                <w:rStyle w:val="26"/>
                <w:rFonts w:eastAsia="Consolas"/>
                <w:b w:val="0"/>
              </w:rPr>
              <w:t>Керівник сектору забезпечення якості освіти</w:t>
            </w:r>
          </w:p>
        </w:tc>
      </w:tr>
      <w:tr w:rsidR="00626896" w:rsidRPr="007A3243" w14:paraId="3D823C7D" w14:textId="77777777" w:rsidTr="00626896">
        <w:tc>
          <w:tcPr>
            <w:tcW w:w="675" w:type="dxa"/>
          </w:tcPr>
          <w:p w14:paraId="3D823C75" w14:textId="77777777" w:rsidR="00626896" w:rsidRPr="007A3243" w:rsidRDefault="00626896" w:rsidP="00626896">
            <w:pPr>
              <w:numPr>
                <w:ilvl w:val="0"/>
                <w:numId w:val="36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3" w:type="dxa"/>
          </w:tcPr>
          <w:p w14:paraId="3D823C76" w14:textId="77777777" w:rsidR="00626896" w:rsidRPr="007A3243" w:rsidRDefault="00626896" w:rsidP="00626896">
            <w:pPr>
              <w:spacing w:line="280" w:lineRule="exact"/>
              <w:jc w:val="both"/>
              <w:rPr>
                <w:rStyle w:val="26"/>
                <w:rFonts w:eastAsia="Consolas"/>
                <w:b w:val="0"/>
              </w:rPr>
            </w:pPr>
            <w:r w:rsidRPr="007A3243">
              <w:rPr>
                <w:rStyle w:val="26"/>
                <w:rFonts w:eastAsia="Consolas"/>
                <w:b w:val="0"/>
              </w:rPr>
              <w:t xml:space="preserve">В Одеському національному медичному університеті включити до системи цільових показників діяльності </w:t>
            </w:r>
            <w:r w:rsidRPr="007A3243">
              <w:rPr>
                <w:rStyle w:val="26"/>
                <w:rFonts w:eastAsia="Consolas"/>
                <w:b w:val="0"/>
              </w:rPr>
              <w:lastRenderedPageBreak/>
              <w:t xml:space="preserve">закладу вищої освіти та ключових показників ефективності </w:t>
            </w:r>
            <w:r w:rsidRPr="007A3243">
              <w:rPr>
                <w:rStyle w:val="26"/>
                <w:rFonts w:eastAsia="Consolas"/>
                <w:b w:val="0"/>
                <w:lang w:eastAsia="en-US" w:bidi="en-US"/>
              </w:rPr>
              <w:t xml:space="preserve">(KPI) </w:t>
            </w:r>
            <w:r w:rsidRPr="007A3243">
              <w:rPr>
                <w:rStyle w:val="26"/>
                <w:rFonts w:eastAsia="Consolas"/>
                <w:b w:val="0"/>
              </w:rPr>
              <w:t>діяльності проректорів та керівників структурних підрозділів включено досягнення цілей внутрішньої системи забезпечення якості освіти</w:t>
            </w:r>
          </w:p>
          <w:p w14:paraId="3D823C77" w14:textId="77777777" w:rsidR="00626896" w:rsidRPr="007A3243" w:rsidRDefault="00626896" w:rsidP="00626896">
            <w:pPr>
              <w:spacing w:line="280" w:lineRule="exact"/>
              <w:jc w:val="both"/>
              <w:rPr>
                <w:rStyle w:val="26"/>
                <w:rFonts w:eastAsia="Consolas"/>
                <w:b w:val="0"/>
              </w:rPr>
            </w:pPr>
          </w:p>
          <w:p w14:paraId="3D823C78" w14:textId="77777777" w:rsidR="00626896" w:rsidRPr="007A3243" w:rsidRDefault="00626896" w:rsidP="00626896">
            <w:pPr>
              <w:spacing w:line="280" w:lineRule="exact"/>
              <w:jc w:val="both"/>
              <w:rPr>
                <w:rStyle w:val="26"/>
                <w:rFonts w:eastAsia="Consolas"/>
                <w:b w:val="0"/>
              </w:rPr>
            </w:pPr>
          </w:p>
        </w:tc>
        <w:tc>
          <w:tcPr>
            <w:tcW w:w="3904" w:type="dxa"/>
          </w:tcPr>
          <w:p w14:paraId="3D823C79" w14:textId="77777777" w:rsidR="00626896" w:rsidRPr="007A3243" w:rsidRDefault="00626896" w:rsidP="00626896">
            <w:pPr>
              <w:spacing w:line="280" w:lineRule="exact"/>
              <w:jc w:val="center"/>
              <w:rPr>
                <w:rStyle w:val="26"/>
                <w:rFonts w:eastAsia="Consolas"/>
                <w:b w:val="0"/>
              </w:rPr>
            </w:pPr>
            <w:r w:rsidRPr="007A3243">
              <w:rPr>
                <w:rStyle w:val="26"/>
                <w:rFonts w:eastAsia="Consolas"/>
                <w:b w:val="0"/>
              </w:rPr>
              <w:lastRenderedPageBreak/>
              <w:t>грудень 2025 року</w:t>
            </w:r>
          </w:p>
        </w:tc>
        <w:tc>
          <w:tcPr>
            <w:tcW w:w="3904" w:type="dxa"/>
          </w:tcPr>
          <w:p w14:paraId="3D823C7A" w14:textId="77777777" w:rsidR="00626896" w:rsidRPr="007A3243" w:rsidRDefault="00626896" w:rsidP="00626896">
            <w:pPr>
              <w:spacing w:line="280" w:lineRule="exact"/>
              <w:jc w:val="center"/>
              <w:rPr>
                <w:rStyle w:val="26"/>
                <w:rFonts w:eastAsia="Consolas"/>
                <w:b w:val="0"/>
              </w:rPr>
            </w:pPr>
            <w:r w:rsidRPr="007A3243">
              <w:rPr>
                <w:rStyle w:val="26"/>
                <w:rFonts w:eastAsia="Consolas"/>
                <w:b w:val="0"/>
              </w:rPr>
              <w:t>Ректор ОНМедУ,</w:t>
            </w:r>
          </w:p>
          <w:p w14:paraId="3D823C7B" w14:textId="77777777" w:rsidR="00626896" w:rsidRPr="007A3243" w:rsidRDefault="00626896" w:rsidP="00626896">
            <w:pPr>
              <w:spacing w:line="280" w:lineRule="exact"/>
              <w:jc w:val="center"/>
              <w:rPr>
                <w:rStyle w:val="26"/>
                <w:rFonts w:eastAsia="Consolas"/>
                <w:b w:val="0"/>
              </w:rPr>
            </w:pPr>
            <w:r w:rsidRPr="007A3243">
              <w:rPr>
                <w:rStyle w:val="26"/>
                <w:rFonts w:eastAsia="Consolas"/>
                <w:b w:val="0"/>
              </w:rPr>
              <w:t>Проректори університету,</w:t>
            </w:r>
          </w:p>
          <w:p w14:paraId="3D823C7C" w14:textId="77777777" w:rsidR="00626896" w:rsidRPr="007A3243" w:rsidRDefault="00626896" w:rsidP="00626896">
            <w:pPr>
              <w:spacing w:line="280" w:lineRule="exact"/>
              <w:jc w:val="center"/>
              <w:rPr>
                <w:rStyle w:val="26"/>
                <w:rFonts w:eastAsia="Consolas"/>
                <w:b w:val="0"/>
              </w:rPr>
            </w:pPr>
            <w:r w:rsidRPr="007A3243">
              <w:rPr>
                <w:rStyle w:val="26"/>
                <w:rFonts w:eastAsia="Consolas"/>
                <w:b w:val="0"/>
              </w:rPr>
              <w:lastRenderedPageBreak/>
              <w:t>Декани факультетів, керівники всіх структурних підрозділів</w:t>
            </w:r>
          </w:p>
        </w:tc>
      </w:tr>
      <w:tr w:rsidR="00626896" w:rsidRPr="007A3243" w14:paraId="3D823C84" w14:textId="77777777" w:rsidTr="00626896">
        <w:tc>
          <w:tcPr>
            <w:tcW w:w="675" w:type="dxa"/>
          </w:tcPr>
          <w:p w14:paraId="3D823C7E" w14:textId="77777777" w:rsidR="00626896" w:rsidRPr="007A3243" w:rsidRDefault="00626896" w:rsidP="00626896">
            <w:pPr>
              <w:numPr>
                <w:ilvl w:val="0"/>
                <w:numId w:val="36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3" w:type="dxa"/>
          </w:tcPr>
          <w:p w14:paraId="3D823C7F" w14:textId="77777777" w:rsidR="00626896" w:rsidRPr="007A3243" w:rsidRDefault="00626896" w:rsidP="00626896">
            <w:pPr>
              <w:spacing w:line="280" w:lineRule="exact"/>
              <w:jc w:val="both"/>
              <w:rPr>
                <w:rStyle w:val="26"/>
                <w:rFonts w:eastAsia="Consolas"/>
                <w:b w:val="0"/>
              </w:rPr>
            </w:pPr>
            <w:r w:rsidRPr="007A3243">
              <w:rPr>
                <w:rStyle w:val="26"/>
                <w:rFonts w:eastAsia="Consolas"/>
                <w:b w:val="0"/>
              </w:rPr>
              <w:t xml:space="preserve">В Одеському національному медичному університеті підвисити компетентність членів </w:t>
            </w:r>
            <w:proofErr w:type="spellStart"/>
            <w:r w:rsidRPr="007A3243">
              <w:rPr>
                <w:rStyle w:val="26"/>
                <w:rFonts w:eastAsia="Consolas"/>
                <w:b w:val="0"/>
              </w:rPr>
              <w:t>проєктних</w:t>
            </w:r>
            <w:proofErr w:type="spellEnd"/>
            <w:r w:rsidRPr="007A3243">
              <w:rPr>
                <w:rStyle w:val="26"/>
                <w:rFonts w:eastAsia="Consolas"/>
                <w:b w:val="0"/>
              </w:rPr>
              <w:t xml:space="preserve"> груп із започаткування освітньої діяльності, гарантів освітніх програм, членів груп забезпечення освітніх програм та інших науково-педагогічних працівників закладу вищої освіти з питань забезпечення якості освіти за спеціальностями у сфері охорони здоров’я</w:t>
            </w:r>
          </w:p>
        </w:tc>
        <w:tc>
          <w:tcPr>
            <w:tcW w:w="3904" w:type="dxa"/>
          </w:tcPr>
          <w:p w14:paraId="3D823C80" w14:textId="77777777" w:rsidR="00626896" w:rsidRPr="007A3243" w:rsidRDefault="00626896" w:rsidP="00626896">
            <w:pPr>
              <w:spacing w:line="280" w:lineRule="exact"/>
              <w:jc w:val="center"/>
              <w:rPr>
                <w:rStyle w:val="26"/>
                <w:rFonts w:eastAsia="Consolas"/>
                <w:b w:val="0"/>
              </w:rPr>
            </w:pPr>
            <w:r w:rsidRPr="007A3243">
              <w:rPr>
                <w:rStyle w:val="26"/>
                <w:rFonts w:eastAsia="Consolas"/>
                <w:b w:val="0"/>
              </w:rPr>
              <w:t>щороку</w:t>
            </w:r>
          </w:p>
        </w:tc>
        <w:tc>
          <w:tcPr>
            <w:tcW w:w="3904" w:type="dxa"/>
          </w:tcPr>
          <w:p w14:paraId="3D823C81" w14:textId="77777777" w:rsidR="00626896" w:rsidRPr="007A3243" w:rsidRDefault="00626896" w:rsidP="00626896">
            <w:pPr>
              <w:spacing w:line="280" w:lineRule="exact"/>
              <w:jc w:val="center"/>
              <w:rPr>
                <w:rStyle w:val="26"/>
                <w:rFonts w:eastAsia="Consolas"/>
                <w:b w:val="0"/>
              </w:rPr>
            </w:pPr>
            <w:r w:rsidRPr="007A3243">
              <w:rPr>
                <w:rStyle w:val="26"/>
                <w:rFonts w:eastAsia="Consolas"/>
                <w:b w:val="0"/>
              </w:rPr>
              <w:t>Гаранти освітніх програм,</w:t>
            </w:r>
          </w:p>
          <w:p w14:paraId="3D823C82" w14:textId="77777777" w:rsidR="00626896" w:rsidRPr="007A3243" w:rsidRDefault="00626896" w:rsidP="00626896">
            <w:pPr>
              <w:spacing w:line="280" w:lineRule="exact"/>
              <w:jc w:val="center"/>
              <w:rPr>
                <w:rStyle w:val="26"/>
                <w:rFonts w:eastAsia="Consolas"/>
                <w:b w:val="0"/>
              </w:rPr>
            </w:pPr>
            <w:r w:rsidRPr="007A3243">
              <w:rPr>
                <w:rStyle w:val="26"/>
                <w:rFonts w:eastAsia="Consolas"/>
                <w:b w:val="0"/>
              </w:rPr>
              <w:t>Начальник навчально-методичного відділу</w:t>
            </w:r>
          </w:p>
          <w:p w14:paraId="3D823C83" w14:textId="77777777" w:rsidR="00626896" w:rsidRPr="007A3243" w:rsidRDefault="00626896" w:rsidP="00626896">
            <w:pPr>
              <w:spacing w:line="280" w:lineRule="exact"/>
              <w:jc w:val="center"/>
              <w:rPr>
                <w:rStyle w:val="26"/>
                <w:rFonts w:eastAsia="Consolas"/>
                <w:b w:val="0"/>
              </w:rPr>
            </w:pPr>
            <w:r w:rsidRPr="007A3243">
              <w:rPr>
                <w:rStyle w:val="26"/>
                <w:rFonts w:eastAsia="Consolas"/>
                <w:b w:val="0"/>
              </w:rPr>
              <w:t>Керівник сектору забезпечення якості освіти</w:t>
            </w:r>
          </w:p>
        </w:tc>
      </w:tr>
      <w:tr w:rsidR="00626896" w:rsidRPr="007A3243" w14:paraId="3D823C9D" w14:textId="77777777" w:rsidTr="00626896">
        <w:tc>
          <w:tcPr>
            <w:tcW w:w="675" w:type="dxa"/>
          </w:tcPr>
          <w:p w14:paraId="3D823C85" w14:textId="77777777" w:rsidR="00626896" w:rsidRPr="007A3243" w:rsidRDefault="00626896" w:rsidP="00626896">
            <w:pPr>
              <w:numPr>
                <w:ilvl w:val="0"/>
                <w:numId w:val="36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3" w:type="dxa"/>
          </w:tcPr>
          <w:p w14:paraId="3D823C86" w14:textId="77777777" w:rsidR="00626896" w:rsidRPr="007A3243" w:rsidRDefault="00626896" w:rsidP="0062689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A3243">
              <w:rPr>
                <w:rStyle w:val="26"/>
                <w:rFonts w:eastAsia="Consolas"/>
                <w:b w:val="0"/>
              </w:rPr>
              <w:t>В Одеському національному медичному університеті забезпечити виконання/досягнення наступних результатів:</w:t>
            </w:r>
          </w:p>
          <w:p w14:paraId="3D823C87" w14:textId="77777777" w:rsidR="00626896" w:rsidRPr="007A3243" w:rsidRDefault="00626896" w:rsidP="00626896">
            <w:pPr>
              <w:numPr>
                <w:ilvl w:val="0"/>
                <w:numId w:val="35"/>
              </w:numPr>
              <w:tabs>
                <w:tab w:val="left" w:pos="317"/>
              </w:tabs>
              <w:spacing w:line="322" w:lineRule="exact"/>
              <w:ind w:left="432" w:hanging="432"/>
              <w:rPr>
                <w:rStyle w:val="26"/>
                <w:rFonts w:eastAsia="Consolas"/>
                <w:b w:val="0"/>
                <w:bCs w:val="0"/>
              </w:rPr>
            </w:pPr>
            <w:r w:rsidRPr="007A3243">
              <w:rPr>
                <w:rStyle w:val="26"/>
                <w:rFonts w:eastAsia="Consolas"/>
                <w:b w:val="0"/>
              </w:rPr>
              <w:t>підвищення відсотка успішного складання компонентів єдиного державного кваліфікаційного іспиту здобувачами вищої освіти та ліцензійного інтегрованого іспиту лікарями (фармацевтам)-інтернами;</w:t>
            </w:r>
          </w:p>
          <w:p w14:paraId="3D823C88" w14:textId="77777777" w:rsidR="00626896" w:rsidRPr="007A3243" w:rsidRDefault="00626896" w:rsidP="00626896">
            <w:pPr>
              <w:numPr>
                <w:ilvl w:val="0"/>
                <w:numId w:val="40"/>
              </w:numPr>
              <w:tabs>
                <w:tab w:val="left" w:pos="307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243">
              <w:rPr>
                <w:rStyle w:val="26"/>
                <w:rFonts w:eastAsia="Consolas"/>
                <w:b w:val="0"/>
              </w:rPr>
              <w:t>відсоток успішного складання інтегрованих тестових іспитів КРОК-1 становить:</w:t>
            </w:r>
          </w:p>
          <w:p w14:paraId="3D823C89" w14:textId="77777777" w:rsidR="00626896" w:rsidRPr="007A3243" w:rsidRDefault="00626896" w:rsidP="00626896">
            <w:pPr>
              <w:numPr>
                <w:ilvl w:val="1"/>
                <w:numId w:val="40"/>
              </w:num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243">
              <w:rPr>
                <w:rStyle w:val="26"/>
                <w:rFonts w:eastAsia="Consolas"/>
                <w:b w:val="0"/>
              </w:rPr>
              <w:t>для вітчизняних здобувачів вищої освіти денної форми навчання - не менш як 80 %;</w:t>
            </w:r>
          </w:p>
          <w:p w14:paraId="3D823C8A" w14:textId="77777777" w:rsidR="00626896" w:rsidRPr="007A3243" w:rsidRDefault="00626896" w:rsidP="00626896">
            <w:pPr>
              <w:numPr>
                <w:ilvl w:val="1"/>
                <w:numId w:val="40"/>
              </w:num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243">
              <w:rPr>
                <w:rStyle w:val="26"/>
                <w:rFonts w:eastAsia="Consolas"/>
                <w:b w:val="0"/>
              </w:rPr>
              <w:t>для вітчизняних здобувачів вищої освіти заочної форми навчання та іноземних здобувачів вищої освіти денної форми навчання - не менш як 70 %;</w:t>
            </w:r>
          </w:p>
          <w:p w14:paraId="3D823C8B" w14:textId="77777777" w:rsidR="00626896" w:rsidRPr="007A3243" w:rsidRDefault="00626896" w:rsidP="00626896">
            <w:pPr>
              <w:numPr>
                <w:ilvl w:val="0"/>
                <w:numId w:val="40"/>
              </w:numPr>
              <w:tabs>
                <w:tab w:val="left" w:pos="379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243">
              <w:rPr>
                <w:rStyle w:val="26"/>
                <w:rFonts w:eastAsia="Consolas"/>
                <w:b w:val="0"/>
              </w:rPr>
              <w:t xml:space="preserve">відсоток успішного складання інтегрованих </w:t>
            </w:r>
            <w:r w:rsidRPr="007A3243">
              <w:rPr>
                <w:rStyle w:val="26"/>
                <w:rFonts w:eastAsia="Consolas"/>
                <w:b w:val="0"/>
              </w:rPr>
              <w:lastRenderedPageBreak/>
              <w:t>тестових іспитів КРОК-2 становить:</w:t>
            </w:r>
          </w:p>
          <w:p w14:paraId="3D823C8C" w14:textId="77777777" w:rsidR="00626896" w:rsidRPr="007A3243" w:rsidRDefault="00626896" w:rsidP="00626896">
            <w:pPr>
              <w:numPr>
                <w:ilvl w:val="1"/>
                <w:numId w:val="40"/>
              </w:num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243">
              <w:rPr>
                <w:rStyle w:val="26"/>
                <w:rFonts w:eastAsia="Consolas"/>
                <w:b w:val="0"/>
              </w:rPr>
              <w:t>для вітчизняних здобувачів вищої освіти денної форми навчання - не менш як 85 %;</w:t>
            </w:r>
          </w:p>
          <w:p w14:paraId="3D823C8D" w14:textId="77777777" w:rsidR="00626896" w:rsidRPr="007A3243" w:rsidRDefault="00626896" w:rsidP="00626896">
            <w:pPr>
              <w:numPr>
                <w:ilvl w:val="1"/>
                <w:numId w:val="40"/>
              </w:numPr>
              <w:spacing w:line="280" w:lineRule="exact"/>
              <w:jc w:val="both"/>
              <w:rPr>
                <w:rStyle w:val="26"/>
                <w:rFonts w:eastAsia="Consolas"/>
                <w:b w:val="0"/>
              </w:rPr>
            </w:pPr>
            <w:r w:rsidRPr="007A3243">
              <w:rPr>
                <w:rStyle w:val="26"/>
                <w:rFonts w:eastAsia="Consolas"/>
                <w:b w:val="0"/>
              </w:rPr>
              <w:t>для вітчизняних здобувачів</w:t>
            </w:r>
          </w:p>
          <w:p w14:paraId="3D823C8E" w14:textId="77777777" w:rsidR="00626896" w:rsidRPr="007A3243" w:rsidRDefault="00626896" w:rsidP="00626896">
            <w:pPr>
              <w:numPr>
                <w:ilvl w:val="1"/>
                <w:numId w:val="40"/>
              </w:num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243">
              <w:rPr>
                <w:rStyle w:val="26"/>
                <w:rFonts w:eastAsia="Consolas"/>
                <w:b w:val="0"/>
              </w:rPr>
              <w:t>вищої освіти заочної форми навчання та іноземних здобувачів вищої освіти денної форми навчання - не менш як 80 %;</w:t>
            </w:r>
          </w:p>
          <w:p w14:paraId="3D823C8F" w14:textId="77777777" w:rsidR="00626896" w:rsidRPr="007A3243" w:rsidRDefault="00626896" w:rsidP="00626896">
            <w:pPr>
              <w:numPr>
                <w:ilvl w:val="0"/>
                <w:numId w:val="40"/>
              </w:numPr>
              <w:tabs>
                <w:tab w:val="left" w:pos="293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243">
              <w:rPr>
                <w:rStyle w:val="26"/>
                <w:rFonts w:eastAsia="Consolas"/>
                <w:b w:val="0"/>
              </w:rPr>
              <w:t>загальний відсоток успішного складання ліцензійного інтегрованого іспиту КРОК-3 становить не менш як 90 %;</w:t>
            </w:r>
          </w:p>
          <w:p w14:paraId="3D823C90" w14:textId="77777777" w:rsidR="00626896" w:rsidRPr="007A3243" w:rsidRDefault="00626896" w:rsidP="00626896">
            <w:pPr>
              <w:numPr>
                <w:ilvl w:val="0"/>
                <w:numId w:val="35"/>
              </w:numPr>
              <w:tabs>
                <w:tab w:val="left" w:pos="307"/>
              </w:tabs>
              <w:spacing w:line="326" w:lineRule="exact"/>
              <w:ind w:left="432" w:hanging="432"/>
              <w:rPr>
                <w:rStyle w:val="26"/>
                <w:rFonts w:eastAsia="Consolas"/>
                <w:b w:val="0"/>
                <w:bCs w:val="0"/>
              </w:rPr>
            </w:pPr>
            <w:r w:rsidRPr="007A3243">
              <w:rPr>
                <w:rStyle w:val="26"/>
                <w:rFonts w:eastAsia="Consolas"/>
                <w:b w:val="0"/>
              </w:rPr>
              <w:t>підвищення якості освітніх програм, що запроваджуються;</w:t>
            </w:r>
          </w:p>
          <w:p w14:paraId="3D823C91" w14:textId="77777777" w:rsidR="00626896" w:rsidRPr="007A3243" w:rsidRDefault="00626896" w:rsidP="00626896">
            <w:pPr>
              <w:numPr>
                <w:ilvl w:val="0"/>
                <w:numId w:val="39"/>
              </w:numPr>
              <w:tabs>
                <w:tab w:val="left" w:pos="307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243">
              <w:rPr>
                <w:rStyle w:val="26"/>
                <w:rFonts w:eastAsia="Consolas"/>
                <w:b w:val="0"/>
              </w:rPr>
              <w:t>відсутні освітні програми, що за наслідками розгляду акредитаційної справи Національним агентством із забезпечення якості вищої освіти отримали відмову в акредитації;</w:t>
            </w:r>
          </w:p>
          <w:p w14:paraId="3D823C92" w14:textId="77777777" w:rsidR="00626896" w:rsidRPr="007A3243" w:rsidRDefault="00626896" w:rsidP="00626896">
            <w:pPr>
              <w:numPr>
                <w:ilvl w:val="0"/>
                <w:numId w:val="39"/>
              </w:numPr>
              <w:tabs>
                <w:tab w:val="left" w:pos="302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243">
              <w:rPr>
                <w:rStyle w:val="26"/>
                <w:rFonts w:eastAsia="Consolas"/>
                <w:b w:val="0"/>
              </w:rPr>
              <w:t>у наявності не більше однієї освітньої програми, що за наслідками розгляду акредитаційної справи Національним агентством із забезпечення якості вищої освіти отримала умовну (відкладену) акредитацію;</w:t>
            </w:r>
          </w:p>
          <w:p w14:paraId="3D823C93" w14:textId="77777777" w:rsidR="00626896" w:rsidRPr="007A3243" w:rsidRDefault="00626896" w:rsidP="00626896">
            <w:pPr>
              <w:numPr>
                <w:ilvl w:val="0"/>
                <w:numId w:val="39"/>
              </w:num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243">
              <w:rPr>
                <w:rStyle w:val="26"/>
                <w:rFonts w:eastAsia="Consolas"/>
                <w:b w:val="0"/>
              </w:rPr>
              <w:t>у наявності не менше однієї освітньої програми, що за наслідками розгляду акредитаційної справи Національним агентством із забезпечення якості вищої освіти отримала акредитацію з визначенням «зразкова»;</w:t>
            </w:r>
          </w:p>
          <w:p w14:paraId="3D823C94" w14:textId="77777777" w:rsidR="00626896" w:rsidRPr="007A3243" w:rsidRDefault="00626896" w:rsidP="00626896">
            <w:pPr>
              <w:numPr>
                <w:ilvl w:val="0"/>
                <w:numId w:val="39"/>
              </w:numPr>
              <w:tabs>
                <w:tab w:val="left" w:pos="307"/>
              </w:tabs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243">
              <w:rPr>
                <w:rStyle w:val="26"/>
                <w:rFonts w:eastAsia="Consolas"/>
                <w:b w:val="0"/>
              </w:rPr>
              <w:t xml:space="preserve">відсутні відмови на видачу ліцензії на провадження освітньої діяльності згідно з рішенням Ліцензійної комісії Міністерства освіти і науки України з моменту </w:t>
            </w:r>
            <w:r w:rsidRPr="007A3243">
              <w:rPr>
                <w:rStyle w:val="26"/>
                <w:rFonts w:eastAsia="Consolas"/>
                <w:b w:val="0"/>
              </w:rPr>
              <w:lastRenderedPageBreak/>
              <w:t>затвердження цього Плану;</w:t>
            </w:r>
          </w:p>
          <w:p w14:paraId="3D823C95" w14:textId="77777777" w:rsidR="00626896" w:rsidRPr="007A3243" w:rsidRDefault="00626896" w:rsidP="00626896">
            <w:pPr>
              <w:numPr>
                <w:ilvl w:val="0"/>
                <w:numId w:val="35"/>
              </w:numPr>
              <w:tabs>
                <w:tab w:val="left" w:pos="307"/>
              </w:tabs>
              <w:spacing w:line="326" w:lineRule="exact"/>
              <w:ind w:left="432" w:hanging="432"/>
              <w:rPr>
                <w:rStyle w:val="26"/>
                <w:rFonts w:eastAsia="Consolas"/>
                <w:b w:val="0"/>
                <w:bCs w:val="0"/>
              </w:rPr>
            </w:pPr>
            <w:r w:rsidRPr="007A3243">
              <w:rPr>
                <w:rStyle w:val="26"/>
                <w:rFonts w:eastAsia="Consolas"/>
                <w:b w:val="0"/>
              </w:rPr>
              <w:t>дотримання принципів академічної доброчесності під час виконання дисертацій</w:t>
            </w:r>
          </w:p>
          <w:p w14:paraId="3D823C96" w14:textId="77777777" w:rsidR="00626896" w:rsidRPr="007A3243" w:rsidRDefault="00626896" w:rsidP="00626896">
            <w:pPr>
              <w:numPr>
                <w:ilvl w:val="0"/>
                <w:numId w:val="38"/>
              </w:num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243">
              <w:rPr>
                <w:rStyle w:val="26"/>
                <w:rFonts w:eastAsia="Consolas"/>
                <w:b w:val="0"/>
              </w:rPr>
              <w:t>відсутні встановлені Комітетом з питань етики Національного агентства із забезпечення якості вищої освіти факти порушення академічної доброчесності у дисертаціях, захищених з моменту затвердження цього Плану</w:t>
            </w:r>
          </w:p>
          <w:p w14:paraId="3D823C97" w14:textId="77777777" w:rsidR="00626896" w:rsidRPr="007A3243" w:rsidRDefault="00626896" w:rsidP="00626896">
            <w:pPr>
              <w:tabs>
                <w:tab w:val="left" w:pos="307"/>
              </w:tabs>
              <w:spacing w:line="326" w:lineRule="exact"/>
              <w:rPr>
                <w:rStyle w:val="26"/>
                <w:rFonts w:eastAsia="Consolas"/>
                <w:b w:val="0"/>
                <w:bCs w:val="0"/>
              </w:rPr>
            </w:pPr>
          </w:p>
        </w:tc>
        <w:tc>
          <w:tcPr>
            <w:tcW w:w="3904" w:type="dxa"/>
          </w:tcPr>
          <w:p w14:paraId="3D823C98" w14:textId="77777777" w:rsidR="00626896" w:rsidRPr="007A3243" w:rsidRDefault="00626896" w:rsidP="00626896">
            <w:pPr>
              <w:spacing w:line="280" w:lineRule="exact"/>
              <w:jc w:val="center"/>
              <w:rPr>
                <w:rStyle w:val="26"/>
                <w:rFonts w:eastAsia="Consolas"/>
                <w:b w:val="0"/>
              </w:rPr>
            </w:pPr>
            <w:r w:rsidRPr="007A3243">
              <w:rPr>
                <w:rStyle w:val="26"/>
                <w:rFonts w:eastAsia="Consolas"/>
                <w:b w:val="0"/>
              </w:rPr>
              <w:lastRenderedPageBreak/>
              <w:t>грудень 2030 року</w:t>
            </w:r>
          </w:p>
        </w:tc>
        <w:tc>
          <w:tcPr>
            <w:tcW w:w="3904" w:type="dxa"/>
          </w:tcPr>
          <w:p w14:paraId="3D823C99" w14:textId="77777777" w:rsidR="00626896" w:rsidRPr="007A3243" w:rsidRDefault="00626896" w:rsidP="00626896">
            <w:pPr>
              <w:spacing w:line="280" w:lineRule="exact"/>
              <w:jc w:val="center"/>
              <w:rPr>
                <w:rStyle w:val="26"/>
                <w:rFonts w:eastAsia="Consolas"/>
                <w:b w:val="0"/>
              </w:rPr>
            </w:pPr>
            <w:r w:rsidRPr="007A3243">
              <w:rPr>
                <w:rStyle w:val="26"/>
                <w:rFonts w:eastAsia="Consolas"/>
                <w:b w:val="0"/>
              </w:rPr>
              <w:t>Проректор за науково-педагогічної роботи,</w:t>
            </w:r>
          </w:p>
          <w:p w14:paraId="3D823C9A" w14:textId="77777777" w:rsidR="00626896" w:rsidRPr="007A3243" w:rsidRDefault="00626896" w:rsidP="00626896">
            <w:pPr>
              <w:spacing w:line="280" w:lineRule="exact"/>
              <w:jc w:val="center"/>
              <w:rPr>
                <w:rStyle w:val="26"/>
                <w:rFonts w:eastAsia="Consolas"/>
                <w:b w:val="0"/>
              </w:rPr>
            </w:pPr>
            <w:r w:rsidRPr="007A3243">
              <w:rPr>
                <w:rStyle w:val="26"/>
                <w:rFonts w:eastAsia="Consolas"/>
                <w:b w:val="0"/>
              </w:rPr>
              <w:t>Керівник сектору забезпечення якості освіти,</w:t>
            </w:r>
          </w:p>
          <w:p w14:paraId="3D823C9B" w14:textId="77777777" w:rsidR="00626896" w:rsidRPr="007A3243" w:rsidRDefault="00626896" w:rsidP="00626896">
            <w:pPr>
              <w:spacing w:line="280" w:lineRule="exact"/>
              <w:jc w:val="center"/>
              <w:rPr>
                <w:rStyle w:val="26"/>
                <w:rFonts w:eastAsia="Consolas"/>
                <w:b w:val="0"/>
              </w:rPr>
            </w:pPr>
            <w:r w:rsidRPr="007A3243">
              <w:rPr>
                <w:rStyle w:val="26"/>
                <w:rFonts w:eastAsia="Consolas"/>
                <w:b w:val="0"/>
              </w:rPr>
              <w:t>Декани факультетів,</w:t>
            </w:r>
          </w:p>
          <w:p w14:paraId="3D823C9C" w14:textId="77777777" w:rsidR="00626896" w:rsidRPr="007A3243" w:rsidRDefault="00626896" w:rsidP="00626896">
            <w:pPr>
              <w:spacing w:line="280" w:lineRule="exact"/>
              <w:jc w:val="center"/>
              <w:rPr>
                <w:rStyle w:val="26"/>
                <w:rFonts w:eastAsia="Consolas"/>
                <w:b w:val="0"/>
              </w:rPr>
            </w:pPr>
            <w:r w:rsidRPr="007A3243">
              <w:rPr>
                <w:rStyle w:val="26"/>
                <w:rFonts w:eastAsia="Consolas"/>
                <w:b w:val="0"/>
              </w:rPr>
              <w:t>Завідувачі кафедр</w:t>
            </w:r>
          </w:p>
        </w:tc>
      </w:tr>
    </w:tbl>
    <w:p w14:paraId="3D823C9E" w14:textId="77777777" w:rsidR="00626896" w:rsidRPr="007A3243" w:rsidRDefault="00626896" w:rsidP="00626896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D823C9F" w14:textId="77777777" w:rsidR="00626896" w:rsidRPr="007A3243" w:rsidRDefault="00626896" w:rsidP="0062689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14:paraId="3D823CA0" w14:textId="77777777" w:rsidR="00626896" w:rsidRPr="007A3243" w:rsidRDefault="00626896" w:rsidP="00790789">
      <w:pPr>
        <w:jc w:val="right"/>
        <w:rPr>
          <w:rFonts w:ascii="Times New Roman" w:hAnsi="Times New Roman" w:cs="Times New Roman"/>
          <w:b/>
          <w:szCs w:val="28"/>
        </w:rPr>
      </w:pPr>
    </w:p>
    <w:p w14:paraId="3D823CA1" w14:textId="77777777" w:rsidR="00626896" w:rsidRPr="007A3243" w:rsidRDefault="00626896" w:rsidP="00790789">
      <w:pPr>
        <w:jc w:val="right"/>
        <w:rPr>
          <w:rFonts w:ascii="Times New Roman" w:hAnsi="Times New Roman" w:cs="Times New Roman"/>
          <w:b/>
          <w:szCs w:val="28"/>
        </w:rPr>
      </w:pPr>
    </w:p>
    <w:p w14:paraId="3D823CA2" w14:textId="77777777" w:rsidR="00626896" w:rsidRPr="007A3243" w:rsidRDefault="00626896" w:rsidP="00790789">
      <w:pPr>
        <w:jc w:val="right"/>
        <w:rPr>
          <w:rFonts w:ascii="Times New Roman" w:hAnsi="Times New Roman" w:cs="Times New Roman"/>
          <w:b/>
          <w:szCs w:val="28"/>
        </w:rPr>
      </w:pPr>
    </w:p>
    <w:p w14:paraId="3D823CA3" w14:textId="77777777" w:rsidR="00626896" w:rsidRPr="007A3243" w:rsidRDefault="00626896" w:rsidP="00790789">
      <w:pPr>
        <w:jc w:val="right"/>
        <w:rPr>
          <w:rFonts w:ascii="Times New Roman" w:hAnsi="Times New Roman" w:cs="Times New Roman"/>
          <w:b/>
          <w:szCs w:val="28"/>
        </w:rPr>
      </w:pPr>
    </w:p>
    <w:p w14:paraId="3D823CA4" w14:textId="77777777" w:rsidR="00626896" w:rsidRPr="007A3243" w:rsidRDefault="00626896" w:rsidP="00790789">
      <w:pPr>
        <w:jc w:val="right"/>
        <w:rPr>
          <w:rFonts w:ascii="Times New Roman" w:hAnsi="Times New Roman" w:cs="Times New Roman"/>
          <w:b/>
          <w:szCs w:val="28"/>
        </w:rPr>
      </w:pPr>
    </w:p>
    <w:p w14:paraId="3D823CA5" w14:textId="77777777" w:rsidR="00626896" w:rsidRPr="007A3243" w:rsidRDefault="00626896" w:rsidP="00790789">
      <w:pPr>
        <w:jc w:val="right"/>
        <w:rPr>
          <w:rFonts w:ascii="Times New Roman" w:hAnsi="Times New Roman" w:cs="Times New Roman"/>
          <w:b/>
          <w:szCs w:val="28"/>
        </w:rPr>
      </w:pPr>
    </w:p>
    <w:p w14:paraId="3D823CA6" w14:textId="77777777" w:rsidR="00626896" w:rsidRPr="007A3243" w:rsidRDefault="00626896" w:rsidP="00790789">
      <w:pPr>
        <w:jc w:val="right"/>
        <w:rPr>
          <w:rFonts w:ascii="Times New Roman" w:hAnsi="Times New Roman" w:cs="Times New Roman"/>
          <w:b/>
          <w:szCs w:val="28"/>
        </w:rPr>
      </w:pPr>
    </w:p>
    <w:p w14:paraId="3D823CA7" w14:textId="77777777" w:rsidR="00626896" w:rsidRPr="007A3243" w:rsidRDefault="00626896" w:rsidP="00790789">
      <w:pPr>
        <w:jc w:val="right"/>
        <w:rPr>
          <w:rFonts w:ascii="Times New Roman" w:hAnsi="Times New Roman" w:cs="Times New Roman"/>
          <w:b/>
          <w:szCs w:val="28"/>
        </w:rPr>
      </w:pPr>
    </w:p>
    <w:p w14:paraId="3D823CA8" w14:textId="77777777" w:rsidR="00626896" w:rsidRPr="007A3243" w:rsidRDefault="00626896" w:rsidP="00790789">
      <w:pPr>
        <w:jc w:val="right"/>
        <w:rPr>
          <w:rFonts w:ascii="Times New Roman" w:hAnsi="Times New Roman" w:cs="Times New Roman"/>
          <w:b/>
          <w:szCs w:val="28"/>
        </w:rPr>
      </w:pPr>
    </w:p>
    <w:p w14:paraId="3D823CA9" w14:textId="77777777" w:rsidR="00626896" w:rsidRPr="007A3243" w:rsidRDefault="00626896" w:rsidP="00790789">
      <w:pPr>
        <w:jc w:val="right"/>
        <w:rPr>
          <w:rFonts w:ascii="Times New Roman" w:hAnsi="Times New Roman" w:cs="Times New Roman"/>
          <w:b/>
          <w:szCs w:val="28"/>
        </w:rPr>
      </w:pPr>
    </w:p>
    <w:p w14:paraId="3D823CAA" w14:textId="77777777" w:rsidR="00626896" w:rsidRPr="007A3243" w:rsidRDefault="00626896" w:rsidP="00790789">
      <w:pPr>
        <w:jc w:val="right"/>
        <w:rPr>
          <w:rFonts w:ascii="Times New Roman" w:hAnsi="Times New Roman" w:cs="Times New Roman"/>
          <w:b/>
          <w:szCs w:val="28"/>
        </w:rPr>
      </w:pPr>
    </w:p>
    <w:p w14:paraId="3D823CAB" w14:textId="77777777" w:rsidR="00626896" w:rsidRPr="007A3243" w:rsidRDefault="00626896" w:rsidP="00790789">
      <w:pPr>
        <w:jc w:val="right"/>
        <w:rPr>
          <w:rFonts w:ascii="Times New Roman" w:hAnsi="Times New Roman" w:cs="Times New Roman"/>
          <w:b/>
          <w:szCs w:val="28"/>
        </w:rPr>
      </w:pPr>
    </w:p>
    <w:p w14:paraId="3D823CAC" w14:textId="77777777" w:rsidR="00626896" w:rsidRPr="007A3243" w:rsidRDefault="00626896" w:rsidP="00790789">
      <w:pPr>
        <w:jc w:val="right"/>
        <w:rPr>
          <w:rFonts w:ascii="Times New Roman" w:hAnsi="Times New Roman" w:cs="Times New Roman"/>
          <w:b/>
          <w:szCs w:val="28"/>
        </w:rPr>
      </w:pPr>
    </w:p>
    <w:p w14:paraId="3D823CAD" w14:textId="77777777" w:rsidR="00626896" w:rsidRPr="007A3243" w:rsidRDefault="00626896" w:rsidP="00790789">
      <w:pPr>
        <w:jc w:val="right"/>
        <w:rPr>
          <w:rFonts w:ascii="Times New Roman" w:hAnsi="Times New Roman" w:cs="Times New Roman"/>
          <w:b/>
          <w:szCs w:val="28"/>
        </w:rPr>
      </w:pPr>
    </w:p>
    <w:p w14:paraId="3D823CAE" w14:textId="77777777" w:rsidR="00626896" w:rsidRPr="007A3243" w:rsidRDefault="00626896" w:rsidP="00790789">
      <w:pPr>
        <w:jc w:val="right"/>
        <w:rPr>
          <w:rFonts w:ascii="Times New Roman" w:hAnsi="Times New Roman" w:cs="Times New Roman"/>
          <w:b/>
          <w:szCs w:val="28"/>
        </w:rPr>
      </w:pPr>
    </w:p>
    <w:p w14:paraId="3D823CAF" w14:textId="77777777" w:rsidR="00626896" w:rsidRPr="007A3243" w:rsidRDefault="00626896" w:rsidP="00790789">
      <w:pPr>
        <w:jc w:val="right"/>
        <w:rPr>
          <w:rFonts w:ascii="Times New Roman" w:hAnsi="Times New Roman" w:cs="Times New Roman"/>
          <w:b/>
          <w:szCs w:val="28"/>
        </w:rPr>
      </w:pPr>
    </w:p>
    <w:p w14:paraId="3D823CB0" w14:textId="77777777" w:rsidR="00626896" w:rsidRPr="007A3243" w:rsidRDefault="00626896" w:rsidP="00790789">
      <w:pPr>
        <w:jc w:val="right"/>
        <w:rPr>
          <w:rFonts w:ascii="Times New Roman" w:hAnsi="Times New Roman" w:cs="Times New Roman"/>
          <w:b/>
          <w:szCs w:val="28"/>
        </w:rPr>
      </w:pPr>
    </w:p>
    <w:p w14:paraId="3D823CB1" w14:textId="77777777" w:rsidR="00626896" w:rsidRPr="007A3243" w:rsidRDefault="00626896" w:rsidP="00790789">
      <w:pPr>
        <w:jc w:val="right"/>
        <w:rPr>
          <w:rFonts w:ascii="Times New Roman" w:hAnsi="Times New Roman" w:cs="Times New Roman"/>
          <w:b/>
          <w:szCs w:val="28"/>
        </w:rPr>
      </w:pPr>
    </w:p>
    <w:p w14:paraId="3D823CB2" w14:textId="77777777" w:rsidR="00626896" w:rsidRPr="007A3243" w:rsidRDefault="00626896">
      <w:pPr>
        <w:rPr>
          <w:rStyle w:val="26"/>
          <w:rFonts w:eastAsia="Consolas"/>
          <w:b w:val="0"/>
        </w:rPr>
      </w:pPr>
      <w:r w:rsidRPr="007A3243">
        <w:rPr>
          <w:rStyle w:val="26"/>
          <w:rFonts w:eastAsia="Consolas"/>
          <w:b w:val="0"/>
        </w:rPr>
        <w:br w:type="page"/>
      </w:r>
    </w:p>
    <w:p w14:paraId="3D823CB3" w14:textId="77777777" w:rsidR="00626896" w:rsidRPr="007A3243" w:rsidRDefault="00626896" w:rsidP="00626896">
      <w:pPr>
        <w:numPr>
          <w:ilvl w:val="0"/>
          <w:numId w:val="37"/>
        </w:numPr>
        <w:spacing w:line="280" w:lineRule="exact"/>
        <w:jc w:val="both"/>
        <w:rPr>
          <w:rStyle w:val="26"/>
          <w:rFonts w:eastAsia="Consolas"/>
          <w:b w:val="0"/>
        </w:rPr>
        <w:sectPr w:rsidR="00626896" w:rsidRPr="007A3243" w:rsidSect="00626896">
          <w:pgSz w:w="16840" w:h="11900" w:orient="landscape"/>
          <w:pgMar w:top="1701" w:right="1134" w:bottom="851" w:left="1134" w:header="397" w:footer="397" w:gutter="0"/>
          <w:cols w:space="720"/>
          <w:noEndnote/>
          <w:titlePg/>
          <w:docGrid w:linePitch="360"/>
        </w:sectPr>
      </w:pPr>
    </w:p>
    <w:p w14:paraId="3D823CB4" w14:textId="77777777" w:rsidR="00626896" w:rsidRPr="007A3243" w:rsidRDefault="00626896" w:rsidP="00626896">
      <w:pPr>
        <w:jc w:val="right"/>
        <w:rPr>
          <w:rFonts w:ascii="Times New Roman" w:hAnsi="Times New Roman" w:cs="Times New Roman"/>
          <w:i/>
          <w:szCs w:val="28"/>
        </w:rPr>
      </w:pPr>
      <w:r w:rsidRPr="007A3243">
        <w:rPr>
          <w:rFonts w:ascii="Times New Roman" w:hAnsi="Times New Roman" w:cs="Times New Roman"/>
          <w:i/>
          <w:szCs w:val="28"/>
        </w:rPr>
        <w:lastRenderedPageBreak/>
        <w:t>Додаток 2</w:t>
      </w:r>
    </w:p>
    <w:p w14:paraId="3D823CB5" w14:textId="77777777" w:rsidR="00626896" w:rsidRPr="007A3243" w:rsidRDefault="00626896" w:rsidP="00626896">
      <w:pPr>
        <w:jc w:val="right"/>
        <w:rPr>
          <w:rFonts w:ascii="Times New Roman" w:hAnsi="Times New Roman" w:cs="Times New Roman"/>
          <w:i/>
          <w:szCs w:val="28"/>
        </w:rPr>
      </w:pPr>
      <w:r w:rsidRPr="007A3243">
        <w:rPr>
          <w:rFonts w:ascii="Times New Roman" w:hAnsi="Times New Roman" w:cs="Times New Roman"/>
          <w:i/>
          <w:szCs w:val="28"/>
        </w:rPr>
        <w:t xml:space="preserve">до Положення про систему </w:t>
      </w:r>
    </w:p>
    <w:p w14:paraId="3D823CB6" w14:textId="77777777" w:rsidR="00626896" w:rsidRPr="007A3243" w:rsidRDefault="00626896" w:rsidP="00626896">
      <w:pPr>
        <w:jc w:val="right"/>
        <w:rPr>
          <w:rFonts w:ascii="Times New Roman" w:hAnsi="Times New Roman" w:cs="Times New Roman"/>
          <w:i/>
          <w:szCs w:val="28"/>
        </w:rPr>
      </w:pPr>
      <w:r w:rsidRPr="007A3243">
        <w:rPr>
          <w:rFonts w:ascii="Times New Roman" w:hAnsi="Times New Roman" w:cs="Times New Roman"/>
          <w:i/>
          <w:szCs w:val="28"/>
        </w:rPr>
        <w:t xml:space="preserve">внутрішнього забезпечення якості освіти </w:t>
      </w:r>
    </w:p>
    <w:p w14:paraId="3D823CB7" w14:textId="77777777" w:rsidR="00626896" w:rsidRPr="007A3243" w:rsidRDefault="00626896" w:rsidP="00626896">
      <w:pPr>
        <w:jc w:val="right"/>
        <w:rPr>
          <w:rFonts w:ascii="Times New Roman" w:hAnsi="Times New Roman" w:cs="Times New Roman"/>
          <w:i/>
          <w:szCs w:val="28"/>
        </w:rPr>
      </w:pPr>
      <w:r w:rsidRPr="007A3243">
        <w:rPr>
          <w:rFonts w:ascii="Times New Roman" w:hAnsi="Times New Roman" w:cs="Times New Roman"/>
          <w:i/>
          <w:szCs w:val="28"/>
        </w:rPr>
        <w:t>в Одеському національному медичному університеті</w:t>
      </w:r>
    </w:p>
    <w:p w14:paraId="3D823CB8" w14:textId="77777777" w:rsidR="00626896" w:rsidRPr="007A3243" w:rsidRDefault="00626896" w:rsidP="00626896">
      <w:pPr>
        <w:spacing w:line="280" w:lineRule="exact"/>
        <w:jc w:val="both"/>
        <w:rPr>
          <w:rStyle w:val="26"/>
          <w:rFonts w:eastAsia="Consolas"/>
          <w:b w:val="0"/>
        </w:rPr>
      </w:pPr>
    </w:p>
    <w:p w14:paraId="3D823CB9" w14:textId="77777777" w:rsidR="00626896" w:rsidRPr="007A3243" w:rsidRDefault="00626896" w:rsidP="006268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23CBA" w14:textId="77777777" w:rsidR="00626896" w:rsidRPr="007A3243" w:rsidRDefault="00626896" w:rsidP="006268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243">
        <w:rPr>
          <w:rFonts w:ascii="Times New Roman" w:hAnsi="Times New Roman" w:cs="Times New Roman"/>
          <w:b/>
          <w:sz w:val="28"/>
          <w:szCs w:val="28"/>
        </w:rPr>
        <w:t>СТРАТЕГІЯ</w:t>
      </w:r>
    </w:p>
    <w:p w14:paraId="3D823CBB" w14:textId="77777777" w:rsidR="00626896" w:rsidRPr="007A3243" w:rsidRDefault="00626896" w:rsidP="006268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243">
        <w:rPr>
          <w:rFonts w:ascii="Times New Roman" w:hAnsi="Times New Roman" w:cs="Times New Roman"/>
          <w:b/>
          <w:sz w:val="28"/>
          <w:szCs w:val="28"/>
        </w:rPr>
        <w:t xml:space="preserve">системи забезпечення якості освіти </w:t>
      </w:r>
    </w:p>
    <w:p w14:paraId="3D823CBC" w14:textId="77777777" w:rsidR="00626896" w:rsidRPr="007A3243" w:rsidRDefault="00626896" w:rsidP="006268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243">
        <w:rPr>
          <w:rFonts w:ascii="Times New Roman" w:hAnsi="Times New Roman" w:cs="Times New Roman"/>
          <w:b/>
          <w:sz w:val="28"/>
          <w:szCs w:val="28"/>
        </w:rPr>
        <w:t>в Одеському національному медичному університеті</w:t>
      </w:r>
    </w:p>
    <w:p w14:paraId="3D823CBD" w14:textId="77777777" w:rsidR="00626896" w:rsidRPr="007A3243" w:rsidRDefault="00626896" w:rsidP="006268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243">
        <w:rPr>
          <w:rFonts w:ascii="Times New Roman" w:hAnsi="Times New Roman" w:cs="Times New Roman"/>
          <w:b/>
          <w:sz w:val="28"/>
          <w:szCs w:val="28"/>
        </w:rPr>
        <w:t>(на виконання наказу Міністерства охорони здоров’я України № 1361 від 29 серпня 2025 року)</w:t>
      </w:r>
    </w:p>
    <w:p w14:paraId="3D823CBE" w14:textId="77777777" w:rsidR="00626896" w:rsidRPr="007A3243" w:rsidRDefault="00626896" w:rsidP="006268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23CBF" w14:textId="77777777" w:rsidR="00626896" w:rsidRPr="007A3243" w:rsidRDefault="00626896" w:rsidP="006268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23CC0" w14:textId="77777777" w:rsidR="00454C63" w:rsidRPr="007A3243" w:rsidRDefault="00454C63" w:rsidP="00454C63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7A3243">
        <w:rPr>
          <w:sz w:val="28"/>
          <w:szCs w:val="28"/>
        </w:rPr>
        <w:t>1. Загальна мета</w:t>
      </w:r>
    </w:p>
    <w:p w14:paraId="3D823CC1" w14:textId="77777777" w:rsidR="00454C63" w:rsidRPr="007A3243" w:rsidRDefault="00454C63" w:rsidP="00454C63">
      <w:pPr>
        <w:pStyle w:val="af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A3243">
        <w:rPr>
          <w:sz w:val="28"/>
          <w:szCs w:val="28"/>
          <w:lang w:val="uk-UA"/>
        </w:rPr>
        <w:t>Створення та постійний розвиток інтегрованої системи забезпечення якості освіти, яка гарантує відповідність освітніх послуг та результатів навчання міжнародним і національним стандартам, сприяє конкурентоспроможності випускників та підвищує авторитет університету на світовому ринку медичної освіти.</w:t>
      </w:r>
    </w:p>
    <w:p w14:paraId="3D823CC2" w14:textId="77777777" w:rsidR="00454C63" w:rsidRPr="007A3243" w:rsidRDefault="00454C63" w:rsidP="00454C63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7A3243">
        <w:rPr>
          <w:sz w:val="28"/>
          <w:szCs w:val="28"/>
        </w:rPr>
        <w:t>2. Стратегічні завдання</w:t>
      </w:r>
    </w:p>
    <w:p w14:paraId="3D823CC3" w14:textId="77777777" w:rsidR="00454C63" w:rsidRPr="007A3243" w:rsidRDefault="00454C63" w:rsidP="00454C63">
      <w:pPr>
        <w:pStyle w:val="af3"/>
        <w:numPr>
          <w:ilvl w:val="0"/>
          <w:numId w:val="41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  <w:lang w:val="uk-UA"/>
        </w:rPr>
      </w:pPr>
      <w:r w:rsidRPr="007A3243">
        <w:rPr>
          <w:rStyle w:val="af4"/>
          <w:sz w:val="28"/>
          <w:szCs w:val="28"/>
          <w:lang w:val="uk-UA"/>
        </w:rPr>
        <w:t>Відповідність стандартам та вимогам:</w:t>
      </w:r>
    </w:p>
    <w:p w14:paraId="3D823CC4" w14:textId="77777777" w:rsidR="00454C63" w:rsidRPr="007A3243" w:rsidRDefault="00454C63" w:rsidP="00B31557">
      <w:pPr>
        <w:pStyle w:val="af3"/>
        <w:numPr>
          <w:ilvl w:val="0"/>
          <w:numId w:val="42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A3243">
        <w:rPr>
          <w:sz w:val="28"/>
          <w:szCs w:val="28"/>
          <w:lang w:val="uk-UA"/>
        </w:rPr>
        <w:t xml:space="preserve">забезпечення відповідності освітніх програм вимогам ДСТУ ISO 9001:2015, Закону України «Про освіту» та європейським стандартам </w:t>
      </w:r>
      <w:proofErr w:type="spellStart"/>
      <w:r w:rsidRPr="007A3243">
        <w:rPr>
          <w:sz w:val="28"/>
          <w:szCs w:val="28"/>
          <w:lang w:val="uk-UA"/>
        </w:rPr>
        <w:t>ESG</w:t>
      </w:r>
      <w:proofErr w:type="spellEnd"/>
      <w:r w:rsidRPr="007A3243">
        <w:rPr>
          <w:sz w:val="28"/>
          <w:szCs w:val="28"/>
          <w:lang w:val="uk-UA"/>
        </w:rPr>
        <w:t xml:space="preserve"> (</w:t>
      </w:r>
      <w:proofErr w:type="spellStart"/>
      <w:r w:rsidRPr="007A3243">
        <w:rPr>
          <w:sz w:val="28"/>
          <w:szCs w:val="28"/>
          <w:lang w:val="uk-UA"/>
        </w:rPr>
        <w:t>Standards</w:t>
      </w:r>
      <w:proofErr w:type="spellEnd"/>
      <w:r w:rsidRPr="007A3243">
        <w:rPr>
          <w:sz w:val="28"/>
          <w:szCs w:val="28"/>
          <w:lang w:val="uk-UA"/>
        </w:rPr>
        <w:t xml:space="preserve"> </w:t>
      </w:r>
      <w:proofErr w:type="spellStart"/>
      <w:r w:rsidRPr="007A3243">
        <w:rPr>
          <w:sz w:val="28"/>
          <w:szCs w:val="28"/>
          <w:lang w:val="uk-UA"/>
        </w:rPr>
        <w:t>and</w:t>
      </w:r>
      <w:proofErr w:type="spellEnd"/>
      <w:r w:rsidRPr="007A3243">
        <w:rPr>
          <w:sz w:val="28"/>
          <w:szCs w:val="28"/>
          <w:lang w:val="uk-UA"/>
        </w:rPr>
        <w:t xml:space="preserve"> </w:t>
      </w:r>
      <w:proofErr w:type="spellStart"/>
      <w:r w:rsidRPr="007A3243">
        <w:rPr>
          <w:sz w:val="28"/>
          <w:szCs w:val="28"/>
          <w:lang w:val="uk-UA"/>
        </w:rPr>
        <w:t>Guidelines</w:t>
      </w:r>
      <w:proofErr w:type="spellEnd"/>
      <w:r w:rsidRPr="007A3243">
        <w:rPr>
          <w:sz w:val="28"/>
          <w:szCs w:val="28"/>
          <w:lang w:val="uk-UA"/>
        </w:rPr>
        <w:t xml:space="preserve"> </w:t>
      </w:r>
      <w:proofErr w:type="spellStart"/>
      <w:r w:rsidRPr="007A3243">
        <w:rPr>
          <w:sz w:val="28"/>
          <w:szCs w:val="28"/>
          <w:lang w:val="uk-UA"/>
        </w:rPr>
        <w:t>for</w:t>
      </w:r>
      <w:proofErr w:type="spellEnd"/>
      <w:r w:rsidRPr="007A3243">
        <w:rPr>
          <w:sz w:val="28"/>
          <w:szCs w:val="28"/>
          <w:lang w:val="uk-UA"/>
        </w:rPr>
        <w:t xml:space="preserve"> </w:t>
      </w:r>
      <w:proofErr w:type="spellStart"/>
      <w:r w:rsidRPr="007A3243">
        <w:rPr>
          <w:sz w:val="28"/>
          <w:szCs w:val="28"/>
          <w:lang w:val="uk-UA"/>
        </w:rPr>
        <w:t>Quality</w:t>
      </w:r>
      <w:proofErr w:type="spellEnd"/>
      <w:r w:rsidRPr="007A3243">
        <w:rPr>
          <w:sz w:val="28"/>
          <w:szCs w:val="28"/>
          <w:lang w:val="uk-UA"/>
        </w:rPr>
        <w:t xml:space="preserve"> </w:t>
      </w:r>
      <w:proofErr w:type="spellStart"/>
      <w:r w:rsidRPr="007A3243">
        <w:rPr>
          <w:sz w:val="28"/>
          <w:szCs w:val="28"/>
          <w:lang w:val="uk-UA"/>
        </w:rPr>
        <w:t>Assurance</w:t>
      </w:r>
      <w:proofErr w:type="spellEnd"/>
      <w:r w:rsidRPr="007A3243">
        <w:rPr>
          <w:sz w:val="28"/>
          <w:szCs w:val="28"/>
          <w:lang w:val="uk-UA"/>
        </w:rPr>
        <w:t xml:space="preserve"> </w:t>
      </w:r>
      <w:proofErr w:type="spellStart"/>
      <w:r w:rsidRPr="007A3243">
        <w:rPr>
          <w:sz w:val="28"/>
          <w:szCs w:val="28"/>
          <w:lang w:val="uk-UA"/>
        </w:rPr>
        <w:t>in</w:t>
      </w:r>
      <w:proofErr w:type="spellEnd"/>
      <w:r w:rsidRPr="007A3243">
        <w:rPr>
          <w:sz w:val="28"/>
          <w:szCs w:val="28"/>
          <w:lang w:val="uk-UA"/>
        </w:rPr>
        <w:t xml:space="preserve"> </w:t>
      </w:r>
      <w:proofErr w:type="spellStart"/>
      <w:r w:rsidRPr="007A3243">
        <w:rPr>
          <w:sz w:val="28"/>
          <w:szCs w:val="28"/>
          <w:lang w:val="uk-UA"/>
        </w:rPr>
        <w:t>the</w:t>
      </w:r>
      <w:proofErr w:type="spellEnd"/>
      <w:r w:rsidRPr="007A3243">
        <w:rPr>
          <w:sz w:val="28"/>
          <w:szCs w:val="28"/>
          <w:lang w:val="uk-UA"/>
        </w:rPr>
        <w:t xml:space="preserve"> </w:t>
      </w:r>
      <w:proofErr w:type="spellStart"/>
      <w:r w:rsidRPr="007A3243">
        <w:rPr>
          <w:sz w:val="28"/>
          <w:szCs w:val="28"/>
          <w:lang w:val="uk-UA"/>
        </w:rPr>
        <w:t>European</w:t>
      </w:r>
      <w:proofErr w:type="spellEnd"/>
      <w:r w:rsidRPr="007A3243">
        <w:rPr>
          <w:sz w:val="28"/>
          <w:szCs w:val="28"/>
          <w:lang w:val="uk-UA"/>
        </w:rPr>
        <w:t xml:space="preserve"> </w:t>
      </w:r>
      <w:proofErr w:type="spellStart"/>
      <w:r w:rsidRPr="007A3243">
        <w:rPr>
          <w:sz w:val="28"/>
          <w:szCs w:val="28"/>
          <w:lang w:val="uk-UA"/>
        </w:rPr>
        <w:t>Higher</w:t>
      </w:r>
      <w:proofErr w:type="spellEnd"/>
      <w:r w:rsidRPr="007A3243">
        <w:rPr>
          <w:sz w:val="28"/>
          <w:szCs w:val="28"/>
          <w:lang w:val="uk-UA"/>
        </w:rPr>
        <w:t xml:space="preserve"> </w:t>
      </w:r>
      <w:proofErr w:type="spellStart"/>
      <w:r w:rsidRPr="007A3243">
        <w:rPr>
          <w:sz w:val="28"/>
          <w:szCs w:val="28"/>
          <w:lang w:val="uk-UA"/>
        </w:rPr>
        <w:t>Education</w:t>
      </w:r>
      <w:proofErr w:type="spellEnd"/>
      <w:r w:rsidRPr="007A3243">
        <w:rPr>
          <w:sz w:val="28"/>
          <w:szCs w:val="28"/>
          <w:lang w:val="uk-UA"/>
        </w:rPr>
        <w:t xml:space="preserve"> </w:t>
      </w:r>
      <w:proofErr w:type="spellStart"/>
      <w:r w:rsidRPr="007A3243">
        <w:rPr>
          <w:sz w:val="28"/>
          <w:szCs w:val="28"/>
          <w:lang w:val="uk-UA"/>
        </w:rPr>
        <w:t>Area</w:t>
      </w:r>
      <w:proofErr w:type="spellEnd"/>
      <w:r w:rsidRPr="007A3243">
        <w:rPr>
          <w:sz w:val="28"/>
          <w:szCs w:val="28"/>
          <w:lang w:val="uk-UA"/>
        </w:rPr>
        <w:t>);</w:t>
      </w:r>
    </w:p>
    <w:p w14:paraId="3D823CC5" w14:textId="77777777" w:rsidR="00454C63" w:rsidRPr="007A3243" w:rsidRDefault="00454C63" w:rsidP="00B31557">
      <w:pPr>
        <w:pStyle w:val="af3"/>
        <w:numPr>
          <w:ilvl w:val="0"/>
          <w:numId w:val="42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A3243">
        <w:rPr>
          <w:sz w:val="28"/>
          <w:szCs w:val="28"/>
          <w:lang w:val="uk-UA"/>
        </w:rPr>
        <w:t>дотримання міжнародних підходів до оцінювання освітньої діяльності.</w:t>
      </w:r>
    </w:p>
    <w:p w14:paraId="3D823CC6" w14:textId="77777777" w:rsidR="00454C63" w:rsidRPr="007A3243" w:rsidRDefault="00454C63" w:rsidP="00454C63">
      <w:pPr>
        <w:pStyle w:val="af3"/>
        <w:numPr>
          <w:ilvl w:val="0"/>
          <w:numId w:val="41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7A3243">
        <w:rPr>
          <w:rStyle w:val="af4"/>
          <w:sz w:val="28"/>
          <w:szCs w:val="28"/>
          <w:lang w:val="uk-UA"/>
        </w:rPr>
        <w:t>Студентоцентричність</w:t>
      </w:r>
      <w:proofErr w:type="spellEnd"/>
      <w:r w:rsidRPr="007A3243">
        <w:rPr>
          <w:rStyle w:val="af4"/>
          <w:sz w:val="28"/>
          <w:szCs w:val="28"/>
          <w:lang w:val="uk-UA"/>
        </w:rPr>
        <w:t xml:space="preserve"> і зворотний зв'язок:</w:t>
      </w:r>
    </w:p>
    <w:p w14:paraId="3D823CC7" w14:textId="77777777" w:rsidR="00454C63" w:rsidRPr="007A3243" w:rsidRDefault="00454C63" w:rsidP="00B31557">
      <w:pPr>
        <w:pStyle w:val="af3"/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A3243">
        <w:rPr>
          <w:sz w:val="28"/>
          <w:szCs w:val="28"/>
          <w:lang w:val="uk-UA"/>
        </w:rPr>
        <w:t>формування культури навчання, орієнтованої на здобувача;</w:t>
      </w:r>
    </w:p>
    <w:p w14:paraId="3D823CC8" w14:textId="77777777" w:rsidR="00454C63" w:rsidRPr="007A3243" w:rsidRDefault="00454C63" w:rsidP="00B31557">
      <w:pPr>
        <w:pStyle w:val="af3"/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A3243">
        <w:rPr>
          <w:sz w:val="28"/>
          <w:szCs w:val="28"/>
          <w:lang w:val="uk-UA"/>
        </w:rPr>
        <w:t>використання регулярних опитувань, анкетувань і зворотного зв’язку для вдосконалення освітнього процесу;</w:t>
      </w:r>
    </w:p>
    <w:p w14:paraId="3D823CC9" w14:textId="77777777" w:rsidR="00454C63" w:rsidRPr="007A3243" w:rsidRDefault="00454C63" w:rsidP="00B31557">
      <w:pPr>
        <w:pStyle w:val="af3"/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A3243">
        <w:rPr>
          <w:sz w:val="28"/>
          <w:szCs w:val="28"/>
          <w:lang w:val="uk-UA"/>
        </w:rPr>
        <w:t>підвищення рівня задоволеності студентів, інтернів, аспірантів та інших стейкхолдерів.</w:t>
      </w:r>
    </w:p>
    <w:p w14:paraId="3D823CCA" w14:textId="77777777" w:rsidR="00454C63" w:rsidRPr="007A3243" w:rsidRDefault="00454C63" w:rsidP="00454C63">
      <w:pPr>
        <w:pStyle w:val="af3"/>
        <w:numPr>
          <w:ilvl w:val="0"/>
          <w:numId w:val="41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  <w:lang w:val="uk-UA"/>
        </w:rPr>
      </w:pPr>
      <w:r w:rsidRPr="007A3243">
        <w:rPr>
          <w:rStyle w:val="af4"/>
          <w:sz w:val="28"/>
          <w:szCs w:val="28"/>
          <w:lang w:val="uk-UA"/>
        </w:rPr>
        <w:t>Професійний розвиток персоналу:</w:t>
      </w:r>
    </w:p>
    <w:p w14:paraId="3D823CCB" w14:textId="77777777" w:rsidR="00454C63" w:rsidRPr="007A3243" w:rsidRDefault="00454C63" w:rsidP="00B31557">
      <w:pPr>
        <w:pStyle w:val="af3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A3243">
        <w:rPr>
          <w:sz w:val="28"/>
          <w:szCs w:val="28"/>
          <w:lang w:val="uk-UA"/>
        </w:rPr>
        <w:t>безперервне підвищення кваліфікації викладачів і науковців;</w:t>
      </w:r>
    </w:p>
    <w:p w14:paraId="3D823CCC" w14:textId="77777777" w:rsidR="00454C63" w:rsidRPr="007A3243" w:rsidRDefault="00454C63" w:rsidP="00B31557">
      <w:pPr>
        <w:pStyle w:val="af3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A3243">
        <w:rPr>
          <w:sz w:val="28"/>
          <w:szCs w:val="28"/>
          <w:lang w:val="uk-UA"/>
        </w:rPr>
        <w:t>упровадження сучасних методик викладання, симуляційних та цифрових технологій навчання;</w:t>
      </w:r>
    </w:p>
    <w:p w14:paraId="3D823CCD" w14:textId="77777777" w:rsidR="00454C63" w:rsidRPr="007A3243" w:rsidRDefault="00454C63" w:rsidP="00B31557">
      <w:pPr>
        <w:pStyle w:val="af3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A3243">
        <w:rPr>
          <w:sz w:val="28"/>
          <w:szCs w:val="28"/>
          <w:lang w:val="uk-UA"/>
        </w:rPr>
        <w:t>підтримка академічної доброчесності та культури якості.</w:t>
      </w:r>
    </w:p>
    <w:p w14:paraId="3D823CCE" w14:textId="77777777" w:rsidR="00454C63" w:rsidRPr="007A3243" w:rsidRDefault="00454C63" w:rsidP="00454C63">
      <w:pPr>
        <w:pStyle w:val="af3"/>
        <w:numPr>
          <w:ilvl w:val="0"/>
          <w:numId w:val="41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  <w:lang w:val="uk-UA"/>
        </w:rPr>
      </w:pPr>
      <w:r w:rsidRPr="007A3243">
        <w:rPr>
          <w:rStyle w:val="af4"/>
          <w:sz w:val="28"/>
          <w:szCs w:val="28"/>
          <w:lang w:val="uk-UA"/>
        </w:rPr>
        <w:t>Міжнародна інтеграція та співпраця;</w:t>
      </w:r>
    </w:p>
    <w:p w14:paraId="3D823CCF" w14:textId="77777777" w:rsidR="00454C63" w:rsidRPr="007A3243" w:rsidRDefault="00454C63" w:rsidP="00B31557">
      <w:pPr>
        <w:pStyle w:val="af3"/>
        <w:numPr>
          <w:ilvl w:val="0"/>
          <w:numId w:val="45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A3243">
        <w:rPr>
          <w:sz w:val="28"/>
          <w:szCs w:val="28"/>
          <w:lang w:val="uk-UA"/>
        </w:rPr>
        <w:t>розширення партнерських відносин з європейськими та світовими університетами;</w:t>
      </w:r>
    </w:p>
    <w:p w14:paraId="3D823CD0" w14:textId="77777777" w:rsidR="00454C63" w:rsidRPr="007A3243" w:rsidRDefault="00454C63" w:rsidP="00B31557">
      <w:pPr>
        <w:pStyle w:val="af3"/>
        <w:numPr>
          <w:ilvl w:val="0"/>
          <w:numId w:val="45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A3243">
        <w:rPr>
          <w:sz w:val="28"/>
          <w:szCs w:val="28"/>
          <w:lang w:val="uk-UA"/>
        </w:rPr>
        <w:lastRenderedPageBreak/>
        <w:t xml:space="preserve">участь у програмах мобільності </w:t>
      </w:r>
      <w:proofErr w:type="spellStart"/>
      <w:r w:rsidRPr="007A3243">
        <w:rPr>
          <w:sz w:val="28"/>
          <w:szCs w:val="28"/>
          <w:lang w:val="uk-UA"/>
        </w:rPr>
        <w:t>Erasmus</w:t>
      </w:r>
      <w:proofErr w:type="spellEnd"/>
      <w:r w:rsidRPr="007A3243">
        <w:rPr>
          <w:sz w:val="28"/>
          <w:szCs w:val="28"/>
          <w:lang w:val="uk-UA"/>
        </w:rPr>
        <w:t>+, міжнародних науково-освітніх проєктах і обмінах;</w:t>
      </w:r>
    </w:p>
    <w:p w14:paraId="3D823CD1" w14:textId="77777777" w:rsidR="00454C63" w:rsidRPr="007A3243" w:rsidRDefault="00454C63" w:rsidP="00B31557">
      <w:pPr>
        <w:pStyle w:val="af3"/>
        <w:numPr>
          <w:ilvl w:val="0"/>
          <w:numId w:val="45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A3243">
        <w:rPr>
          <w:sz w:val="28"/>
          <w:szCs w:val="28"/>
          <w:lang w:val="uk-UA"/>
        </w:rPr>
        <w:t>поширення найкращих практик в медичній освіті.</w:t>
      </w:r>
    </w:p>
    <w:p w14:paraId="3D823CD2" w14:textId="77777777" w:rsidR="00454C63" w:rsidRPr="007A3243" w:rsidRDefault="00454C63" w:rsidP="00454C63">
      <w:pPr>
        <w:pStyle w:val="af3"/>
        <w:numPr>
          <w:ilvl w:val="0"/>
          <w:numId w:val="41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  <w:lang w:val="uk-UA"/>
        </w:rPr>
      </w:pPr>
      <w:r w:rsidRPr="007A3243">
        <w:rPr>
          <w:rStyle w:val="af4"/>
          <w:sz w:val="28"/>
          <w:szCs w:val="28"/>
          <w:lang w:val="uk-UA"/>
        </w:rPr>
        <w:t>Інновації та наукові дослідження:</w:t>
      </w:r>
    </w:p>
    <w:p w14:paraId="3D823CD3" w14:textId="77777777" w:rsidR="00454C63" w:rsidRPr="007A3243" w:rsidRDefault="00454C63" w:rsidP="00B31557">
      <w:pPr>
        <w:pStyle w:val="af3"/>
        <w:numPr>
          <w:ilvl w:val="0"/>
          <w:numId w:val="46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A3243">
        <w:rPr>
          <w:sz w:val="28"/>
          <w:szCs w:val="28"/>
          <w:lang w:val="uk-UA"/>
        </w:rPr>
        <w:t>підтримка інтеграції освіти, науки та практичної медицини;</w:t>
      </w:r>
    </w:p>
    <w:p w14:paraId="3D823CD4" w14:textId="77777777" w:rsidR="00454C63" w:rsidRPr="007A3243" w:rsidRDefault="00454C63" w:rsidP="00B31557">
      <w:pPr>
        <w:pStyle w:val="af3"/>
        <w:numPr>
          <w:ilvl w:val="0"/>
          <w:numId w:val="46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A3243">
        <w:rPr>
          <w:sz w:val="28"/>
          <w:szCs w:val="28"/>
          <w:lang w:val="uk-UA"/>
        </w:rPr>
        <w:t>активізація дослідницької роботи студентів, аспірантів і викладачів;</w:t>
      </w:r>
    </w:p>
    <w:p w14:paraId="3D823CD5" w14:textId="77777777" w:rsidR="00454C63" w:rsidRPr="007A3243" w:rsidRDefault="00454C63" w:rsidP="00B31557">
      <w:pPr>
        <w:pStyle w:val="af3"/>
        <w:numPr>
          <w:ilvl w:val="0"/>
          <w:numId w:val="46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A3243">
        <w:rPr>
          <w:sz w:val="28"/>
          <w:szCs w:val="28"/>
          <w:lang w:val="uk-UA"/>
        </w:rPr>
        <w:t xml:space="preserve">розвиток наукових шкіл та інноваційних </w:t>
      </w:r>
      <w:proofErr w:type="spellStart"/>
      <w:r w:rsidRPr="007A3243">
        <w:rPr>
          <w:sz w:val="28"/>
          <w:szCs w:val="28"/>
          <w:lang w:val="uk-UA"/>
        </w:rPr>
        <w:t>проєктів</w:t>
      </w:r>
      <w:proofErr w:type="spellEnd"/>
      <w:r w:rsidRPr="007A3243">
        <w:rPr>
          <w:sz w:val="28"/>
          <w:szCs w:val="28"/>
          <w:lang w:val="uk-UA"/>
        </w:rPr>
        <w:t>.</w:t>
      </w:r>
    </w:p>
    <w:p w14:paraId="3D823CD6" w14:textId="77777777" w:rsidR="00454C63" w:rsidRPr="007A3243" w:rsidRDefault="00454C63" w:rsidP="00454C63">
      <w:pPr>
        <w:pStyle w:val="af3"/>
        <w:numPr>
          <w:ilvl w:val="0"/>
          <w:numId w:val="41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  <w:lang w:val="uk-UA"/>
        </w:rPr>
      </w:pPr>
      <w:r w:rsidRPr="007A3243">
        <w:rPr>
          <w:rStyle w:val="af4"/>
          <w:sz w:val="28"/>
          <w:szCs w:val="28"/>
          <w:lang w:val="uk-UA"/>
        </w:rPr>
        <w:t>Матеріально-технічне забезпечення;</w:t>
      </w:r>
    </w:p>
    <w:p w14:paraId="3D823CD7" w14:textId="77777777" w:rsidR="00454C63" w:rsidRPr="007A3243" w:rsidRDefault="00454C63" w:rsidP="00B31557">
      <w:pPr>
        <w:pStyle w:val="af3"/>
        <w:numPr>
          <w:ilvl w:val="0"/>
          <w:numId w:val="47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A3243">
        <w:rPr>
          <w:sz w:val="28"/>
          <w:szCs w:val="28"/>
          <w:lang w:val="uk-UA"/>
        </w:rPr>
        <w:t>модернізація навчально-методичної та матеріально-технічної бази;</w:t>
      </w:r>
    </w:p>
    <w:p w14:paraId="3D823CD8" w14:textId="77777777" w:rsidR="00454C63" w:rsidRPr="007A3243" w:rsidRDefault="00454C63" w:rsidP="00B31557">
      <w:pPr>
        <w:pStyle w:val="af3"/>
        <w:numPr>
          <w:ilvl w:val="0"/>
          <w:numId w:val="47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A3243">
        <w:rPr>
          <w:sz w:val="28"/>
          <w:szCs w:val="28"/>
          <w:lang w:val="uk-UA"/>
        </w:rPr>
        <w:t>використання сучасних лабораторій, симуляційних центрів, клінічних баз і цифрових освітніх ресурсів;</w:t>
      </w:r>
    </w:p>
    <w:p w14:paraId="3D823CD9" w14:textId="77777777" w:rsidR="00454C63" w:rsidRPr="007A3243" w:rsidRDefault="00454C63" w:rsidP="00B31557">
      <w:pPr>
        <w:pStyle w:val="af3"/>
        <w:numPr>
          <w:ilvl w:val="0"/>
          <w:numId w:val="47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A3243">
        <w:rPr>
          <w:sz w:val="28"/>
          <w:szCs w:val="28"/>
          <w:lang w:val="uk-UA"/>
        </w:rPr>
        <w:t>оптимізація організаційної інфраструктури для забезпечення якісного освітнього процесу навіть в умовах воєнного стану.</w:t>
      </w:r>
    </w:p>
    <w:p w14:paraId="3D823CDA" w14:textId="77777777" w:rsidR="00454C63" w:rsidRPr="007A3243" w:rsidRDefault="00454C63" w:rsidP="00454C63">
      <w:pPr>
        <w:pStyle w:val="af3"/>
        <w:numPr>
          <w:ilvl w:val="0"/>
          <w:numId w:val="41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  <w:lang w:val="uk-UA"/>
        </w:rPr>
      </w:pPr>
      <w:r w:rsidRPr="007A3243">
        <w:rPr>
          <w:rStyle w:val="af4"/>
          <w:sz w:val="28"/>
          <w:szCs w:val="28"/>
          <w:lang w:val="uk-UA"/>
        </w:rPr>
        <w:t>Система моніторингу та вдосконалення</w:t>
      </w:r>
    </w:p>
    <w:p w14:paraId="3D823CDB" w14:textId="77777777" w:rsidR="00454C63" w:rsidRPr="007A3243" w:rsidRDefault="00454C63" w:rsidP="00B31557">
      <w:pPr>
        <w:pStyle w:val="af3"/>
        <w:numPr>
          <w:ilvl w:val="0"/>
          <w:numId w:val="48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A3243">
        <w:rPr>
          <w:sz w:val="28"/>
          <w:szCs w:val="28"/>
          <w:lang w:val="uk-UA"/>
        </w:rPr>
        <w:t>створення багаторівневої системи внутрішнього контролю якості освіти;</w:t>
      </w:r>
    </w:p>
    <w:p w14:paraId="3D823CDC" w14:textId="77777777" w:rsidR="00454C63" w:rsidRPr="007A3243" w:rsidRDefault="00454C63" w:rsidP="00B31557">
      <w:pPr>
        <w:pStyle w:val="af3"/>
        <w:numPr>
          <w:ilvl w:val="0"/>
          <w:numId w:val="48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A3243">
        <w:rPr>
          <w:sz w:val="28"/>
          <w:szCs w:val="28"/>
          <w:lang w:val="uk-UA"/>
        </w:rPr>
        <w:t>використання ризик-орієнтованого мислення для передбачення та запобігання проблемам;</w:t>
      </w:r>
    </w:p>
    <w:p w14:paraId="3D823CDD" w14:textId="77777777" w:rsidR="00454C63" w:rsidRPr="007A3243" w:rsidRDefault="00454C63" w:rsidP="00B31557">
      <w:pPr>
        <w:pStyle w:val="af3"/>
        <w:numPr>
          <w:ilvl w:val="0"/>
          <w:numId w:val="48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A3243">
        <w:rPr>
          <w:sz w:val="28"/>
          <w:szCs w:val="28"/>
          <w:lang w:val="uk-UA"/>
        </w:rPr>
        <w:t>щорічний перегляд результатів системи управління якістю та впровадження коригувальних дій;</w:t>
      </w:r>
    </w:p>
    <w:p w14:paraId="3D823CDE" w14:textId="77777777" w:rsidR="00454C63" w:rsidRPr="007A3243" w:rsidRDefault="00A47C36" w:rsidP="00454C6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3D823D47">
          <v:rect id="_x0000_i1025" style="width:0;height:1.5pt" o:hralign="center" o:hrstd="t" o:hr="t" fillcolor="#a0a0a0" stroked="f"/>
        </w:pict>
      </w:r>
    </w:p>
    <w:p w14:paraId="3D823CDF" w14:textId="77777777" w:rsidR="00454C63" w:rsidRPr="007A3243" w:rsidRDefault="00454C63" w:rsidP="00454C63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7A3243">
        <w:rPr>
          <w:sz w:val="28"/>
          <w:szCs w:val="28"/>
        </w:rPr>
        <w:t>3. Очікувані результати</w:t>
      </w:r>
    </w:p>
    <w:p w14:paraId="3D823CE0" w14:textId="77777777" w:rsidR="00454C63" w:rsidRPr="007A3243" w:rsidRDefault="00454C63" w:rsidP="00B31557">
      <w:pPr>
        <w:pStyle w:val="af3"/>
        <w:numPr>
          <w:ilvl w:val="0"/>
          <w:numId w:val="49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A3243">
        <w:rPr>
          <w:sz w:val="28"/>
          <w:szCs w:val="28"/>
          <w:lang w:val="uk-UA"/>
        </w:rPr>
        <w:t>Високий рівень конкурентоспроможності випускників на національному та міжнародному ринку праці.</w:t>
      </w:r>
    </w:p>
    <w:p w14:paraId="3D823CE1" w14:textId="77777777" w:rsidR="00454C63" w:rsidRPr="007A3243" w:rsidRDefault="00454C63" w:rsidP="00B31557">
      <w:pPr>
        <w:pStyle w:val="af3"/>
        <w:numPr>
          <w:ilvl w:val="0"/>
          <w:numId w:val="49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A3243">
        <w:rPr>
          <w:sz w:val="28"/>
          <w:szCs w:val="28"/>
          <w:lang w:val="uk-UA"/>
        </w:rPr>
        <w:t>Підвищення позицій ОНМедУ у світових та національних рейтингах закладів вищої освіти.</w:t>
      </w:r>
    </w:p>
    <w:p w14:paraId="3D823CE2" w14:textId="77777777" w:rsidR="00454C63" w:rsidRPr="007A3243" w:rsidRDefault="00454C63" w:rsidP="00B31557">
      <w:pPr>
        <w:pStyle w:val="af3"/>
        <w:numPr>
          <w:ilvl w:val="0"/>
          <w:numId w:val="49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A3243">
        <w:rPr>
          <w:sz w:val="28"/>
          <w:szCs w:val="28"/>
          <w:lang w:val="uk-UA"/>
        </w:rPr>
        <w:t>Стабільне функціонування системи управління якістю відповідно до ISO 9001:2015 навіть в умовах воєнного стану.</w:t>
      </w:r>
    </w:p>
    <w:p w14:paraId="3D823CE3" w14:textId="77777777" w:rsidR="00454C63" w:rsidRPr="007A3243" w:rsidRDefault="00454C63" w:rsidP="00B31557">
      <w:pPr>
        <w:pStyle w:val="af3"/>
        <w:numPr>
          <w:ilvl w:val="0"/>
          <w:numId w:val="49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A3243">
        <w:rPr>
          <w:sz w:val="28"/>
          <w:szCs w:val="28"/>
          <w:lang w:val="uk-UA"/>
        </w:rPr>
        <w:t xml:space="preserve">Зростання академічної мобільності, кількості міжнародних освітніх </w:t>
      </w:r>
      <w:proofErr w:type="spellStart"/>
      <w:r w:rsidRPr="007A3243">
        <w:rPr>
          <w:sz w:val="28"/>
          <w:szCs w:val="28"/>
          <w:lang w:val="uk-UA"/>
        </w:rPr>
        <w:t>проєктів</w:t>
      </w:r>
      <w:proofErr w:type="spellEnd"/>
      <w:r w:rsidRPr="007A3243">
        <w:rPr>
          <w:sz w:val="28"/>
          <w:szCs w:val="28"/>
          <w:lang w:val="uk-UA"/>
        </w:rPr>
        <w:t xml:space="preserve"> і спільних досліджень.</w:t>
      </w:r>
    </w:p>
    <w:p w14:paraId="3D823CE4" w14:textId="77777777" w:rsidR="00454C63" w:rsidRPr="007A3243" w:rsidRDefault="00454C63" w:rsidP="00B31557">
      <w:pPr>
        <w:pStyle w:val="af3"/>
        <w:numPr>
          <w:ilvl w:val="0"/>
          <w:numId w:val="49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A3243">
        <w:rPr>
          <w:sz w:val="28"/>
          <w:szCs w:val="28"/>
          <w:lang w:val="uk-UA"/>
        </w:rPr>
        <w:t>Сформована культура якості серед усіх учасників освітнього процесу.</w:t>
      </w:r>
    </w:p>
    <w:p w14:paraId="3D823CE5" w14:textId="77777777" w:rsidR="00626896" w:rsidRPr="007A3243" w:rsidRDefault="00626896" w:rsidP="00454C6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823CE6" w14:textId="77777777" w:rsidR="00454C63" w:rsidRPr="007A3243" w:rsidRDefault="00454C63" w:rsidP="00626896">
      <w:pPr>
        <w:jc w:val="right"/>
        <w:rPr>
          <w:rFonts w:ascii="Times New Roman" w:hAnsi="Times New Roman" w:cs="Times New Roman"/>
          <w:i/>
          <w:szCs w:val="28"/>
        </w:rPr>
      </w:pPr>
    </w:p>
    <w:p w14:paraId="3D823CE7" w14:textId="77777777" w:rsidR="00454C63" w:rsidRPr="007A3243" w:rsidRDefault="00454C63" w:rsidP="00626896">
      <w:pPr>
        <w:jc w:val="right"/>
        <w:rPr>
          <w:rFonts w:ascii="Times New Roman" w:hAnsi="Times New Roman" w:cs="Times New Roman"/>
          <w:i/>
          <w:szCs w:val="28"/>
        </w:rPr>
      </w:pPr>
    </w:p>
    <w:p w14:paraId="3D823CE8" w14:textId="77777777" w:rsidR="00454C63" w:rsidRPr="007A3243" w:rsidRDefault="00454C63" w:rsidP="00626896">
      <w:pPr>
        <w:jc w:val="right"/>
        <w:rPr>
          <w:rFonts w:ascii="Times New Roman" w:hAnsi="Times New Roman" w:cs="Times New Roman"/>
          <w:i/>
          <w:szCs w:val="28"/>
        </w:rPr>
      </w:pPr>
    </w:p>
    <w:p w14:paraId="3D823CE9" w14:textId="77777777" w:rsidR="00454C63" w:rsidRPr="007A3243" w:rsidRDefault="00454C63" w:rsidP="00626896">
      <w:pPr>
        <w:jc w:val="right"/>
        <w:rPr>
          <w:rFonts w:ascii="Times New Roman" w:hAnsi="Times New Roman" w:cs="Times New Roman"/>
          <w:i/>
          <w:szCs w:val="28"/>
        </w:rPr>
      </w:pPr>
    </w:p>
    <w:p w14:paraId="3D823CEA" w14:textId="77777777" w:rsidR="00454C63" w:rsidRPr="007A3243" w:rsidRDefault="00454C63" w:rsidP="00626896">
      <w:pPr>
        <w:jc w:val="right"/>
        <w:rPr>
          <w:rFonts w:ascii="Times New Roman" w:hAnsi="Times New Roman" w:cs="Times New Roman"/>
          <w:i/>
          <w:szCs w:val="28"/>
        </w:rPr>
      </w:pPr>
    </w:p>
    <w:p w14:paraId="3D823CEB" w14:textId="77777777" w:rsidR="00454C63" w:rsidRPr="007A3243" w:rsidRDefault="00454C63" w:rsidP="00626896">
      <w:pPr>
        <w:jc w:val="right"/>
        <w:rPr>
          <w:rFonts w:ascii="Times New Roman" w:hAnsi="Times New Roman" w:cs="Times New Roman"/>
          <w:i/>
          <w:szCs w:val="28"/>
        </w:rPr>
      </w:pPr>
    </w:p>
    <w:p w14:paraId="3D823CEC" w14:textId="77777777" w:rsidR="00454C63" w:rsidRPr="007A3243" w:rsidRDefault="00454C63" w:rsidP="00626896">
      <w:pPr>
        <w:jc w:val="right"/>
        <w:rPr>
          <w:rFonts w:ascii="Times New Roman" w:hAnsi="Times New Roman" w:cs="Times New Roman"/>
          <w:i/>
          <w:szCs w:val="28"/>
        </w:rPr>
      </w:pPr>
    </w:p>
    <w:p w14:paraId="3D823CED" w14:textId="77777777" w:rsidR="00454C63" w:rsidRPr="007A3243" w:rsidRDefault="00454C63" w:rsidP="00626896">
      <w:pPr>
        <w:jc w:val="right"/>
        <w:rPr>
          <w:rFonts w:ascii="Times New Roman" w:hAnsi="Times New Roman" w:cs="Times New Roman"/>
          <w:i/>
          <w:szCs w:val="28"/>
        </w:rPr>
      </w:pPr>
    </w:p>
    <w:p w14:paraId="3D823CEE" w14:textId="77777777" w:rsidR="00454C63" w:rsidRPr="007A3243" w:rsidRDefault="00454C63" w:rsidP="00626896">
      <w:pPr>
        <w:jc w:val="right"/>
        <w:rPr>
          <w:rFonts w:ascii="Times New Roman" w:hAnsi="Times New Roman" w:cs="Times New Roman"/>
          <w:i/>
          <w:szCs w:val="28"/>
        </w:rPr>
      </w:pPr>
    </w:p>
    <w:p w14:paraId="3D823CEF" w14:textId="77777777" w:rsidR="00454C63" w:rsidRPr="007A3243" w:rsidRDefault="00454C63" w:rsidP="00626896">
      <w:pPr>
        <w:jc w:val="right"/>
        <w:rPr>
          <w:rFonts w:ascii="Times New Roman" w:hAnsi="Times New Roman" w:cs="Times New Roman"/>
          <w:i/>
          <w:szCs w:val="28"/>
        </w:rPr>
      </w:pPr>
    </w:p>
    <w:p w14:paraId="3D823CF0" w14:textId="77777777" w:rsidR="00626896" w:rsidRPr="007A3243" w:rsidRDefault="00626896" w:rsidP="00626896">
      <w:pPr>
        <w:jc w:val="right"/>
        <w:rPr>
          <w:rFonts w:ascii="Times New Roman" w:hAnsi="Times New Roman" w:cs="Times New Roman"/>
          <w:i/>
          <w:szCs w:val="28"/>
        </w:rPr>
      </w:pPr>
      <w:r w:rsidRPr="007A3243">
        <w:rPr>
          <w:rFonts w:ascii="Times New Roman" w:hAnsi="Times New Roman" w:cs="Times New Roman"/>
          <w:i/>
          <w:szCs w:val="28"/>
        </w:rPr>
        <w:lastRenderedPageBreak/>
        <w:t>Додаток 3</w:t>
      </w:r>
    </w:p>
    <w:p w14:paraId="3D823CF1" w14:textId="77777777" w:rsidR="00626896" w:rsidRPr="007A3243" w:rsidRDefault="00626896" w:rsidP="00626896">
      <w:pPr>
        <w:jc w:val="right"/>
        <w:rPr>
          <w:rFonts w:ascii="Times New Roman" w:hAnsi="Times New Roman" w:cs="Times New Roman"/>
          <w:i/>
          <w:szCs w:val="28"/>
        </w:rPr>
      </w:pPr>
      <w:r w:rsidRPr="007A3243">
        <w:rPr>
          <w:rFonts w:ascii="Times New Roman" w:hAnsi="Times New Roman" w:cs="Times New Roman"/>
          <w:i/>
          <w:szCs w:val="28"/>
        </w:rPr>
        <w:t xml:space="preserve">до Положення про систему </w:t>
      </w:r>
    </w:p>
    <w:p w14:paraId="3D823CF2" w14:textId="77777777" w:rsidR="00626896" w:rsidRPr="007A3243" w:rsidRDefault="00626896" w:rsidP="00626896">
      <w:pPr>
        <w:jc w:val="right"/>
        <w:rPr>
          <w:rFonts w:ascii="Times New Roman" w:hAnsi="Times New Roman" w:cs="Times New Roman"/>
          <w:i/>
          <w:szCs w:val="28"/>
        </w:rPr>
      </w:pPr>
      <w:r w:rsidRPr="007A3243">
        <w:rPr>
          <w:rFonts w:ascii="Times New Roman" w:hAnsi="Times New Roman" w:cs="Times New Roman"/>
          <w:i/>
          <w:szCs w:val="28"/>
        </w:rPr>
        <w:t xml:space="preserve">внутрішнього забезпечення якості освіти </w:t>
      </w:r>
    </w:p>
    <w:p w14:paraId="3D823CF3" w14:textId="77777777" w:rsidR="00626896" w:rsidRPr="007A3243" w:rsidRDefault="00626896" w:rsidP="00626896">
      <w:pPr>
        <w:jc w:val="right"/>
        <w:rPr>
          <w:rFonts w:ascii="Times New Roman" w:hAnsi="Times New Roman" w:cs="Times New Roman"/>
          <w:i/>
          <w:szCs w:val="28"/>
        </w:rPr>
      </w:pPr>
      <w:r w:rsidRPr="007A3243">
        <w:rPr>
          <w:rFonts w:ascii="Times New Roman" w:hAnsi="Times New Roman" w:cs="Times New Roman"/>
          <w:i/>
          <w:szCs w:val="28"/>
        </w:rPr>
        <w:t>в Одеському національному медичному університеті</w:t>
      </w:r>
    </w:p>
    <w:p w14:paraId="3D823CF4" w14:textId="77777777" w:rsidR="00626896" w:rsidRPr="007A3243" w:rsidRDefault="00626896" w:rsidP="006268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23CF5" w14:textId="77777777" w:rsidR="00626896" w:rsidRPr="007A3243" w:rsidRDefault="00626896" w:rsidP="006268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243">
        <w:rPr>
          <w:rFonts w:ascii="Times New Roman" w:hAnsi="Times New Roman" w:cs="Times New Roman"/>
          <w:b/>
          <w:sz w:val="28"/>
          <w:szCs w:val="28"/>
        </w:rPr>
        <w:t>ПОЛІТИКА</w:t>
      </w:r>
    </w:p>
    <w:p w14:paraId="3D823CF6" w14:textId="77777777" w:rsidR="00626896" w:rsidRPr="007A3243" w:rsidRDefault="00626896" w:rsidP="006268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243">
        <w:rPr>
          <w:rFonts w:ascii="Times New Roman" w:hAnsi="Times New Roman" w:cs="Times New Roman"/>
          <w:b/>
          <w:sz w:val="28"/>
          <w:szCs w:val="28"/>
        </w:rPr>
        <w:t xml:space="preserve">системи забезпечення якості освіти </w:t>
      </w:r>
    </w:p>
    <w:p w14:paraId="3D823CF7" w14:textId="77777777" w:rsidR="00626896" w:rsidRPr="007A3243" w:rsidRDefault="00626896" w:rsidP="006268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243">
        <w:rPr>
          <w:rFonts w:ascii="Times New Roman" w:hAnsi="Times New Roman" w:cs="Times New Roman"/>
          <w:b/>
          <w:sz w:val="28"/>
          <w:szCs w:val="28"/>
        </w:rPr>
        <w:t>в Одеському національному медичному університеті</w:t>
      </w:r>
    </w:p>
    <w:p w14:paraId="3D823CF8" w14:textId="77777777" w:rsidR="00626896" w:rsidRPr="007A3243" w:rsidRDefault="00626896" w:rsidP="006268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243">
        <w:rPr>
          <w:rFonts w:ascii="Times New Roman" w:hAnsi="Times New Roman" w:cs="Times New Roman"/>
          <w:b/>
          <w:sz w:val="28"/>
          <w:szCs w:val="28"/>
        </w:rPr>
        <w:t>(на виконання наказу Міністерства охорони здоров’я України № 1361 від 29 серпня 2025 року)</w:t>
      </w:r>
    </w:p>
    <w:p w14:paraId="3D823CF9" w14:textId="77777777" w:rsidR="00626896" w:rsidRPr="007A3243" w:rsidRDefault="00626896" w:rsidP="00626896">
      <w:pPr>
        <w:spacing w:line="280" w:lineRule="exact"/>
        <w:jc w:val="both"/>
        <w:rPr>
          <w:rStyle w:val="26"/>
          <w:rFonts w:eastAsia="Consolas"/>
          <w:b w:val="0"/>
        </w:rPr>
      </w:pPr>
    </w:p>
    <w:p w14:paraId="3D823CFA" w14:textId="77777777" w:rsidR="007A3243" w:rsidRPr="007A3243" w:rsidRDefault="007A3243" w:rsidP="007A3243">
      <w:pPr>
        <w:pStyle w:val="22"/>
        <w:shd w:val="clear" w:color="auto" w:fill="auto"/>
        <w:spacing w:line="276" w:lineRule="auto"/>
        <w:ind w:firstLine="720"/>
        <w:jc w:val="both"/>
      </w:pPr>
      <w:r w:rsidRPr="007A3243">
        <w:t xml:space="preserve">Для успішної реалізації та відповідності </w:t>
      </w:r>
      <w:r w:rsidRPr="007A3243">
        <w:rPr>
          <w:rStyle w:val="27"/>
        </w:rPr>
        <w:t xml:space="preserve">місії, бачення і стратегії </w:t>
      </w:r>
      <w:r w:rsidRPr="007A3243">
        <w:t xml:space="preserve">ОНМедУ визначає </w:t>
      </w:r>
      <w:r w:rsidRPr="007A3243">
        <w:rPr>
          <w:rStyle w:val="28"/>
        </w:rPr>
        <w:t>політику в сфері якості.</w:t>
      </w:r>
    </w:p>
    <w:p w14:paraId="3D823CFB" w14:textId="77777777" w:rsidR="007A3243" w:rsidRPr="007A3243" w:rsidRDefault="007A3243" w:rsidP="007A3243">
      <w:pPr>
        <w:pStyle w:val="22"/>
        <w:shd w:val="clear" w:color="auto" w:fill="auto"/>
        <w:spacing w:line="276" w:lineRule="auto"/>
        <w:ind w:firstLine="720"/>
        <w:jc w:val="both"/>
      </w:pPr>
      <w:r w:rsidRPr="007A3243">
        <w:t>Політика ОНМедУ спрямована на забезпечення гарантовано високої якості освітніх та науково-медичних послуг. Основою політики ОНМедУ є постійне поліпшення якості освітнього та наукового процесів з урахуванням світових тенденцій на підставі ефективного зворотного зв'язку із замовниками, споживачами, постачальниками та іншими зацікавленими сторонами.</w:t>
      </w:r>
    </w:p>
    <w:p w14:paraId="3D823CFC" w14:textId="77777777" w:rsidR="007A3243" w:rsidRPr="007A3243" w:rsidRDefault="007A3243" w:rsidP="007A3243">
      <w:pPr>
        <w:pStyle w:val="22"/>
        <w:shd w:val="clear" w:color="auto" w:fill="auto"/>
        <w:spacing w:line="276" w:lineRule="auto"/>
        <w:ind w:firstLine="720"/>
        <w:jc w:val="both"/>
      </w:pPr>
      <w:r w:rsidRPr="007A3243">
        <w:t xml:space="preserve">Для забезпечення цього ОНМедУ використовує систему управління якості, яка ґрунтується на вимогах і положеннях національного стандарту ДСТУ </w:t>
      </w:r>
      <w:r w:rsidRPr="007A3243">
        <w:rPr>
          <w:lang w:eastAsia="en-US" w:bidi="en-US"/>
        </w:rPr>
        <w:t xml:space="preserve">ISO </w:t>
      </w:r>
      <w:r w:rsidRPr="007A3243">
        <w:t>9001:2015, а також законодавчих і нормативно-правових документів в галузі освіти охорони здоров’я.</w:t>
      </w:r>
    </w:p>
    <w:p w14:paraId="3D823CFD" w14:textId="77777777" w:rsidR="007A3243" w:rsidRPr="007A3243" w:rsidRDefault="007A3243" w:rsidP="007A3243">
      <w:pPr>
        <w:pStyle w:val="22"/>
        <w:shd w:val="clear" w:color="auto" w:fill="auto"/>
        <w:spacing w:line="276" w:lineRule="auto"/>
        <w:ind w:firstLine="720"/>
        <w:jc w:val="both"/>
      </w:pPr>
      <w:r w:rsidRPr="007A3243">
        <w:rPr>
          <w:rStyle w:val="27"/>
        </w:rPr>
        <w:t xml:space="preserve">Політика в сфері якості </w:t>
      </w:r>
      <w:r w:rsidRPr="007A3243">
        <w:t>ОНМедУ спрямована на постійний розвиток і вдосконалення діяльності університету для підвищення його конкурентоспроможності на національному і міжнародному ринку освітніх послуг.</w:t>
      </w:r>
    </w:p>
    <w:p w14:paraId="3D823CFE" w14:textId="77777777" w:rsidR="007A3243" w:rsidRPr="007A3243" w:rsidRDefault="007A3243" w:rsidP="007A3243">
      <w:pPr>
        <w:pStyle w:val="22"/>
        <w:shd w:val="clear" w:color="auto" w:fill="auto"/>
        <w:spacing w:line="276" w:lineRule="auto"/>
        <w:ind w:firstLine="720"/>
        <w:jc w:val="both"/>
      </w:pPr>
      <w:r w:rsidRPr="007A3243">
        <w:t xml:space="preserve">Політика в галузі якості реалізується в університеті за рахунок ефективного функціонування системи управління якістю на базі міжнародного стандарту </w:t>
      </w:r>
      <w:r w:rsidRPr="007A3243">
        <w:rPr>
          <w:lang w:eastAsia="en-US" w:bidi="en-US"/>
        </w:rPr>
        <w:t xml:space="preserve">ISO </w:t>
      </w:r>
      <w:r w:rsidRPr="007A3243">
        <w:t>9001:2015. Система управління якістю є невід'ємною частиною загальної культури і системи управління ОНМедУ, поширюється на всі рівні та процеси, і кожний викладач, науковець, співробітник і студент зобов'язаний приймати в цьому участь. Висока конкурентоспроможність випускників ОНМедУ в галузі охорони здоров’я є головним критерієм ефективності політики в галузі якості. Професорсько-викладацький склад, науковці і спеціалісти докладають всіх зусиль, щоб ОНМедУ зайняв гідне місце на вітчизняному та світовому ринках освітніх та наукових послуг.</w:t>
      </w:r>
    </w:p>
    <w:p w14:paraId="3D823CFF" w14:textId="77777777" w:rsidR="007A3243" w:rsidRPr="007A3243" w:rsidRDefault="007A3243" w:rsidP="007A3243">
      <w:pPr>
        <w:pStyle w:val="22"/>
        <w:shd w:val="clear" w:color="auto" w:fill="auto"/>
        <w:spacing w:line="276" w:lineRule="auto"/>
        <w:ind w:firstLine="720"/>
        <w:jc w:val="both"/>
      </w:pPr>
      <w:r w:rsidRPr="007A3243">
        <w:t xml:space="preserve">Реалізація цієї політики сприяє досягненню відповідності рівня послуг ОНМедУ з вищої професійної освіти європейським вимогам. Керівництво ОНМедУ приймає на себе обов'язки лідера в здійсненні цієї політики в галузі </w:t>
      </w:r>
      <w:r w:rsidRPr="007A3243">
        <w:lastRenderedPageBreak/>
        <w:t>якості при наданні послуг з вищої освіти та наукових досліджень в галузі охорони здоров’я, забезпечує необхідні ресурси і формує внутрішнє середовище для ефективного співробітництва з метою задоволення очікувань споживачів та інших зацікавлених сторін і реалізації наукового, педагогічного і творчого потенціалу співробітників.</w:t>
      </w:r>
    </w:p>
    <w:p w14:paraId="3D823D00" w14:textId="77777777" w:rsidR="007A3243" w:rsidRPr="007A3243" w:rsidRDefault="007A3243" w:rsidP="007A3243">
      <w:pPr>
        <w:pStyle w:val="50"/>
        <w:shd w:val="clear" w:color="auto" w:fill="auto"/>
        <w:spacing w:line="276" w:lineRule="auto"/>
        <w:ind w:firstLine="720"/>
        <w:jc w:val="both"/>
        <w:rPr>
          <w:b/>
          <w:bCs/>
        </w:rPr>
      </w:pPr>
      <w:r w:rsidRPr="007A3243">
        <w:t xml:space="preserve">У зв’язку з триваючою широкомасштабною збройною агресією російської федерації проти України, продовженням строку дії воєнного стану в Україні з 05 години 30 хвилин 10 листопада 2024 року по 7 лютого 2025 року (строком на 90 діб) збереження якості освітнього процесу та функціонування системи управління якістю  ISO 9001:2015 залишається актуальним та необхідним інструментом. </w:t>
      </w:r>
    </w:p>
    <w:p w14:paraId="3D823D01" w14:textId="77777777" w:rsidR="007A3243" w:rsidRPr="007A3243" w:rsidRDefault="007A3243" w:rsidP="007A3243">
      <w:pPr>
        <w:pStyle w:val="50"/>
        <w:shd w:val="clear" w:color="auto" w:fill="auto"/>
        <w:spacing w:line="276" w:lineRule="auto"/>
        <w:ind w:firstLine="720"/>
        <w:jc w:val="both"/>
      </w:pPr>
      <w:r w:rsidRPr="007A3243">
        <w:t>Для досягнення стратегічної мети ОНМедУ визначає наступні основні напрямки політики в сфері якості:</w:t>
      </w:r>
    </w:p>
    <w:p w14:paraId="3D823D02" w14:textId="77777777" w:rsidR="007A3243" w:rsidRPr="007A3243" w:rsidRDefault="007A3243" w:rsidP="007A3243">
      <w:pPr>
        <w:pStyle w:val="50"/>
        <w:shd w:val="clear" w:color="auto" w:fill="auto"/>
        <w:spacing w:line="276" w:lineRule="auto"/>
        <w:ind w:firstLine="720"/>
        <w:jc w:val="both"/>
      </w:pPr>
    </w:p>
    <w:p w14:paraId="3D823D03" w14:textId="77777777" w:rsidR="007A3243" w:rsidRPr="007A3243" w:rsidRDefault="007A3243" w:rsidP="007A3243">
      <w:pPr>
        <w:pStyle w:val="a9"/>
        <w:shd w:val="clear" w:color="auto" w:fill="auto"/>
        <w:spacing w:line="276" w:lineRule="auto"/>
        <w:ind w:firstLine="720"/>
        <w:jc w:val="both"/>
      </w:pPr>
      <w:r w:rsidRPr="007A3243">
        <w:t>Система управління якістю ОНМедУ</w:t>
      </w:r>
    </w:p>
    <w:p w14:paraId="3D823D04" w14:textId="77777777" w:rsidR="007A3243" w:rsidRPr="007A3243" w:rsidRDefault="007A3243" w:rsidP="00B31557">
      <w:pPr>
        <w:pStyle w:val="22"/>
        <w:numPr>
          <w:ilvl w:val="0"/>
          <w:numId w:val="50"/>
        </w:numPr>
        <w:shd w:val="clear" w:color="auto" w:fill="auto"/>
        <w:tabs>
          <w:tab w:val="left" w:pos="892"/>
        </w:tabs>
        <w:spacing w:line="276" w:lineRule="auto"/>
        <w:jc w:val="both"/>
      </w:pPr>
      <w:r w:rsidRPr="007A3243">
        <w:t>систематичний аналіз динаміки вимог і очікувань всіх зацікавлених сторін, з урахуванням ризик-</w:t>
      </w:r>
      <w:proofErr w:type="spellStart"/>
      <w:r w:rsidRPr="007A3243">
        <w:t>оріснтованого</w:t>
      </w:r>
      <w:proofErr w:type="spellEnd"/>
      <w:r w:rsidRPr="007A3243">
        <w:t xml:space="preserve"> мислення для дійсного поліпшення якості необхідного результату;</w:t>
      </w:r>
    </w:p>
    <w:p w14:paraId="3D823D05" w14:textId="77777777" w:rsidR="007A3243" w:rsidRPr="007A3243" w:rsidRDefault="007A3243" w:rsidP="00B31557">
      <w:pPr>
        <w:pStyle w:val="22"/>
        <w:numPr>
          <w:ilvl w:val="0"/>
          <w:numId w:val="50"/>
        </w:numPr>
        <w:shd w:val="clear" w:color="auto" w:fill="auto"/>
        <w:tabs>
          <w:tab w:val="left" w:pos="896"/>
        </w:tabs>
        <w:spacing w:line="276" w:lineRule="auto"/>
        <w:jc w:val="both"/>
      </w:pPr>
      <w:r w:rsidRPr="007A3243">
        <w:t>розвиток міжнародного співробітництва;</w:t>
      </w:r>
    </w:p>
    <w:p w14:paraId="3D823D06" w14:textId="77777777" w:rsidR="007A3243" w:rsidRPr="007A3243" w:rsidRDefault="007A3243" w:rsidP="00B31557">
      <w:pPr>
        <w:pStyle w:val="22"/>
        <w:numPr>
          <w:ilvl w:val="0"/>
          <w:numId w:val="50"/>
        </w:numPr>
        <w:shd w:val="clear" w:color="auto" w:fill="auto"/>
        <w:tabs>
          <w:tab w:val="left" w:pos="896"/>
        </w:tabs>
        <w:spacing w:line="276" w:lineRule="auto"/>
        <w:jc w:val="both"/>
      </w:pPr>
      <w:r w:rsidRPr="007A3243">
        <w:t>безперервне підвищення кваліфікації, компетентності та професіоналізму співробітників;</w:t>
      </w:r>
    </w:p>
    <w:p w14:paraId="3D823D07" w14:textId="77777777" w:rsidR="007A3243" w:rsidRPr="007A3243" w:rsidRDefault="007A3243" w:rsidP="00B31557">
      <w:pPr>
        <w:pStyle w:val="22"/>
        <w:numPr>
          <w:ilvl w:val="0"/>
          <w:numId w:val="50"/>
        </w:numPr>
        <w:shd w:val="clear" w:color="auto" w:fill="auto"/>
        <w:tabs>
          <w:tab w:val="left" w:pos="767"/>
        </w:tabs>
        <w:spacing w:line="276" w:lineRule="auto"/>
        <w:jc w:val="both"/>
      </w:pPr>
      <w:r w:rsidRPr="007A3243">
        <w:t>постійне вдосконалення освітнього процесу шляхом використання інноваційних підходів до методів навчання;</w:t>
      </w:r>
    </w:p>
    <w:p w14:paraId="3D823D08" w14:textId="77777777" w:rsidR="007A3243" w:rsidRPr="007A3243" w:rsidRDefault="007A3243" w:rsidP="00B31557">
      <w:pPr>
        <w:pStyle w:val="22"/>
        <w:numPr>
          <w:ilvl w:val="0"/>
          <w:numId w:val="50"/>
        </w:numPr>
        <w:shd w:val="clear" w:color="auto" w:fill="auto"/>
        <w:tabs>
          <w:tab w:val="left" w:pos="767"/>
        </w:tabs>
        <w:spacing w:line="276" w:lineRule="auto"/>
        <w:jc w:val="both"/>
      </w:pPr>
      <w:r w:rsidRPr="007A3243">
        <w:t>розвиток науково-дослідної роботи викладачів, аспірантів, студентів;</w:t>
      </w:r>
    </w:p>
    <w:p w14:paraId="3D823D09" w14:textId="77777777" w:rsidR="007A3243" w:rsidRPr="007A3243" w:rsidRDefault="007A3243" w:rsidP="00B31557">
      <w:pPr>
        <w:pStyle w:val="22"/>
        <w:numPr>
          <w:ilvl w:val="0"/>
          <w:numId w:val="50"/>
        </w:numPr>
        <w:shd w:val="clear" w:color="auto" w:fill="auto"/>
        <w:tabs>
          <w:tab w:val="left" w:pos="767"/>
        </w:tabs>
        <w:spacing w:line="276" w:lineRule="auto"/>
        <w:jc w:val="both"/>
      </w:pPr>
      <w:r w:rsidRPr="007A3243">
        <w:t>оптимізація навчально-організаційної діяльності та навчально-методичного забезпечення;</w:t>
      </w:r>
    </w:p>
    <w:p w14:paraId="3D823D0A" w14:textId="77777777" w:rsidR="007A3243" w:rsidRPr="007A3243" w:rsidRDefault="007A3243" w:rsidP="00B31557">
      <w:pPr>
        <w:pStyle w:val="22"/>
        <w:numPr>
          <w:ilvl w:val="0"/>
          <w:numId w:val="50"/>
        </w:numPr>
        <w:shd w:val="clear" w:color="auto" w:fill="auto"/>
        <w:tabs>
          <w:tab w:val="left" w:pos="767"/>
        </w:tabs>
        <w:spacing w:line="276" w:lineRule="auto"/>
        <w:jc w:val="both"/>
      </w:pPr>
      <w:r w:rsidRPr="007A3243">
        <w:t>безперервний розвиток матеріально-технічної бази університету.</w:t>
      </w:r>
    </w:p>
    <w:p w14:paraId="3D823D0B" w14:textId="77777777" w:rsidR="007A3243" w:rsidRPr="007A3243" w:rsidRDefault="007A3243" w:rsidP="007A3243">
      <w:pPr>
        <w:spacing w:line="280" w:lineRule="exact"/>
        <w:jc w:val="both"/>
        <w:rPr>
          <w:rStyle w:val="26"/>
          <w:rFonts w:eastAsia="Consolas"/>
          <w:b w:val="0"/>
        </w:rPr>
        <w:sectPr w:rsidR="007A3243" w:rsidRPr="007A3243" w:rsidSect="00626896">
          <w:pgSz w:w="11900" w:h="16840"/>
          <w:pgMar w:top="1134" w:right="851" w:bottom="1134" w:left="1701" w:header="397" w:footer="397" w:gutter="0"/>
          <w:cols w:space="720"/>
          <w:noEndnote/>
          <w:titlePg/>
          <w:docGrid w:linePitch="360"/>
        </w:sectPr>
      </w:pPr>
    </w:p>
    <w:p w14:paraId="3D823D0C" w14:textId="77777777" w:rsidR="007A3243" w:rsidRPr="007A3243" w:rsidRDefault="007A3243" w:rsidP="007A3243">
      <w:pPr>
        <w:jc w:val="right"/>
        <w:rPr>
          <w:rFonts w:ascii="Times New Roman" w:hAnsi="Times New Roman" w:cs="Times New Roman"/>
          <w:i/>
          <w:szCs w:val="28"/>
        </w:rPr>
      </w:pPr>
      <w:r w:rsidRPr="007A3243">
        <w:rPr>
          <w:rFonts w:ascii="Times New Roman" w:hAnsi="Times New Roman" w:cs="Times New Roman"/>
          <w:i/>
          <w:szCs w:val="28"/>
        </w:rPr>
        <w:lastRenderedPageBreak/>
        <w:t>Додаток 4</w:t>
      </w:r>
    </w:p>
    <w:p w14:paraId="3D823D0D" w14:textId="77777777" w:rsidR="007A3243" w:rsidRPr="007A3243" w:rsidRDefault="007A3243" w:rsidP="007A3243">
      <w:pPr>
        <w:jc w:val="right"/>
        <w:rPr>
          <w:rFonts w:ascii="Times New Roman" w:hAnsi="Times New Roman" w:cs="Times New Roman"/>
          <w:i/>
          <w:szCs w:val="28"/>
        </w:rPr>
      </w:pPr>
      <w:r w:rsidRPr="007A3243">
        <w:rPr>
          <w:rFonts w:ascii="Times New Roman" w:hAnsi="Times New Roman" w:cs="Times New Roman"/>
          <w:i/>
          <w:szCs w:val="28"/>
        </w:rPr>
        <w:t xml:space="preserve">до Положення про систему </w:t>
      </w:r>
    </w:p>
    <w:p w14:paraId="3D823D0E" w14:textId="77777777" w:rsidR="007A3243" w:rsidRPr="007A3243" w:rsidRDefault="007A3243" w:rsidP="007A3243">
      <w:pPr>
        <w:jc w:val="right"/>
        <w:rPr>
          <w:rFonts w:ascii="Times New Roman" w:hAnsi="Times New Roman" w:cs="Times New Roman"/>
          <w:i/>
          <w:szCs w:val="28"/>
        </w:rPr>
      </w:pPr>
      <w:r w:rsidRPr="007A3243">
        <w:rPr>
          <w:rFonts w:ascii="Times New Roman" w:hAnsi="Times New Roman" w:cs="Times New Roman"/>
          <w:i/>
          <w:szCs w:val="28"/>
        </w:rPr>
        <w:t xml:space="preserve">внутрішнього забезпечення якості освіти </w:t>
      </w:r>
    </w:p>
    <w:p w14:paraId="3D823D0F" w14:textId="77777777" w:rsidR="007A3243" w:rsidRPr="007A3243" w:rsidRDefault="007A3243" w:rsidP="007A3243">
      <w:pPr>
        <w:jc w:val="right"/>
        <w:rPr>
          <w:rFonts w:ascii="Times New Roman" w:hAnsi="Times New Roman" w:cs="Times New Roman"/>
          <w:i/>
          <w:szCs w:val="28"/>
        </w:rPr>
      </w:pPr>
      <w:r w:rsidRPr="007A3243">
        <w:rPr>
          <w:rFonts w:ascii="Times New Roman" w:hAnsi="Times New Roman" w:cs="Times New Roman"/>
          <w:i/>
          <w:szCs w:val="28"/>
        </w:rPr>
        <w:t>в Одеському національному медичному університеті</w:t>
      </w:r>
    </w:p>
    <w:p w14:paraId="3D823D10" w14:textId="77777777" w:rsidR="007A3243" w:rsidRPr="007A3243" w:rsidRDefault="007A3243" w:rsidP="007A3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23D11" w14:textId="77777777" w:rsidR="007A3243" w:rsidRPr="007A3243" w:rsidRDefault="007A3243" w:rsidP="007A324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243">
        <w:rPr>
          <w:rFonts w:ascii="Times New Roman" w:hAnsi="Times New Roman" w:cs="Times New Roman"/>
          <w:b/>
          <w:sz w:val="28"/>
          <w:szCs w:val="28"/>
        </w:rPr>
        <w:t>ПРОЦЕДУРИ</w:t>
      </w:r>
    </w:p>
    <w:p w14:paraId="3D823D12" w14:textId="77777777" w:rsidR="007A3243" w:rsidRPr="007A3243" w:rsidRDefault="007A3243" w:rsidP="007A324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243">
        <w:rPr>
          <w:rFonts w:ascii="Times New Roman" w:hAnsi="Times New Roman" w:cs="Times New Roman"/>
          <w:b/>
          <w:sz w:val="28"/>
          <w:szCs w:val="28"/>
        </w:rPr>
        <w:t xml:space="preserve">системи забезпечення якості освіти </w:t>
      </w:r>
    </w:p>
    <w:p w14:paraId="3D823D13" w14:textId="77777777" w:rsidR="007A3243" w:rsidRPr="007A3243" w:rsidRDefault="007A3243" w:rsidP="007A324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243">
        <w:rPr>
          <w:rFonts w:ascii="Times New Roman" w:hAnsi="Times New Roman" w:cs="Times New Roman"/>
          <w:b/>
          <w:sz w:val="28"/>
          <w:szCs w:val="28"/>
        </w:rPr>
        <w:t>в Одеському національному медичному університеті</w:t>
      </w:r>
    </w:p>
    <w:p w14:paraId="3D823D14" w14:textId="77777777" w:rsidR="007A3243" w:rsidRPr="007A3243" w:rsidRDefault="007A3243" w:rsidP="007A324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243">
        <w:rPr>
          <w:rFonts w:ascii="Times New Roman" w:hAnsi="Times New Roman" w:cs="Times New Roman"/>
          <w:b/>
          <w:sz w:val="28"/>
          <w:szCs w:val="28"/>
        </w:rPr>
        <w:t>(на виконання наказу Міністерства охорони здоров’я України № 1361 від 29 серпня 2025 року)</w:t>
      </w:r>
    </w:p>
    <w:p w14:paraId="3D823D15" w14:textId="77777777" w:rsidR="00626896" w:rsidRPr="007A3243" w:rsidRDefault="00626896" w:rsidP="007A324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23D16" w14:textId="77777777" w:rsidR="007A3243" w:rsidRPr="007A3243" w:rsidRDefault="007A3243" w:rsidP="007A3243">
      <w:pPr>
        <w:widowControl/>
        <w:spacing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7A324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1. Процедура розробки та перегляду освітніх програм</w:t>
      </w:r>
    </w:p>
    <w:p w14:paraId="3D823D17" w14:textId="77777777" w:rsidR="007A3243" w:rsidRPr="007A3243" w:rsidRDefault="007A3243" w:rsidP="007A324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32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Відповідальні: методичні комісії, гарант програми, кафедри.</w:t>
      </w:r>
    </w:p>
    <w:p w14:paraId="3D823D18" w14:textId="77777777" w:rsidR="007A3243" w:rsidRPr="007A3243" w:rsidRDefault="007A3243" w:rsidP="007A324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32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Етапи:</w:t>
      </w:r>
    </w:p>
    <w:p w14:paraId="3D823D19" w14:textId="77777777" w:rsidR="007A3243" w:rsidRPr="007A3243" w:rsidRDefault="007A3243" w:rsidP="00B31557">
      <w:pPr>
        <w:widowControl/>
        <w:numPr>
          <w:ilvl w:val="0"/>
          <w:numId w:val="52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32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Аналіз потреб ринку праці та запитів стейкхолдерів.</w:t>
      </w:r>
    </w:p>
    <w:p w14:paraId="3D823D1A" w14:textId="77777777" w:rsidR="007A3243" w:rsidRPr="007A3243" w:rsidRDefault="007A3243" w:rsidP="00B31557">
      <w:pPr>
        <w:widowControl/>
        <w:numPr>
          <w:ilvl w:val="0"/>
          <w:numId w:val="52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32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Формування цілей, результатів навчання та компетентностей.</w:t>
      </w:r>
    </w:p>
    <w:p w14:paraId="3D823D1B" w14:textId="77777777" w:rsidR="007A3243" w:rsidRPr="007A3243" w:rsidRDefault="007A3243" w:rsidP="00B31557">
      <w:pPr>
        <w:widowControl/>
        <w:numPr>
          <w:ilvl w:val="0"/>
          <w:numId w:val="52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32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Розробка навчального плану і методичного забезпечення.</w:t>
      </w:r>
    </w:p>
    <w:p w14:paraId="3D823D1C" w14:textId="77777777" w:rsidR="007A3243" w:rsidRPr="007A3243" w:rsidRDefault="007A3243" w:rsidP="00B31557">
      <w:pPr>
        <w:widowControl/>
        <w:numPr>
          <w:ilvl w:val="0"/>
          <w:numId w:val="52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32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Внутрішнє погодження та зовнішня експертиза.</w:t>
      </w:r>
    </w:p>
    <w:p w14:paraId="3D823D1D" w14:textId="77777777" w:rsidR="007A3243" w:rsidRPr="007A3243" w:rsidRDefault="007A3243" w:rsidP="00B31557">
      <w:pPr>
        <w:widowControl/>
        <w:numPr>
          <w:ilvl w:val="0"/>
          <w:numId w:val="52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32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Регулярний перегляд і оновлення (раз на 3–5 років або за потреби).</w:t>
      </w:r>
    </w:p>
    <w:p w14:paraId="3D823D1E" w14:textId="77777777" w:rsidR="007A3243" w:rsidRPr="007A3243" w:rsidRDefault="007A3243" w:rsidP="007A3243">
      <w:pPr>
        <w:widowControl/>
        <w:spacing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7A324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2. Процедура моніторингу та оцінювання якості освітнього процесу</w:t>
      </w:r>
    </w:p>
    <w:p w14:paraId="3D823D1F" w14:textId="77777777" w:rsidR="007A3243" w:rsidRPr="007A3243" w:rsidRDefault="007A3243" w:rsidP="007A324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32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Відповідальні: відділ забезпечення якості, деканати, кафедри.</w:t>
      </w:r>
    </w:p>
    <w:p w14:paraId="3D823D20" w14:textId="77777777" w:rsidR="007A3243" w:rsidRPr="007A3243" w:rsidRDefault="007A3243" w:rsidP="007A324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32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Механізми:</w:t>
      </w:r>
    </w:p>
    <w:p w14:paraId="3D823D21" w14:textId="77777777" w:rsidR="007A3243" w:rsidRPr="007A3243" w:rsidRDefault="007A3243" w:rsidP="00B31557">
      <w:pPr>
        <w:widowControl/>
        <w:numPr>
          <w:ilvl w:val="0"/>
          <w:numId w:val="5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32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регулярні опитування студентів, випускників і роботодавців;</w:t>
      </w:r>
    </w:p>
    <w:p w14:paraId="3D823D22" w14:textId="77777777" w:rsidR="007A3243" w:rsidRPr="007A3243" w:rsidRDefault="007A3243" w:rsidP="00B31557">
      <w:pPr>
        <w:widowControl/>
        <w:numPr>
          <w:ilvl w:val="0"/>
          <w:numId w:val="5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32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аналіз результатів успішності та академічної мобільності;</w:t>
      </w:r>
    </w:p>
    <w:p w14:paraId="3D823D23" w14:textId="77777777" w:rsidR="007A3243" w:rsidRPr="007A3243" w:rsidRDefault="007A3243" w:rsidP="00B31557">
      <w:pPr>
        <w:widowControl/>
        <w:numPr>
          <w:ilvl w:val="0"/>
          <w:numId w:val="5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32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якості проведення занять (</w:t>
      </w:r>
      <w:proofErr w:type="spellStart"/>
      <w:r w:rsidRPr="007A32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взаємовідвідування</w:t>
      </w:r>
      <w:proofErr w:type="spellEnd"/>
      <w:r w:rsidRPr="007A32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зовнішній моніторинг);</w:t>
      </w:r>
    </w:p>
    <w:p w14:paraId="3D823D24" w14:textId="77777777" w:rsidR="007A3243" w:rsidRPr="007A3243" w:rsidRDefault="007A3243" w:rsidP="00B31557">
      <w:pPr>
        <w:widowControl/>
        <w:numPr>
          <w:ilvl w:val="0"/>
          <w:numId w:val="5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32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оцінювання якості методичних матеріалів та електронних курсів.</w:t>
      </w:r>
    </w:p>
    <w:p w14:paraId="3D823D25" w14:textId="77777777" w:rsidR="007A3243" w:rsidRPr="007A3243" w:rsidRDefault="007A3243" w:rsidP="007A3243">
      <w:pPr>
        <w:widowControl/>
        <w:spacing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7A324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3. Процедура оцінювання діяльності викладачів</w:t>
      </w:r>
    </w:p>
    <w:p w14:paraId="3D823D26" w14:textId="77777777" w:rsidR="007A3243" w:rsidRPr="007A3243" w:rsidRDefault="007A3243" w:rsidP="00B31557">
      <w:pPr>
        <w:widowControl/>
        <w:numPr>
          <w:ilvl w:val="0"/>
          <w:numId w:val="5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32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критерії: педагогічна майстерність, публікації, наукова активність, участь у міжнародних проєктах, дотримання академічної доброчесності.</w:t>
      </w:r>
    </w:p>
    <w:p w14:paraId="3D823D27" w14:textId="77777777" w:rsidR="007A3243" w:rsidRPr="007A3243" w:rsidRDefault="007A3243" w:rsidP="00B31557">
      <w:pPr>
        <w:widowControl/>
        <w:numPr>
          <w:ilvl w:val="0"/>
          <w:numId w:val="5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32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інструменти: самооцінка, анкетування студентів, рецензування колегами, адміністративна оцінка.</w:t>
      </w:r>
    </w:p>
    <w:p w14:paraId="3D823D28" w14:textId="77777777" w:rsidR="007A3243" w:rsidRPr="007A3243" w:rsidRDefault="007A3243" w:rsidP="00B31557">
      <w:pPr>
        <w:widowControl/>
        <w:numPr>
          <w:ilvl w:val="0"/>
          <w:numId w:val="5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32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періодичність: щорічно, з урахуванням підсумків атестації.</w:t>
      </w:r>
    </w:p>
    <w:p w14:paraId="3D823D29" w14:textId="77777777" w:rsidR="007A3243" w:rsidRPr="007A3243" w:rsidRDefault="007A3243" w:rsidP="007A3243">
      <w:pPr>
        <w:widowControl/>
        <w:spacing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7A324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4. Процедура внутрішнього аудиту якості</w:t>
      </w:r>
    </w:p>
    <w:p w14:paraId="3D823D2A" w14:textId="77777777" w:rsidR="007A3243" w:rsidRPr="007A3243" w:rsidRDefault="007A3243" w:rsidP="007A324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32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Відповідальні: сектор забезпечення якості освіти.</w:t>
      </w:r>
    </w:p>
    <w:p w14:paraId="3D823D2B" w14:textId="77777777" w:rsidR="007A3243" w:rsidRPr="007A3243" w:rsidRDefault="007A3243" w:rsidP="007A324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32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Дії:</w:t>
      </w:r>
    </w:p>
    <w:p w14:paraId="3D823D2C" w14:textId="77777777" w:rsidR="007A3243" w:rsidRPr="007A3243" w:rsidRDefault="007A3243" w:rsidP="00B31557">
      <w:pPr>
        <w:widowControl/>
        <w:numPr>
          <w:ilvl w:val="0"/>
          <w:numId w:val="5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32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планування аудиту (раз на рік);</w:t>
      </w:r>
    </w:p>
    <w:p w14:paraId="3D823D2D" w14:textId="77777777" w:rsidR="007A3243" w:rsidRPr="007A3243" w:rsidRDefault="007A3243" w:rsidP="00B31557">
      <w:pPr>
        <w:widowControl/>
        <w:numPr>
          <w:ilvl w:val="0"/>
          <w:numId w:val="5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32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оцінювання відповідності освітніх програм стандартам і політиці університету;</w:t>
      </w:r>
    </w:p>
    <w:p w14:paraId="3D823D2E" w14:textId="77777777" w:rsidR="007A3243" w:rsidRPr="007A3243" w:rsidRDefault="007A3243" w:rsidP="00B31557">
      <w:pPr>
        <w:widowControl/>
        <w:numPr>
          <w:ilvl w:val="0"/>
          <w:numId w:val="5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32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виявлення невідповідностей і розробка коригувальних заходів;</w:t>
      </w:r>
    </w:p>
    <w:p w14:paraId="3D823D2F" w14:textId="77777777" w:rsidR="007A3243" w:rsidRPr="007A3243" w:rsidRDefault="007A3243" w:rsidP="00B31557">
      <w:pPr>
        <w:widowControl/>
        <w:numPr>
          <w:ilvl w:val="0"/>
          <w:numId w:val="5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32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звіт керівництву та контроль виконання рекомендацій.</w:t>
      </w:r>
    </w:p>
    <w:p w14:paraId="3D823D30" w14:textId="77777777" w:rsidR="007A3243" w:rsidRPr="007A3243" w:rsidRDefault="007A3243" w:rsidP="007A3243">
      <w:pPr>
        <w:widowControl/>
        <w:spacing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7A324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5. Процедура академічної доброчесності</w:t>
      </w:r>
    </w:p>
    <w:p w14:paraId="3D823D31" w14:textId="77777777" w:rsidR="007A3243" w:rsidRPr="007A3243" w:rsidRDefault="007A3243" w:rsidP="00B31557">
      <w:pPr>
        <w:pStyle w:val="af"/>
        <w:numPr>
          <w:ilvl w:val="0"/>
          <w:numId w:val="5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3243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регламентує дотримання принципів чесності, прозорості та відповідальності.</w:t>
      </w:r>
    </w:p>
    <w:p w14:paraId="3D823D32" w14:textId="77777777" w:rsidR="007A3243" w:rsidRPr="007A3243" w:rsidRDefault="007A3243" w:rsidP="00B31557">
      <w:pPr>
        <w:pStyle w:val="af"/>
        <w:numPr>
          <w:ilvl w:val="0"/>
          <w:numId w:val="5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3243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передбачає: перевірку текстів на плагіат, дотримання правил цитування, етичну поведінку студентів і викладачів, роботу комісії з академічної доброчесності.</w:t>
      </w:r>
    </w:p>
    <w:p w14:paraId="3D823D33" w14:textId="77777777" w:rsidR="007A3243" w:rsidRPr="007A3243" w:rsidRDefault="007A3243" w:rsidP="007A3243">
      <w:pPr>
        <w:widowControl/>
        <w:spacing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7A324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6. Процедура підвищення кваліфікації персоналу</w:t>
      </w:r>
    </w:p>
    <w:p w14:paraId="3D823D34" w14:textId="77777777" w:rsidR="007A3243" w:rsidRPr="007A3243" w:rsidRDefault="007A3243" w:rsidP="00B31557">
      <w:pPr>
        <w:widowControl/>
        <w:numPr>
          <w:ilvl w:val="0"/>
          <w:numId w:val="56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32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регулярні курси, тренінги, стажування, участь у конференціях;</w:t>
      </w:r>
    </w:p>
    <w:p w14:paraId="3D823D35" w14:textId="77777777" w:rsidR="007A3243" w:rsidRPr="007A3243" w:rsidRDefault="007A3243" w:rsidP="00B31557">
      <w:pPr>
        <w:widowControl/>
        <w:numPr>
          <w:ilvl w:val="0"/>
          <w:numId w:val="56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32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оцінювання ефективності підвищення кваліфікації;</w:t>
      </w:r>
    </w:p>
    <w:p w14:paraId="3D823D36" w14:textId="77777777" w:rsidR="007A3243" w:rsidRPr="007A3243" w:rsidRDefault="007A3243" w:rsidP="00B31557">
      <w:pPr>
        <w:widowControl/>
        <w:numPr>
          <w:ilvl w:val="0"/>
          <w:numId w:val="56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32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залучення міжнародних практик і партнерств.</w:t>
      </w:r>
    </w:p>
    <w:p w14:paraId="3D823D37" w14:textId="77777777" w:rsidR="007A3243" w:rsidRPr="007A3243" w:rsidRDefault="007A3243" w:rsidP="007A3243">
      <w:pPr>
        <w:widowControl/>
        <w:spacing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7A324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7. Процедура управління ризиками та вдосконалення</w:t>
      </w:r>
    </w:p>
    <w:p w14:paraId="3D823D38" w14:textId="77777777" w:rsidR="007A3243" w:rsidRPr="007A3243" w:rsidRDefault="007A3243" w:rsidP="00B31557">
      <w:pPr>
        <w:widowControl/>
        <w:numPr>
          <w:ilvl w:val="0"/>
          <w:numId w:val="5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32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виявлення ризиків для якості освіти (кадрові, матеріально-технічні, зовнішні — зокрема воєнний стан);</w:t>
      </w:r>
    </w:p>
    <w:p w14:paraId="3D823D39" w14:textId="77777777" w:rsidR="007A3243" w:rsidRPr="007A3243" w:rsidRDefault="007A3243" w:rsidP="00B31557">
      <w:pPr>
        <w:widowControl/>
        <w:numPr>
          <w:ilvl w:val="0"/>
          <w:numId w:val="5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32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планування превентивних заходів;</w:t>
      </w:r>
    </w:p>
    <w:p w14:paraId="3D823D3A" w14:textId="77777777" w:rsidR="007A3243" w:rsidRPr="007A3243" w:rsidRDefault="007A3243" w:rsidP="00B31557">
      <w:pPr>
        <w:widowControl/>
        <w:numPr>
          <w:ilvl w:val="0"/>
          <w:numId w:val="5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32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Оцінка ефективності реалізованих змін і їх впливу на якість.</w:t>
      </w:r>
    </w:p>
    <w:p w14:paraId="3D823D3B" w14:textId="77777777" w:rsidR="007A3243" w:rsidRPr="007A3243" w:rsidRDefault="007A3243" w:rsidP="007A3243">
      <w:pPr>
        <w:widowControl/>
        <w:spacing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7A324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8. Процедура інформаційної відкритості</w:t>
      </w:r>
    </w:p>
    <w:p w14:paraId="3D823D3C" w14:textId="77777777" w:rsidR="007A3243" w:rsidRPr="007A3243" w:rsidRDefault="007A3243" w:rsidP="00B31557">
      <w:pPr>
        <w:widowControl/>
        <w:numPr>
          <w:ilvl w:val="0"/>
          <w:numId w:val="58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32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публікація освітніх програм, стандартів, політики якості та результатів моніторингу на сайті університету;</w:t>
      </w:r>
    </w:p>
    <w:p w14:paraId="3D823D3D" w14:textId="77777777" w:rsidR="007A3243" w:rsidRPr="007A3243" w:rsidRDefault="007A3243" w:rsidP="00B31557">
      <w:pPr>
        <w:widowControl/>
        <w:numPr>
          <w:ilvl w:val="0"/>
          <w:numId w:val="58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32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забезпечення прозорості вступу, навчання, оцінювання та випуску студентів.</w:t>
      </w:r>
    </w:p>
    <w:p w14:paraId="3D823D3E" w14:textId="77777777" w:rsidR="007A3243" w:rsidRPr="007A3243" w:rsidRDefault="007A3243" w:rsidP="007A3243">
      <w:pPr>
        <w:widowControl/>
        <w:spacing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7A324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9. Процедура взаємодії із зовнішніми </w:t>
      </w:r>
      <w:proofErr w:type="spellStart"/>
      <w:r w:rsidRPr="007A324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стейкхолдерами</w:t>
      </w:r>
      <w:proofErr w:type="spellEnd"/>
    </w:p>
    <w:p w14:paraId="3D823D3F" w14:textId="77777777" w:rsidR="007A3243" w:rsidRPr="007A3243" w:rsidRDefault="007A3243" w:rsidP="00B31557">
      <w:pPr>
        <w:pStyle w:val="af"/>
        <w:numPr>
          <w:ilvl w:val="0"/>
          <w:numId w:val="59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3243">
        <w:rPr>
          <w:rFonts w:ascii="Times New Roman" w:eastAsia="Times New Roman" w:hAnsi="Times New Roman" w:cs="Times New Roman"/>
          <w:sz w:val="28"/>
          <w:szCs w:val="28"/>
          <w:lang w:val="uk-UA"/>
        </w:rPr>
        <w:t>співпраця з роботодавцями, профільними асоціаціями, державними установами;</w:t>
      </w:r>
    </w:p>
    <w:p w14:paraId="3D823D40" w14:textId="77777777" w:rsidR="007A3243" w:rsidRPr="007A3243" w:rsidRDefault="007A3243" w:rsidP="00B31557">
      <w:pPr>
        <w:pStyle w:val="af"/>
        <w:numPr>
          <w:ilvl w:val="0"/>
          <w:numId w:val="59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3243">
        <w:rPr>
          <w:rFonts w:ascii="Times New Roman" w:eastAsia="Times New Roman" w:hAnsi="Times New Roman" w:cs="Times New Roman"/>
          <w:sz w:val="28"/>
          <w:szCs w:val="28"/>
          <w:lang w:val="uk-UA"/>
        </w:rPr>
        <w:t>залучення їх до розробки та оцінювання освітніх програм;</w:t>
      </w:r>
    </w:p>
    <w:p w14:paraId="3D823D41" w14:textId="77777777" w:rsidR="007A3243" w:rsidRPr="007A3243" w:rsidRDefault="007A3243" w:rsidP="00B31557">
      <w:pPr>
        <w:pStyle w:val="af"/>
        <w:numPr>
          <w:ilvl w:val="0"/>
          <w:numId w:val="59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3243">
        <w:rPr>
          <w:rFonts w:ascii="Times New Roman" w:eastAsia="Times New Roman" w:hAnsi="Times New Roman" w:cs="Times New Roman"/>
          <w:sz w:val="28"/>
          <w:szCs w:val="28"/>
          <w:lang w:val="uk-UA"/>
        </w:rPr>
        <w:t>партнерство з міжнародними університетами.</w:t>
      </w:r>
    </w:p>
    <w:p w14:paraId="3D823D42" w14:textId="77777777" w:rsidR="007A3243" w:rsidRPr="007A3243" w:rsidRDefault="007A3243" w:rsidP="007A324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32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Таким чином, </w:t>
      </w:r>
      <w:r w:rsidRPr="007A324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система процедур</w:t>
      </w:r>
      <w:r w:rsidRPr="007A32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формує єдиний цикл </w:t>
      </w:r>
      <w:r w:rsidRPr="007A324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планування → реалізації → оцінювання → вдосконалення</w:t>
      </w:r>
      <w:r w:rsidRPr="007A32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якості освіти, що відповідає як ISO 9001:2015, так і європейським вимогам ESG.</w:t>
      </w:r>
    </w:p>
    <w:p w14:paraId="3D823D43" w14:textId="77777777" w:rsidR="007A3243" w:rsidRPr="007A3243" w:rsidRDefault="007A3243" w:rsidP="006268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23D44" w14:textId="77777777" w:rsidR="00626896" w:rsidRPr="007A3243" w:rsidRDefault="00626896" w:rsidP="00626896">
      <w:pPr>
        <w:spacing w:line="280" w:lineRule="exact"/>
        <w:jc w:val="both"/>
        <w:rPr>
          <w:rStyle w:val="26"/>
          <w:rFonts w:eastAsia="Consolas"/>
          <w:b w:val="0"/>
        </w:rPr>
        <w:sectPr w:rsidR="00626896" w:rsidRPr="007A3243" w:rsidSect="00626896">
          <w:pgSz w:w="11900" w:h="16840"/>
          <w:pgMar w:top="1134" w:right="851" w:bottom="1134" w:left="1701" w:header="397" w:footer="397" w:gutter="0"/>
          <w:cols w:space="720"/>
          <w:noEndnote/>
          <w:titlePg/>
          <w:docGrid w:linePitch="360"/>
        </w:sectPr>
      </w:pPr>
    </w:p>
    <w:p w14:paraId="3D823D45" w14:textId="77777777" w:rsidR="00626896" w:rsidRPr="007A3243" w:rsidRDefault="00626896" w:rsidP="00626896">
      <w:pPr>
        <w:numPr>
          <w:ilvl w:val="0"/>
          <w:numId w:val="37"/>
        </w:numPr>
        <w:spacing w:line="280" w:lineRule="exact"/>
        <w:jc w:val="both"/>
        <w:rPr>
          <w:rStyle w:val="26"/>
          <w:rFonts w:eastAsia="Consolas"/>
          <w:b w:val="0"/>
        </w:rPr>
      </w:pPr>
    </w:p>
    <w:p w14:paraId="3D823D46" w14:textId="77777777" w:rsidR="00626896" w:rsidRPr="007A3243" w:rsidRDefault="00626896" w:rsidP="00790789">
      <w:pPr>
        <w:jc w:val="right"/>
        <w:rPr>
          <w:rFonts w:ascii="Times New Roman" w:hAnsi="Times New Roman" w:cs="Times New Roman"/>
          <w:b/>
          <w:szCs w:val="28"/>
        </w:rPr>
      </w:pPr>
    </w:p>
    <w:sectPr w:rsidR="00626896" w:rsidRPr="007A3243" w:rsidSect="00626896">
      <w:pgSz w:w="16840" w:h="11900" w:orient="landscape"/>
      <w:pgMar w:top="1701" w:right="1134" w:bottom="851" w:left="1134" w:header="397" w:footer="39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23D4A" w14:textId="77777777" w:rsidR="00A47C36" w:rsidRDefault="00A47C36">
      <w:r>
        <w:separator/>
      </w:r>
    </w:p>
  </w:endnote>
  <w:endnote w:type="continuationSeparator" w:id="0">
    <w:p w14:paraId="3D823D4B" w14:textId="77777777" w:rsidR="00A47C36" w:rsidRDefault="00A4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23D48" w14:textId="77777777" w:rsidR="00A47C36" w:rsidRDefault="00A47C36"/>
  </w:footnote>
  <w:footnote w:type="continuationSeparator" w:id="0">
    <w:p w14:paraId="3D823D49" w14:textId="77777777" w:rsidR="00A47C36" w:rsidRDefault="00A47C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51339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D823D4C" w14:textId="77777777" w:rsidR="00A47C36" w:rsidRPr="00AA1B97" w:rsidRDefault="00A47C36">
        <w:pPr>
          <w:pStyle w:val="aa"/>
          <w:jc w:val="center"/>
          <w:rPr>
            <w:rFonts w:ascii="Times New Roman" w:hAnsi="Times New Roman" w:cs="Times New Roman"/>
          </w:rPr>
        </w:pPr>
        <w:r w:rsidRPr="00AA1B97">
          <w:rPr>
            <w:rFonts w:ascii="Times New Roman" w:hAnsi="Times New Roman" w:cs="Times New Roman"/>
          </w:rPr>
          <w:fldChar w:fldCharType="begin"/>
        </w:r>
        <w:r w:rsidRPr="00AA1B97">
          <w:rPr>
            <w:rFonts w:ascii="Times New Roman" w:hAnsi="Times New Roman" w:cs="Times New Roman"/>
          </w:rPr>
          <w:instrText>PAGE   \* MERGEFORMAT</w:instrText>
        </w:r>
        <w:r w:rsidRPr="00AA1B9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21</w:t>
        </w:r>
        <w:r w:rsidRPr="00AA1B97">
          <w:rPr>
            <w:rFonts w:ascii="Times New Roman" w:hAnsi="Times New Roman" w:cs="Times New Roman"/>
          </w:rPr>
          <w:fldChar w:fldCharType="end"/>
        </w:r>
      </w:p>
    </w:sdtContent>
  </w:sdt>
  <w:p w14:paraId="3D823D4D" w14:textId="77777777" w:rsidR="00A47C36" w:rsidRDefault="00A47C3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5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5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5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5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5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5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5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5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5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7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7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7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7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7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7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7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7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7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13B589A"/>
    <w:multiLevelType w:val="hybridMultilevel"/>
    <w:tmpl w:val="6486C146"/>
    <w:lvl w:ilvl="0" w:tplc="EB92E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9065DE"/>
    <w:multiLevelType w:val="hybridMultilevel"/>
    <w:tmpl w:val="A5180F1A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1D5CDE"/>
    <w:multiLevelType w:val="multilevel"/>
    <w:tmpl w:val="D3CCE8D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62179D"/>
    <w:multiLevelType w:val="multilevel"/>
    <w:tmpl w:val="712865F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B9F16DD"/>
    <w:multiLevelType w:val="multilevel"/>
    <w:tmpl w:val="D3CCE8D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781251"/>
    <w:multiLevelType w:val="multilevel"/>
    <w:tmpl w:val="DE2CC3F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D26D0C"/>
    <w:multiLevelType w:val="multilevel"/>
    <w:tmpl w:val="D3CCE8D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F001E1"/>
    <w:multiLevelType w:val="multilevel"/>
    <w:tmpl w:val="141E2A6C"/>
    <w:lvl w:ilvl="0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6AE433D"/>
    <w:multiLevelType w:val="multilevel"/>
    <w:tmpl w:val="DE2CC3F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684F2F"/>
    <w:multiLevelType w:val="hybridMultilevel"/>
    <w:tmpl w:val="2D86BB5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6D72D3"/>
    <w:multiLevelType w:val="multilevel"/>
    <w:tmpl w:val="C1BCD6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C477CC1"/>
    <w:multiLevelType w:val="multilevel"/>
    <w:tmpl w:val="D3CCE8D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D8824F2"/>
    <w:multiLevelType w:val="multilevel"/>
    <w:tmpl w:val="32708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E5124D"/>
    <w:multiLevelType w:val="hybridMultilevel"/>
    <w:tmpl w:val="8E200876"/>
    <w:lvl w:ilvl="0" w:tplc="EB92E4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2351015A"/>
    <w:multiLevelType w:val="multilevel"/>
    <w:tmpl w:val="F3A0CC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25903E76"/>
    <w:multiLevelType w:val="hybridMultilevel"/>
    <w:tmpl w:val="D410EE16"/>
    <w:lvl w:ilvl="0" w:tplc="EB92E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A51D2E"/>
    <w:multiLevelType w:val="multilevel"/>
    <w:tmpl w:val="D3CCE8D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7D25057"/>
    <w:multiLevelType w:val="multilevel"/>
    <w:tmpl w:val="B4B88F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FA418D"/>
    <w:multiLevelType w:val="hybridMultilevel"/>
    <w:tmpl w:val="8ADEF4B8"/>
    <w:lvl w:ilvl="0" w:tplc="ACF6E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35EB0"/>
    <w:multiLevelType w:val="multilevel"/>
    <w:tmpl w:val="141E2A6C"/>
    <w:lvl w:ilvl="0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2B841AF8"/>
    <w:multiLevelType w:val="multilevel"/>
    <w:tmpl w:val="141E2A6C"/>
    <w:lvl w:ilvl="0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2C627429"/>
    <w:multiLevelType w:val="multilevel"/>
    <w:tmpl w:val="14D0EB9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C685F49"/>
    <w:multiLevelType w:val="hybridMultilevel"/>
    <w:tmpl w:val="5BDEDFC2"/>
    <w:lvl w:ilvl="0" w:tplc="EB92E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FBA2974"/>
    <w:multiLevelType w:val="multilevel"/>
    <w:tmpl w:val="D3CCE8D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FF2258F"/>
    <w:multiLevelType w:val="multilevel"/>
    <w:tmpl w:val="141E2A6C"/>
    <w:lvl w:ilvl="0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04326CD"/>
    <w:multiLevelType w:val="multilevel"/>
    <w:tmpl w:val="5F8A8A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5717CE5"/>
    <w:multiLevelType w:val="hybridMultilevel"/>
    <w:tmpl w:val="81646CB2"/>
    <w:lvl w:ilvl="0" w:tplc="EB92E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A0E6AD0"/>
    <w:multiLevelType w:val="multilevel"/>
    <w:tmpl w:val="141E2A6C"/>
    <w:lvl w:ilvl="0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3A1B53C9"/>
    <w:multiLevelType w:val="hybridMultilevel"/>
    <w:tmpl w:val="B99ABEF6"/>
    <w:lvl w:ilvl="0" w:tplc="2FA2A4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396937"/>
    <w:multiLevelType w:val="multilevel"/>
    <w:tmpl w:val="F3A0CC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3AE05BCC"/>
    <w:multiLevelType w:val="multilevel"/>
    <w:tmpl w:val="5B1814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C1A6286"/>
    <w:multiLevelType w:val="multilevel"/>
    <w:tmpl w:val="630638D4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DEB2F3B"/>
    <w:multiLevelType w:val="multilevel"/>
    <w:tmpl w:val="F3A0CC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3E713910"/>
    <w:multiLevelType w:val="multilevel"/>
    <w:tmpl w:val="BC20922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F7D60E1"/>
    <w:multiLevelType w:val="hybridMultilevel"/>
    <w:tmpl w:val="BE3EDAF8"/>
    <w:lvl w:ilvl="0" w:tplc="EB92E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10C1FE1"/>
    <w:multiLevelType w:val="hybridMultilevel"/>
    <w:tmpl w:val="5518FAFC"/>
    <w:lvl w:ilvl="0" w:tplc="EB92E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2ED400C"/>
    <w:multiLevelType w:val="multilevel"/>
    <w:tmpl w:val="5EB237E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4308519C"/>
    <w:multiLevelType w:val="hybridMultilevel"/>
    <w:tmpl w:val="1766F21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5B85A8C"/>
    <w:multiLevelType w:val="multilevel"/>
    <w:tmpl w:val="03B0C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46BF49E5"/>
    <w:multiLevelType w:val="multilevel"/>
    <w:tmpl w:val="F3A0CC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4CAB07C6"/>
    <w:multiLevelType w:val="multilevel"/>
    <w:tmpl w:val="C6343C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501E60AE"/>
    <w:multiLevelType w:val="multilevel"/>
    <w:tmpl w:val="D3CCE8D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6A302D5"/>
    <w:multiLevelType w:val="multilevel"/>
    <w:tmpl w:val="630638D4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8D81B6F"/>
    <w:multiLevelType w:val="multilevel"/>
    <w:tmpl w:val="141E2A6C"/>
    <w:lvl w:ilvl="0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5D1A658E"/>
    <w:multiLevelType w:val="multilevel"/>
    <w:tmpl w:val="F3A0CC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 w15:restartNumberingAfterBreak="0">
    <w:nsid w:val="5D8F6F35"/>
    <w:multiLevelType w:val="multilevel"/>
    <w:tmpl w:val="5EB237E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5E996A20"/>
    <w:multiLevelType w:val="multilevel"/>
    <w:tmpl w:val="20F80CB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FB908F2"/>
    <w:multiLevelType w:val="multilevel"/>
    <w:tmpl w:val="20F80CB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FC60556"/>
    <w:multiLevelType w:val="hybridMultilevel"/>
    <w:tmpl w:val="C8FAC2FC"/>
    <w:lvl w:ilvl="0" w:tplc="26A04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0E3B6B"/>
    <w:multiLevelType w:val="multilevel"/>
    <w:tmpl w:val="4A9CD3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54147BB"/>
    <w:multiLevelType w:val="multilevel"/>
    <w:tmpl w:val="F3A0CC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4" w15:restartNumberingAfterBreak="0">
    <w:nsid w:val="6DB50952"/>
    <w:multiLevelType w:val="multilevel"/>
    <w:tmpl w:val="A45613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E3246D2"/>
    <w:multiLevelType w:val="multilevel"/>
    <w:tmpl w:val="5EB237E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706C3AAC"/>
    <w:multiLevelType w:val="multilevel"/>
    <w:tmpl w:val="141E2A6C"/>
    <w:lvl w:ilvl="0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74F53BF0"/>
    <w:multiLevelType w:val="multilevel"/>
    <w:tmpl w:val="D3CCE8D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68E65BB"/>
    <w:multiLevelType w:val="multilevel"/>
    <w:tmpl w:val="D3CCE8D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8616C83"/>
    <w:multiLevelType w:val="multilevel"/>
    <w:tmpl w:val="5EB237E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7A1A7F86"/>
    <w:multiLevelType w:val="multilevel"/>
    <w:tmpl w:val="630638D4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CD841FD"/>
    <w:multiLevelType w:val="multilevel"/>
    <w:tmpl w:val="ADD41CE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" w15:restartNumberingAfterBreak="0">
    <w:nsid w:val="7D22488E"/>
    <w:multiLevelType w:val="multilevel"/>
    <w:tmpl w:val="D3CCE8D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FF06A06"/>
    <w:multiLevelType w:val="hybridMultilevel"/>
    <w:tmpl w:val="3CF87B96"/>
    <w:lvl w:ilvl="0" w:tplc="EB92E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59"/>
  </w:num>
  <w:num w:numId="4">
    <w:abstractNumId w:val="3"/>
  </w:num>
  <w:num w:numId="5">
    <w:abstractNumId w:val="55"/>
  </w:num>
  <w:num w:numId="6">
    <w:abstractNumId w:val="25"/>
  </w:num>
  <w:num w:numId="7">
    <w:abstractNumId w:val="18"/>
  </w:num>
  <w:num w:numId="8">
    <w:abstractNumId w:val="63"/>
  </w:num>
  <w:num w:numId="9">
    <w:abstractNumId w:val="37"/>
  </w:num>
  <w:num w:numId="10">
    <w:abstractNumId w:val="38"/>
  </w:num>
  <w:num w:numId="11">
    <w:abstractNumId w:val="29"/>
  </w:num>
  <w:num w:numId="12">
    <w:abstractNumId w:val="48"/>
  </w:num>
  <w:num w:numId="13">
    <w:abstractNumId w:val="31"/>
  </w:num>
  <w:num w:numId="14">
    <w:abstractNumId w:val="39"/>
  </w:num>
  <w:num w:numId="15">
    <w:abstractNumId w:val="36"/>
  </w:num>
  <w:num w:numId="16">
    <w:abstractNumId w:val="62"/>
  </w:num>
  <w:num w:numId="17">
    <w:abstractNumId w:val="19"/>
  </w:num>
  <w:num w:numId="18">
    <w:abstractNumId w:val="5"/>
  </w:num>
  <w:num w:numId="19">
    <w:abstractNumId w:val="57"/>
  </w:num>
  <w:num w:numId="20">
    <w:abstractNumId w:val="44"/>
  </w:num>
  <w:num w:numId="21">
    <w:abstractNumId w:val="9"/>
  </w:num>
  <w:num w:numId="22">
    <w:abstractNumId w:val="58"/>
  </w:num>
  <w:num w:numId="23">
    <w:abstractNumId w:val="26"/>
  </w:num>
  <w:num w:numId="24">
    <w:abstractNumId w:val="7"/>
  </w:num>
  <w:num w:numId="25">
    <w:abstractNumId w:val="14"/>
  </w:num>
  <w:num w:numId="26">
    <w:abstractNumId w:val="43"/>
  </w:num>
  <w:num w:numId="27">
    <w:abstractNumId w:val="56"/>
  </w:num>
  <w:num w:numId="28">
    <w:abstractNumId w:val="22"/>
  </w:num>
  <w:num w:numId="29">
    <w:abstractNumId w:val="61"/>
  </w:num>
  <w:num w:numId="30">
    <w:abstractNumId w:val="23"/>
  </w:num>
  <w:num w:numId="31">
    <w:abstractNumId w:val="27"/>
  </w:num>
  <w:num w:numId="32">
    <w:abstractNumId w:val="46"/>
  </w:num>
  <w:num w:numId="33">
    <w:abstractNumId w:val="10"/>
  </w:num>
  <w:num w:numId="34">
    <w:abstractNumId w:val="30"/>
  </w:num>
  <w:num w:numId="35">
    <w:abstractNumId w:val="20"/>
  </w:num>
  <w:num w:numId="36">
    <w:abstractNumId w:val="12"/>
  </w:num>
  <w:num w:numId="37">
    <w:abstractNumId w:val="4"/>
  </w:num>
  <w:num w:numId="38">
    <w:abstractNumId w:val="45"/>
  </w:num>
  <w:num w:numId="39">
    <w:abstractNumId w:val="34"/>
  </w:num>
  <w:num w:numId="40">
    <w:abstractNumId w:val="60"/>
  </w:num>
  <w:num w:numId="41">
    <w:abstractNumId w:val="15"/>
  </w:num>
  <w:num w:numId="42">
    <w:abstractNumId w:val="17"/>
  </w:num>
  <w:num w:numId="43">
    <w:abstractNumId w:val="35"/>
  </w:num>
  <w:num w:numId="44">
    <w:abstractNumId w:val="32"/>
  </w:num>
  <w:num w:numId="45">
    <w:abstractNumId w:val="42"/>
  </w:num>
  <w:num w:numId="46">
    <w:abstractNumId w:val="47"/>
  </w:num>
  <w:num w:numId="47">
    <w:abstractNumId w:val="41"/>
  </w:num>
  <w:num w:numId="48">
    <w:abstractNumId w:val="53"/>
  </w:num>
  <w:num w:numId="49">
    <w:abstractNumId w:val="13"/>
  </w:num>
  <w:num w:numId="50">
    <w:abstractNumId w:val="40"/>
  </w:num>
  <w:num w:numId="51">
    <w:abstractNumId w:val="52"/>
  </w:num>
  <w:num w:numId="52">
    <w:abstractNumId w:val="54"/>
  </w:num>
  <w:num w:numId="53">
    <w:abstractNumId w:val="49"/>
  </w:num>
  <w:num w:numId="54">
    <w:abstractNumId w:val="33"/>
  </w:num>
  <w:num w:numId="55">
    <w:abstractNumId w:val="50"/>
  </w:num>
  <w:num w:numId="56">
    <w:abstractNumId w:val="24"/>
  </w:num>
  <w:num w:numId="57">
    <w:abstractNumId w:val="28"/>
  </w:num>
  <w:num w:numId="58">
    <w:abstractNumId w:val="8"/>
  </w:num>
  <w:num w:numId="59">
    <w:abstractNumId w:val="11"/>
  </w:num>
  <w:num w:numId="60">
    <w:abstractNumId w:val="21"/>
  </w:num>
  <w:num w:numId="61">
    <w:abstractNumId w:val="51"/>
  </w:num>
  <w:num w:numId="62">
    <w:abstractNumId w:val="0"/>
  </w:num>
  <w:num w:numId="63">
    <w:abstractNumId w:val="1"/>
  </w:num>
  <w:num w:numId="64">
    <w:abstractNumId w:val="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8B0"/>
    <w:rsid w:val="00063D49"/>
    <w:rsid w:val="00071B7F"/>
    <w:rsid w:val="000913C4"/>
    <w:rsid w:val="00111C6C"/>
    <w:rsid w:val="00206D34"/>
    <w:rsid w:val="00227929"/>
    <w:rsid w:val="00233B18"/>
    <w:rsid w:val="002D76B3"/>
    <w:rsid w:val="002F6393"/>
    <w:rsid w:val="00363912"/>
    <w:rsid w:val="003A4223"/>
    <w:rsid w:val="003F5F55"/>
    <w:rsid w:val="00407357"/>
    <w:rsid w:val="00410635"/>
    <w:rsid w:val="004540C5"/>
    <w:rsid w:val="00454C63"/>
    <w:rsid w:val="004B00D7"/>
    <w:rsid w:val="004C42EB"/>
    <w:rsid w:val="00501096"/>
    <w:rsid w:val="00506319"/>
    <w:rsid w:val="0051266F"/>
    <w:rsid w:val="005319DA"/>
    <w:rsid w:val="005464F1"/>
    <w:rsid w:val="005608B0"/>
    <w:rsid w:val="005A7B8D"/>
    <w:rsid w:val="00626896"/>
    <w:rsid w:val="006A18F7"/>
    <w:rsid w:val="006D527C"/>
    <w:rsid w:val="00706DDF"/>
    <w:rsid w:val="007828D3"/>
    <w:rsid w:val="00790789"/>
    <w:rsid w:val="007A3243"/>
    <w:rsid w:val="007C2A69"/>
    <w:rsid w:val="007D0243"/>
    <w:rsid w:val="00800E76"/>
    <w:rsid w:val="008152C1"/>
    <w:rsid w:val="00853A34"/>
    <w:rsid w:val="008876B8"/>
    <w:rsid w:val="008C07FF"/>
    <w:rsid w:val="008E2423"/>
    <w:rsid w:val="009065A5"/>
    <w:rsid w:val="00925DA2"/>
    <w:rsid w:val="00936C76"/>
    <w:rsid w:val="00937A77"/>
    <w:rsid w:val="009A5D1C"/>
    <w:rsid w:val="009E3BD0"/>
    <w:rsid w:val="00A4229A"/>
    <w:rsid w:val="00A47C36"/>
    <w:rsid w:val="00AA1B97"/>
    <w:rsid w:val="00B31557"/>
    <w:rsid w:val="00B350FD"/>
    <w:rsid w:val="00B5704A"/>
    <w:rsid w:val="00B922DF"/>
    <w:rsid w:val="00BC3F85"/>
    <w:rsid w:val="00BD3728"/>
    <w:rsid w:val="00C132E2"/>
    <w:rsid w:val="00CA7B67"/>
    <w:rsid w:val="00D01EDE"/>
    <w:rsid w:val="00D141D6"/>
    <w:rsid w:val="00D21DA4"/>
    <w:rsid w:val="00D277EE"/>
    <w:rsid w:val="00D531C8"/>
    <w:rsid w:val="00D94FF8"/>
    <w:rsid w:val="00DA57C1"/>
    <w:rsid w:val="00DB5321"/>
    <w:rsid w:val="00DF4C4D"/>
    <w:rsid w:val="00DF754C"/>
    <w:rsid w:val="00EB1CF1"/>
    <w:rsid w:val="00EE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823ABA"/>
  <w15:docId w15:val="{09B6D42C-7B0D-49A4-98A0-638FA8AC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76B8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C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1B97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76B8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8876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"/>
    <w:basedOn w:val="31"/>
    <w:rsid w:val="008876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8876B8"/>
    <w:rPr>
      <w:rFonts w:ascii="Consolas" w:eastAsia="Consolas" w:hAnsi="Consolas" w:cs="Consolas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8876B8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887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887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4">
    <w:name w:val="Основной текст (2)"/>
    <w:basedOn w:val="21"/>
    <w:rsid w:val="00887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a4">
    <w:name w:val="Подпись к картинке_"/>
    <w:basedOn w:val="a0"/>
    <w:link w:val="a5"/>
    <w:rsid w:val="00887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"/>
    <w:basedOn w:val="a4"/>
    <w:rsid w:val="00887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a7">
    <w:name w:val="Подпись к картинке"/>
    <w:basedOn w:val="a4"/>
    <w:rsid w:val="00887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887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887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8">
    <w:name w:val="Колонтитул_"/>
    <w:basedOn w:val="a0"/>
    <w:link w:val="a9"/>
    <w:rsid w:val="008876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8876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8876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"/>
    <w:basedOn w:val="1"/>
    <w:rsid w:val="008876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5">
    <w:name w:val="Основной текст (2)"/>
    <w:basedOn w:val="21"/>
    <w:rsid w:val="00887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34">
    <w:name w:val="Основной текст (3) + Не полужирный"/>
    <w:basedOn w:val="31"/>
    <w:rsid w:val="008876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2">
    <w:name w:val="Основной текст (3)"/>
    <w:basedOn w:val="a"/>
    <w:link w:val="31"/>
    <w:rsid w:val="008876B8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8876B8"/>
    <w:pPr>
      <w:shd w:val="clear" w:color="auto" w:fill="FFFFFF"/>
      <w:spacing w:line="0" w:lineRule="atLeast"/>
    </w:pPr>
    <w:rPr>
      <w:rFonts w:ascii="Consolas" w:eastAsia="Consolas" w:hAnsi="Consolas" w:cs="Consolas"/>
    </w:rPr>
  </w:style>
  <w:style w:type="paragraph" w:customStyle="1" w:styleId="22">
    <w:name w:val="Основной текст (2)"/>
    <w:basedOn w:val="a"/>
    <w:link w:val="21"/>
    <w:rsid w:val="008876B8"/>
    <w:pPr>
      <w:shd w:val="clear" w:color="auto" w:fill="FFFFFF"/>
      <w:spacing w:line="317" w:lineRule="exact"/>
      <w:ind w:hanging="6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8876B8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8876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Колонтитул"/>
    <w:basedOn w:val="a"/>
    <w:link w:val="a8"/>
    <w:rsid w:val="008876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8876B8"/>
    <w:pPr>
      <w:shd w:val="clear" w:color="auto" w:fill="FFFFFF"/>
      <w:spacing w:line="418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0">
    <w:name w:val="Заголовок №1"/>
    <w:basedOn w:val="a"/>
    <w:link w:val="1"/>
    <w:rsid w:val="008876B8"/>
    <w:pPr>
      <w:shd w:val="clear" w:color="auto" w:fill="FFFFFF"/>
      <w:spacing w:before="360" w:after="360" w:line="422" w:lineRule="exact"/>
      <w:ind w:hanging="14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A4229A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A4229A"/>
    <w:rPr>
      <w:color w:val="000000"/>
    </w:rPr>
  </w:style>
  <w:style w:type="paragraph" w:styleId="ac">
    <w:name w:val="footer"/>
    <w:basedOn w:val="a"/>
    <w:link w:val="ad"/>
    <w:uiPriority w:val="99"/>
    <w:unhideWhenUsed/>
    <w:rsid w:val="00A4229A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A4229A"/>
    <w:rPr>
      <w:color w:val="000000"/>
    </w:rPr>
  </w:style>
  <w:style w:type="table" w:styleId="ae">
    <w:name w:val="Table Grid"/>
    <w:basedOn w:val="a1"/>
    <w:uiPriority w:val="39"/>
    <w:rsid w:val="00AA1B97"/>
    <w:rPr>
      <w:rFonts w:ascii="Arial Unicode MS" w:eastAsia="Arial Unicode MS" w:hAnsi="Arial Unicode MS" w:cs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AA1B97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af">
    <w:name w:val="List Paragraph"/>
    <w:basedOn w:val="a"/>
    <w:link w:val="af0"/>
    <w:uiPriority w:val="34"/>
    <w:qFormat/>
    <w:rsid w:val="00706DD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rvps6">
    <w:name w:val="rvps6"/>
    <w:basedOn w:val="a"/>
    <w:rsid w:val="00706DD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f1">
    <w:name w:val="Body Text"/>
    <w:basedOn w:val="a"/>
    <w:link w:val="af2"/>
    <w:uiPriority w:val="1"/>
    <w:unhideWhenUsed/>
    <w:qFormat/>
    <w:rsid w:val="00706DDF"/>
    <w:pPr>
      <w:widowControl/>
      <w:spacing w:after="12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f2">
    <w:name w:val="Основний текст Знак"/>
    <w:basedOn w:val="a0"/>
    <w:link w:val="af1"/>
    <w:uiPriority w:val="1"/>
    <w:rsid w:val="00706DDF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character" w:customStyle="1" w:styleId="af0">
    <w:name w:val="Абзац списку Знак"/>
    <w:link w:val="af"/>
    <w:uiPriority w:val="34"/>
    <w:locked/>
    <w:rsid w:val="00706DDF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styleId="af3">
    <w:name w:val="Normal (Web)"/>
    <w:basedOn w:val="a"/>
    <w:uiPriority w:val="99"/>
    <w:unhideWhenUsed/>
    <w:rsid w:val="00BC3F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26">
    <w:name w:val="Основной текст (2) + Не полужирный"/>
    <w:basedOn w:val="21"/>
    <w:rsid w:val="006268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0">
    <w:name w:val="Заголовок 2 Знак"/>
    <w:basedOn w:val="a0"/>
    <w:link w:val="2"/>
    <w:uiPriority w:val="9"/>
    <w:semiHidden/>
    <w:rsid w:val="00454C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4">
    <w:name w:val="Strong"/>
    <w:basedOn w:val="a0"/>
    <w:uiPriority w:val="22"/>
    <w:qFormat/>
    <w:rsid w:val="00454C63"/>
    <w:rPr>
      <w:b/>
      <w:bCs/>
    </w:rPr>
  </w:style>
  <w:style w:type="character" w:customStyle="1" w:styleId="27">
    <w:name w:val="Основной текст (2) + Полужирный"/>
    <w:rsid w:val="007A32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8">
    <w:name w:val="Основной текст (2) + Полужирный;Курсив"/>
    <w:rsid w:val="007A324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styleId="af5">
    <w:name w:val="Emphasis"/>
    <w:basedOn w:val="a0"/>
    <w:uiPriority w:val="20"/>
    <w:qFormat/>
    <w:rsid w:val="007A32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D224F-94F1-4EDA-A5B7-1F1AADC5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33</Pages>
  <Words>35366</Words>
  <Characters>20159</Characters>
  <Application>Microsoft Office Word</Application>
  <DocSecurity>0</DocSecurity>
  <Lines>167</Lines>
  <Paragraphs>110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Владимировна Ромащенко</dc:creator>
  <cp:lastModifiedBy>Катерина Миколаївна Усиченко</cp:lastModifiedBy>
  <cp:revision>14</cp:revision>
  <cp:lastPrinted>2025-09-15T12:32:00Z</cp:lastPrinted>
  <dcterms:created xsi:type="dcterms:W3CDTF">2025-09-12T12:59:00Z</dcterms:created>
  <dcterms:modified xsi:type="dcterms:W3CDTF">2025-09-15T12:41:00Z</dcterms:modified>
</cp:coreProperties>
</file>