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157" w:rsidRPr="00D33569" w:rsidRDefault="00FE5157" w:rsidP="00FE5157">
      <w:pPr>
        <w:jc w:val="center"/>
        <w:rPr>
          <w:rFonts w:ascii="Times New Roman" w:hAnsi="Times New Roman"/>
          <w:b/>
          <w:sz w:val="28"/>
          <w:szCs w:val="28"/>
        </w:rPr>
      </w:pPr>
      <w:r w:rsidRPr="00D33569">
        <w:rPr>
          <w:rFonts w:ascii="Times New Roman" w:hAnsi="Times New Roman"/>
          <w:b/>
          <w:sz w:val="28"/>
          <w:szCs w:val="28"/>
        </w:rPr>
        <w:t>МІНІСТЕРСТВО ОСВІТИ І НАУКИ УКРАЇНИ</w:t>
      </w:r>
    </w:p>
    <w:p w:rsidR="00FE5157" w:rsidRPr="00D33569" w:rsidRDefault="00FE5157" w:rsidP="00FE5157">
      <w:pPr>
        <w:jc w:val="center"/>
        <w:rPr>
          <w:rFonts w:ascii="Times New Roman" w:hAnsi="Times New Roman"/>
          <w:b/>
          <w:sz w:val="28"/>
          <w:szCs w:val="28"/>
        </w:rPr>
      </w:pPr>
      <w:r w:rsidRPr="00D33569">
        <w:rPr>
          <w:rFonts w:ascii="Times New Roman" w:hAnsi="Times New Roman"/>
          <w:b/>
          <w:sz w:val="28"/>
          <w:szCs w:val="28"/>
        </w:rPr>
        <w:t>ОДЕСЬКИЙ НАЦІОНАЛЬНИЙ МЕДИЧНИЙ УНІВЕРСИТЕТ</w:t>
      </w:r>
    </w:p>
    <w:p w:rsidR="00EE44D4" w:rsidRPr="00D33569" w:rsidRDefault="00EE44D4" w:rsidP="00FE5157">
      <w:pPr>
        <w:jc w:val="center"/>
        <w:rPr>
          <w:rFonts w:ascii="Times New Roman" w:hAnsi="Times New Roman"/>
          <w:b/>
          <w:noProof/>
          <w:sz w:val="28"/>
          <w:szCs w:val="28"/>
          <w:lang w:eastAsia="uk-UA"/>
        </w:rPr>
      </w:pPr>
    </w:p>
    <w:tbl>
      <w:tblPr>
        <w:tblW w:w="0" w:type="auto"/>
        <w:jc w:val="center"/>
        <w:tblBorders>
          <w:insideH w:val="single" w:sz="4" w:space="0" w:color="auto"/>
        </w:tblBorders>
        <w:tblLook w:val="00A0"/>
      </w:tblPr>
      <w:tblGrid>
        <w:gridCol w:w="4676"/>
        <w:gridCol w:w="4679"/>
      </w:tblGrid>
      <w:tr w:rsidR="00112DFF" w:rsidRPr="00D33569" w:rsidTr="00112DFF">
        <w:trPr>
          <w:jc w:val="center"/>
        </w:trPr>
        <w:tc>
          <w:tcPr>
            <w:tcW w:w="4676" w:type="dxa"/>
          </w:tcPr>
          <w:p w:rsidR="00112DFF" w:rsidRPr="00D33569" w:rsidRDefault="00112DFF" w:rsidP="00112DFF">
            <w:pPr>
              <w:widowControl w:val="0"/>
              <w:autoSpaceDE w:val="0"/>
              <w:autoSpaceDN w:val="0"/>
              <w:adjustRightInd w:val="0"/>
              <w:spacing w:after="0" w:line="240" w:lineRule="auto"/>
              <w:jc w:val="center"/>
              <w:rPr>
                <w:rFonts w:ascii="Times New Roman" w:hAnsi="Times New Roman"/>
                <w:b/>
                <w:sz w:val="28"/>
                <w:szCs w:val="28"/>
                <w:lang w:eastAsia="ru-RU"/>
              </w:rPr>
            </w:pPr>
          </w:p>
          <w:p w:rsidR="00112DFF" w:rsidRPr="00D33569" w:rsidRDefault="00112DFF" w:rsidP="00112DFF">
            <w:pPr>
              <w:widowControl w:val="0"/>
              <w:autoSpaceDE w:val="0"/>
              <w:autoSpaceDN w:val="0"/>
              <w:adjustRightInd w:val="0"/>
              <w:spacing w:after="0" w:line="240" w:lineRule="auto"/>
              <w:jc w:val="center"/>
              <w:rPr>
                <w:rFonts w:ascii="Times New Roman" w:hAnsi="Times New Roman"/>
                <w:b/>
                <w:sz w:val="28"/>
                <w:szCs w:val="28"/>
                <w:lang w:eastAsia="ru-RU"/>
              </w:rPr>
            </w:pPr>
            <w:r w:rsidRPr="00D33569">
              <w:rPr>
                <w:rFonts w:ascii="Times New Roman" w:hAnsi="Times New Roman"/>
                <w:b/>
                <w:sz w:val="28"/>
                <w:szCs w:val="28"/>
                <w:lang w:eastAsia="ru-RU"/>
              </w:rPr>
              <w:t>УХВАЛЕНО</w:t>
            </w:r>
          </w:p>
          <w:p w:rsidR="00112DFF" w:rsidRPr="00D33569" w:rsidRDefault="00112DFF" w:rsidP="00112DFF">
            <w:pPr>
              <w:widowControl w:val="0"/>
              <w:autoSpaceDE w:val="0"/>
              <w:autoSpaceDN w:val="0"/>
              <w:adjustRightInd w:val="0"/>
              <w:spacing w:after="0" w:line="240" w:lineRule="auto"/>
              <w:jc w:val="center"/>
              <w:rPr>
                <w:rFonts w:ascii="Times New Roman" w:hAnsi="Times New Roman"/>
                <w:b/>
                <w:sz w:val="28"/>
                <w:szCs w:val="28"/>
                <w:lang w:eastAsia="ru-RU"/>
              </w:rPr>
            </w:pPr>
          </w:p>
          <w:p w:rsidR="00112DFF" w:rsidRPr="00D33569" w:rsidRDefault="00112DFF" w:rsidP="00112DFF">
            <w:pPr>
              <w:widowControl w:val="0"/>
              <w:autoSpaceDE w:val="0"/>
              <w:autoSpaceDN w:val="0"/>
              <w:adjustRightInd w:val="0"/>
              <w:spacing w:after="0" w:line="240" w:lineRule="auto"/>
              <w:jc w:val="center"/>
              <w:rPr>
                <w:rFonts w:ascii="Times New Roman" w:hAnsi="Times New Roman"/>
                <w:b/>
                <w:sz w:val="28"/>
                <w:szCs w:val="28"/>
                <w:lang w:eastAsia="ru-RU"/>
              </w:rPr>
            </w:pPr>
            <w:r w:rsidRPr="00D33569">
              <w:rPr>
                <w:rFonts w:ascii="Times New Roman" w:hAnsi="Times New Roman"/>
                <w:b/>
                <w:sz w:val="28"/>
                <w:szCs w:val="28"/>
                <w:lang w:eastAsia="ru-RU"/>
              </w:rPr>
              <w:t>вченою радою Одеського національного медичного університету</w:t>
            </w:r>
          </w:p>
          <w:p w:rsidR="00112DFF" w:rsidRPr="00D33569" w:rsidRDefault="00112DFF" w:rsidP="00112DFF">
            <w:pPr>
              <w:widowControl w:val="0"/>
              <w:autoSpaceDE w:val="0"/>
              <w:autoSpaceDN w:val="0"/>
              <w:adjustRightInd w:val="0"/>
              <w:spacing w:after="0" w:line="240" w:lineRule="auto"/>
              <w:jc w:val="center"/>
              <w:rPr>
                <w:rFonts w:ascii="Times New Roman" w:hAnsi="Times New Roman"/>
                <w:b/>
                <w:bCs/>
                <w:sz w:val="28"/>
                <w:szCs w:val="28"/>
                <w:lang w:eastAsia="ru-RU"/>
              </w:rPr>
            </w:pPr>
            <w:r w:rsidRPr="00D33569">
              <w:rPr>
                <w:rFonts w:ascii="Times New Roman" w:hAnsi="Times New Roman"/>
                <w:b/>
                <w:bCs/>
                <w:sz w:val="28"/>
                <w:szCs w:val="28"/>
                <w:lang w:eastAsia="ru-RU"/>
              </w:rPr>
              <w:t>«</w:t>
            </w:r>
            <w:r w:rsidR="0000353D">
              <w:rPr>
                <w:rFonts w:ascii="Times New Roman" w:hAnsi="Times New Roman"/>
                <w:b/>
                <w:bCs/>
                <w:sz w:val="28"/>
                <w:szCs w:val="28"/>
                <w:lang w:eastAsia="ru-RU"/>
              </w:rPr>
              <w:t>___</w:t>
            </w:r>
            <w:r w:rsidRPr="00D33569">
              <w:rPr>
                <w:rFonts w:ascii="Times New Roman" w:hAnsi="Times New Roman"/>
                <w:b/>
                <w:bCs/>
                <w:sz w:val="28"/>
                <w:szCs w:val="28"/>
                <w:lang w:eastAsia="ru-RU"/>
              </w:rPr>
              <w:t xml:space="preserve">» </w:t>
            </w:r>
            <w:r w:rsidR="0000353D">
              <w:rPr>
                <w:rFonts w:ascii="Times New Roman" w:hAnsi="Times New Roman"/>
                <w:b/>
                <w:bCs/>
                <w:sz w:val="28"/>
                <w:szCs w:val="28"/>
                <w:lang w:eastAsia="ru-RU"/>
              </w:rPr>
              <w:t>________</w:t>
            </w:r>
            <w:r w:rsidRPr="00D33569">
              <w:rPr>
                <w:rFonts w:ascii="Times New Roman" w:hAnsi="Times New Roman"/>
                <w:b/>
                <w:bCs/>
                <w:sz w:val="28"/>
                <w:szCs w:val="28"/>
                <w:lang w:val="en-US" w:eastAsia="ru-RU"/>
              </w:rPr>
              <w:t xml:space="preserve"> </w:t>
            </w:r>
            <w:r w:rsidRPr="00D33569">
              <w:rPr>
                <w:rFonts w:ascii="Times New Roman" w:hAnsi="Times New Roman"/>
                <w:b/>
                <w:bCs/>
                <w:sz w:val="28"/>
                <w:szCs w:val="28"/>
                <w:lang w:eastAsia="ru-RU"/>
              </w:rPr>
              <w:t>202</w:t>
            </w:r>
            <w:r w:rsidR="0000353D">
              <w:rPr>
                <w:rFonts w:ascii="Times New Roman" w:hAnsi="Times New Roman"/>
                <w:b/>
                <w:bCs/>
                <w:sz w:val="28"/>
                <w:szCs w:val="28"/>
                <w:lang w:eastAsia="ru-RU"/>
              </w:rPr>
              <w:t>5</w:t>
            </w:r>
            <w:r w:rsidRPr="00D33569">
              <w:rPr>
                <w:rFonts w:ascii="Times New Roman" w:hAnsi="Times New Roman"/>
                <w:b/>
                <w:bCs/>
                <w:sz w:val="28"/>
                <w:szCs w:val="28"/>
                <w:lang w:eastAsia="ru-RU"/>
              </w:rPr>
              <w:t xml:space="preserve"> року </w:t>
            </w:r>
          </w:p>
          <w:p w:rsidR="00112DFF" w:rsidRPr="00D33569" w:rsidRDefault="00112DFF" w:rsidP="0000353D">
            <w:pPr>
              <w:widowControl w:val="0"/>
              <w:autoSpaceDE w:val="0"/>
              <w:autoSpaceDN w:val="0"/>
              <w:adjustRightInd w:val="0"/>
              <w:spacing w:after="0" w:line="240" w:lineRule="auto"/>
              <w:jc w:val="center"/>
              <w:rPr>
                <w:rFonts w:ascii="Times New Roman" w:hAnsi="Times New Roman"/>
                <w:b/>
                <w:sz w:val="28"/>
                <w:szCs w:val="28"/>
                <w:lang w:eastAsia="ru-RU"/>
              </w:rPr>
            </w:pPr>
            <w:r w:rsidRPr="00D33569">
              <w:rPr>
                <w:rFonts w:ascii="Times New Roman" w:hAnsi="Times New Roman"/>
                <w:b/>
                <w:bCs/>
                <w:sz w:val="28"/>
                <w:szCs w:val="28"/>
                <w:lang w:eastAsia="ru-RU"/>
              </w:rPr>
              <w:t xml:space="preserve">Протокол № </w:t>
            </w:r>
            <w:r w:rsidR="0000353D">
              <w:rPr>
                <w:rFonts w:ascii="Times New Roman" w:hAnsi="Times New Roman"/>
                <w:b/>
                <w:bCs/>
                <w:sz w:val="28"/>
                <w:szCs w:val="28"/>
                <w:lang w:eastAsia="ru-RU"/>
              </w:rPr>
              <w:t>___</w:t>
            </w:r>
            <w:r w:rsidRPr="00D33569">
              <w:rPr>
                <w:rFonts w:ascii="Times New Roman" w:hAnsi="Times New Roman"/>
                <w:b/>
                <w:bCs/>
                <w:sz w:val="28"/>
                <w:szCs w:val="28"/>
                <w:u w:val="single"/>
                <w:lang w:eastAsia="ru-RU"/>
              </w:rPr>
              <w:t xml:space="preserve"> </w:t>
            </w:r>
          </w:p>
        </w:tc>
        <w:tc>
          <w:tcPr>
            <w:tcW w:w="4679" w:type="dxa"/>
          </w:tcPr>
          <w:p w:rsidR="00112DFF" w:rsidRPr="00D33569" w:rsidRDefault="00112DFF" w:rsidP="00112DFF">
            <w:pPr>
              <w:widowControl w:val="0"/>
              <w:shd w:val="clear" w:color="auto" w:fill="FFFFFF"/>
              <w:autoSpaceDE w:val="0"/>
              <w:autoSpaceDN w:val="0"/>
              <w:adjustRightInd w:val="0"/>
              <w:spacing w:after="0" w:line="240" w:lineRule="auto"/>
              <w:ind w:left="35" w:hanging="25"/>
              <w:jc w:val="center"/>
              <w:rPr>
                <w:rFonts w:ascii="Times New Roman" w:hAnsi="Times New Roman"/>
                <w:b/>
                <w:bCs/>
                <w:caps/>
                <w:sz w:val="28"/>
                <w:szCs w:val="28"/>
                <w:lang w:eastAsia="ru-RU"/>
              </w:rPr>
            </w:pPr>
          </w:p>
          <w:p w:rsidR="00112DFF" w:rsidRPr="00D33569" w:rsidRDefault="00112DFF" w:rsidP="00112DFF">
            <w:pPr>
              <w:widowControl w:val="0"/>
              <w:shd w:val="clear" w:color="auto" w:fill="FFFFFF"/>
              <w:autoSpaceDE w:val="0"/>
              <w:autoSpaceDN w:val="0"/>
              <w:adjustRightInd w:val="0"/>
              <w:spacing w:after="0" w:line="240" w:lineRule="auto"/>
              <w:ind w:left="35" w:hanging="25"/>
              <w:jc w:val="center"/>
              <w:rPr>
                <w:rFonts w:ascii="Times New Roman" w:hAnsi="Times New Roman"/>
                <w:b/>
                <w:bCs/>
                <w:caps/>
                <w:sz w:val="28"/>
                <w:szCs w:val="28"/>
                <w:lang w:eastAsia="ru-RU"/>
              </w:rPr>
            </w:pPr>
            <w:r w:rsidRPr="00D33569">
              <w:rPr>
                <w:rFonts w:ascii="Times New Roman" w:hAnsi="Times New Roman"/>
                <w:b/>
                <w:bCs/>
                <w:caps/>
                <w:sz w:val="28"/>
                <w:szCs w:val="28"/>
                <w:lang w:eastAsia="ru-RU"/>
              </w:rPr>
              <w:t>Введено в дію</w:t>
            </w:r>
          </w:p>
          <w:p w:rsidR="00112DFF" w:rsidRPr="00D33569" w:rsidRDefault="00112DFF" w:rsidP="00112DFF">
            <w:pPr>
              <w:widowControl w:val="0"/>
              <w:shd w:val="clear" w:color="auto" w:fill="FFFFFF"/>
              <w:autoSpaceDE w:val="0"/>
              <w:autoSpaceDN w:val="0"/>
              <w:adjustRightInd w:val="0"/>
              <w:spacing w:after="0" w:line="240" w:lineRule="auto"/>
              <w:ind w:left="35" w:hanging="25"/>
              <w:jc w:val="center"/>
              <w:rPr>
                <w:rFonts w:ascii="Times New Roman" w:hAnsi="Times New Roman"/>
                <w:b/>
                <w:bCs/>
                <w:sz w:val="28"/>
                <w:szCs w:val="28"/>
                <w:lang w:eastAsia="ru-RU"/>
              </w:rPr>
            </w:pPr>
            <w:r w:rsidRPr="00D33569">
              <w:rPr>
                <w:rFonts w:ascii="Times New Roman" w:hAnsi="Times New Roman"/>
                <w:b/>
                <w:bCs/>
                <w:sz w:val="28"/>
                <w:szCs w:val="28"/>
                <w:lang w:eastAsia="ru-RU"/>
              </w:rPr>
              <w:t>Наказом</w:t>
            </w:r>
          </w:p>
          <w:p w:rsidR="00D33569" w:rsidRPr="00D33569" w:rsidRDefault="00112DFF" w:rsidP="00112DFF">
            <w:pPr>
              <w:widowControl w:val="0"/>
              <w:shd w:val="clear" w:color="auto" w:fill="FFFFFF"/>
              <w:autoSpaceDE w:val="0"/>
              <w:autoSpaceDN w:val="0"/>
              <w:adjustRightInd w:val="0"/>
              <w:spacing w:after="0" w:line="240" w:lineRule="auto"/>
              <w:ind w:left="35" w:hanging="25"/>
              <w:jc w:val="center"/>
              <w:rPr>
                <w:rFonts w:ascii="Times New Roman" w:hAnsi="Times New Roman"/>
                <w:b/>
                <w:sz w:val="28"/>
                <w:szCs w:val="28"/>
                <w:lang w:eastAsia="ru-RU"/>
              </w:rPr>
            </w:pPr>
            <w:r w:rsidRPr="00D33569">
              <w:rPr>
                <w:rFonts w:ascii="Times New Roman" w:hAnsi="Times New Roman"/>
                <w:b/>
                <w:bCs/>
                <w:sz w:val="28"/>
                <w:szCs w:val="28"/>
                <w:lang w:eastAsia="ru-RU"/>
              </w:rPr>
              <w:t xml:space="preserve">ректора Одеського національного медичного  </w:t>
            </w:r>
            <w:r w:rsidRPr="00D33569">
              <w:rPr>
                <w:rFonts w:ascii="Times New Roman" w:hAnsi="Times New Roman"/>
                <w:b/>
                <w:sz w:val="28"/>
                <w:szCs w:val="28"/>
                <w:lang w:eastAsia="ru-RU"/>
              </w:rPr>
              <w:t>університету</w:t>
            </w:r>
          </w:p>
          <w:p w:rsidR="00112DFF" w:rsidRDefault="00112DFF" w:rsidP="00112DFF">
            <w:pPr>
              <w:widowControl w:val="0"/>
              <w:shd w:val="clear" w:color="auto" w:fill="FFFFFF"/>
              <w:autoSpaceDE w:val="0"/>
              <w:autoSpaceDN w:val="0"/>
              <w:adjustRightInd w:val="0"/>
              <w:spacing w:after="0" w:line="240" w:lineRule="auto"/>
              <w:ind w:left="35" w:hanging="25"/>
              <w:jc w:val="center"/>
              <w:rPr>
                <w:rFonts w:ascii="Times New Roman" w:hAnsi="Times New Roman"/>
                <w:b/>
                <w:bCs/>
                <w:sz w:val="28"/>
                <w:szCs w:val="28"/>
                <w:lang w:eastAsia="ru-RU"/>
              </w:rPr>
            </w:pPr>
            <w:r w:rsidRPr="00D33569">
              <w:rPr>
                <w:rFonts w:ascii="Times New Roman" w:hAnsi="Times New Roman"/>
                <w:b/>
                <w:bCs/>
                <w:sz w:val="28"/>
                <w:szCs w:val="28"/>
                <w:lang w:eastAsia="ru-RU"/>
              </w:rPr>
              <w:t>Валерія ЗАПОРОЖАНА</w:t>
            </w:r>
          </w:p>
          <w:p w:rsidR="004837E1" w:rsidRDefault="004837E1" w:rsidP="00112DFF">
            <w:pPr>
              <w:widowControl w:val="0"/>
              <w:shd w:val="clear" w:color="auto" w:fill="FFFFFF"/>
              <w:autoSpaceDE w:val="0"/>
              <w:autoSpaceDN w:val="0"/>
              <w:adjustRightInd w:val="0"/>
              <w:spacing w:after="0" w:line="240" w:lineRule="auto"/>
              <w:ind w:left="35" w:hanging="25"/>
              <w:jc w:val="center"/>
              <w:rPr>
                <w:rFonts w:ascii="Times New Roman" w:hAnsi="Times New Roman"/>
                <w:b/>
                <w:bCs/>
                <w:sz w:val="28"/>
                <w:szCs w:val="28"/>
                <w:lang w:eastAsia="ru-RU"/>
              </w:rPr>
            </w:pPr>
          </w:p>
          <w:p w:rsidR="004837E1" w:rsidRPr="00D33569" w:rsidRDefault="004837E1" w:rsidP="00112DFF">
            <w:pPr>
              <w:widowControl w:val="0"/>
              <w:shd w:val="clear" w:color="auto" w:fill="FFFFFF"/>
              <w:autoSpaceDE w:val="0"/>
              <w:autoSpaceDN w:val="0"/>
              <w:adjustRightInd w:val="0"/>
              <w:spacing w:after="0" w:line="240" w:lineRule="auto"/>
              <w:ind w:left="35" w:hanging="25"/>
              <w:jc w:val="center"/>
              <w:rPr>
                <w:rFonts w:ascii="Times New Roman" w:hAnsi="Times New Roman"/>
                <w:b/>
                <w:bCs/>
                <w:sz w:val="28"/>
                <w:szCs w:val="28"/>
                <w:lang w:eastAsia="ru-RU"/>
              </w:rPr>
            </w:pPr>
          </w:p>
          <w:p w:rsidR="00112DFF" w:rsidRPr="00D33569" w:rsidRDefault="00112DFF" w:rsidP="00112DFF">
            <w:pPr>
              <w:widowControl w:val="0"/>
              <w:shd w:val="clear" w:color="auto" w:fill="FFFFFF"/>
              <w:autoSpaceDE w:val="0"/>
              <w:autoSpaceDN w:val="0"/>
              <w:adjustRightInd w:val="0"/>
              <w:spacing w:after="0" w:line="240" w:lineRule="auto"/>
              <w:ind w:left="35" w:hanging="25"/>
              <w:jc w:val="center"/>
              <w:rPr>
                <w:rFonts w:ascii="Times New Roman" w:hAnsi="Times New Roman"/>
                <w:b/>
                <w:bCs/>
                <w:sz w:val="28"/>
                <w:szCs w:val="28"/>
                <w:lang w:val="en-US" w:eastAsia="ru-RU"/>
              </w:rPr>
            </w:pPr>
            <w:r w:rsidRPr="00D33569">
              <w:rPr>
                <w:rFonts w:ascii="Times New Roman" w:hAnsi="Times New Roman"/>
                <w:b/>
                <w:bCs/>
                <w:sz w:val="28"/>
                <w:szCs w:val="28"/>
              </w:rPr>
              <w:t xml:space="preserve">№ </w:t>
            </w:r>
            <w:r w:rsidR="0000353D">
              <w:rPr>
                <w:rFonts w:ascii="Times New Roman" w:hAnsi="Times New Roman"/>
                <w:b/>
                <w:bCs/>
                <w:sz w:val="28"/>
                <w:szCs w:val="28"/>
              </w:rPr>
              <w:t>_______</w:t>
            </w:r>
          </w:p>
          <w:p w:rsidR="00112DFF" w:rsidRPr="00D33569" w:rsidRDefault="00112DFF" w:rsidP="00112DFF">
            <w:pPr>
              <w:widowControl w:val="0"/>
              <w:autoSpaceDE w:val="0"/>
              <w:autoSpaceDN w:val="0"/>
              <w:adjustRightInd w:val="0"/>
              <w:spacing w:after="0" w:line="240" w:lineRule="auto"/>
              <w:jc w:val="center"/>
              <w:rPr>
                <w:rFonts w:ascii="Times New Roman" w:hAnsi="Times New Roman"/>
                <w:b/>
                <w:bCs/>
                <w:sz w:val="28"/>
                <w:szCs w:val="28"/>
                <w:lang w:eastAsia="ru-RU"/>
              </w:rPr>
            </w:pPr>
            <w:r w:rsidRPr="00D33569">
              <w:rPr>
                <w:rFonts w:ascii="Times New Roman" w:hAnsi="Times New Roman"/>
                <w:b/>
                <w:bCs/>
                <w:sz w:val="28"/>
                <w:szCs w:val="28"/>
                <w:lang w:eastAsia="ru-RU"/>
              </w:rPr>
              <w:t>«</w:t>
            </w:r>
            <w:r w:rsidR="0000353D">
              <w:rPr>
                <w:rFonts w:ascii="Times New Roman" w:hAnsi="Times New Roman"/>
                <w:b/>
                <w:bCs/>
                <w:sz w:val="28"/>
                <w:szCs w:val="28"/>
                <w:lang w:eastAsia="ru-RU"/>
              </w:rPr>
              <w:t>____</w:t>
            </w:r>
            <w:r w:rsidRPr="00D33569">
              <w:rPr>
                <w:rFonts w:ascii="Times New Roman" w:hAnsi="Times New Roman"/>
                <w:b/>
                <w:bCs/>
                <w:sz w:val="28"/>
                <w:szCs w:val="28"/>
                <w:lang w:eastAsia="ru-RU"/>
              </w:rPr>
              <w:t xml:space="preserve">» </w:t>
            </w:r>
            <w:r w:rsidR="0000353D">
              <w:rPr>
                <w:rFonts w:ascii="Times New Roman" w:hAnsi="Times New Roman"/>
                <w:b/>
                <w:bCs/>
                <w:sz w:val="28"/>
                <w:szCs w:val="28"/>
                <w:lang w:eastAsia="ru-RU"/>
              </w:rPr>
              <w:t>_________</w:t>
            </w:r>
            <w:r w:rsidRPr="00D33569">
              <w:rPr>
                <w:rFonts w:ascii="Times New Roman" w:hAnsi="Times New Roman"/>
                <w:b/>
                <w:bCs/>
                <w:sz w:val="28"/>
                <w:szCs w:val="28"/>
                <w:lang w:val="en-US" w:eastAsia="ru-RU"/>
              </w:rPr>
              <w:t xml:space="preserve"> </w:t>
            </w:r>
            <w:r w:rsidRPr="00D33569">
              <w:rPr>
                <w:rFonts w:ascii="Times New Roman" w:hAnsi="Times New Roman"/>
                <w:b/>
                <w:bCs/>
                <w:sz w:val="28"/>
                <w:szCs w:val="28"/>
                <w:lang w:eastAsia="ru-RU"/>
              </w:rPr>
              <w:t>202</w:t>
            </w:r>
            <w:r w:rsidR="0000353D">
              <w:rPr>
                <w:rFonts w:ascii="Times New Roman" w:hAnsi="Times New Roman"/>
                <w:b/>
                <w:bCs/>
                <w:sz w:val="28"/>
                <w:szCs w:val="28"/>
                <w:lang w:eastAsia="ru-RU"/>
              </w:rPr>
              <w:t>5</w:t>
            </w:r>
            <w:r w:rsidRPr="00D33569">
              <w:rPr>
                <w:rFonts w:ascii="Times New Roman" w:hAnsi="Times New Roman"/>
                <w:b/>
                <w:bCs/>
                <w:sz w:val="28"/>
                <w:szCs w:val="28"/>
                <w:lang w:eastAsia="ru-RU"/>
              </w:rPr>
              <w:t xml:space="preserve"> року </w:t>
            </w:r>
          </w:p>
          <w:p w:rsidR="00112DFF" w:rsidRPr="00D33569" w:rsidRDefault="00112DFF" w:rsidP="00112DFF">
            <w:pPr>
              <w:widowControl w:val="0"/>
              <w:autoSpaceDE w:val="0"/>
              <w:autoSpaceDN w:val="0"/>
              <w:adjustRightInd w:val="0"/>
              <w:spacing w:after="0" w:line="240" w:lineRule="auto"/>
              <w:jc w:val="center"/>
              <w:rPr>
                <w:rFonts w:ascii="Times New Roman" w:hAnsi="Times New Roman"/>
                <w:b/>
                <w:sz w:val="28"/>
                <w:szCs w:val="28"/>
                <w:lang w:eastAsia="ru-RU"/>
              </w:rPr>
            </w:pPr>
          </w:p>
        </w:tc>
      </w:tr>
    </w:tbl>
    <w:p w:rsidR="00112DFF" w:rsidRPr="00D33569" w:rsidRDefault="00112DFF" w:rsidP="00FE5157">
      <w:pPr>
        <w:jc w:val="center"/>
        <w:rPr>
          <w:rFonts w:ascii="Times New Roman" w:hAnsi="Times New Roman"/>
          <w:b/>
          <w:sz w:val="28"/>
          <w:szCs w:val="28"/>
        </w:rPr>
      </w:pPr>
    </w:p>
    <w:p w:rsidR="00FE5157" w:rsidRPr="00D33569" w:rsidRDefault="00FE5157" w:rsidP="00FE5157">
      <w:pPr>
        <w:jc w:val="center"/>
        <w:rPr>
          <w:rFonts w:ascii="Times New Roman" w:hAnsi="Times New Roman"/>
          <w:b/>
          <w:sz w:val="28"/>
          <w:szCs w:val="28"/>
        </w:rPr>
      </w:pPr>
      <w:r w:rsidRPr="00D33569">
        <w:rPr>
          <w:rFonts w:ascii="Times New Roman" w:hAnsi="Times New Roman"/>
          <w:b/>
          <w:sz w:val="28"/>
          <w:szCs w:val="28"/>
        </w:rPr>
        <w:t>ОСВІТНЬО-ПРОФЕСІЙНА ПРОГРАМА</w:t>
      </w:r>
    </w:p>
    <w:p w:rsidR="00FE5157" w:rsidRPr="007E080D" w:rsidRDefault="00FE5157" w:rsidP="00FE5157">
      <w:pPr>
        <w:jc w:val="center"/>
        <w:rPr>
          <w:rFonts w:ascii="Times New Roman" w:hAnsi="Times New Roman"/>
          <w:b/>
          <w:sz w:val="28"/>
          <w:szCs w:val="28"/>
        </w:rPr>
      </w:pPr>
      <w:r w:rsidRPr="007E080D">
        <w:rPr>
          <w:rFonts w:ascii="Times New Roman" w:hAnsi="Times New Roman" w:cs="Times New Roman"/>
          <w:b/>
          <w:sz w:val="28"/>
          <w:szCs w:val="28"/>
        </w:rPr>
        <w:t>ФАРМАЦІЯ</w:t>
      </w:r>
      <w:r w:rsidR="007E080D" w:rsidRPr="007E080D">
        <w:rPr>
          <w:rFonts w:ascii="Times New Roman" w:hAnsi="Times New Roman" w:cs="Times New Roman"/>
          <w:b/>
          <w:sz w:val="28"/>
          <w:szCs w:val="28"/>
        </w:rPr>
        <w:t>, ПРОМИСЛОВА ФАРМАЦІЯ</w:t>
      </w:r>
    </w:p>
    <w:p w:rsidR="00FE5157" w:rsidRPr="00D33569" w:rsidRDefault="00FE5157" w:rsidP="00FE5157">
      <w:pPr>
        <w:jc w:val="center"/>
        <w:rPr>
          <w:rFonts w:ascii="Times New Roman" w:hAnsi="Times New Roman"/>
          <w:smallCaps/>
          <w:sz w:val="28"/>
          <w:szCs w:val="28"/>
        </w:rPr>
      </w:pPr>
      <w:bookmarkStart w:id="0" w:name="_Hlk109762949"/>
      <w:r w:rsidRPr="00D33569">
        <w:rPr>
          <w:rFonts w:ascii="Times New Roman" w:hAnsi="Times New Roman"/>
          <w:smallCaps/>
          <w:sz w:val="28"/>
          <w:szCs w:val="28"/>
        </w:rPr>
        <w:t>підготовки фахівців другого (магістерського) рівня вищої освіти</w:t>
      </w:r>
    </w:p>
    <w:bookmarkEnd w:id="0"/>
    <w:p w:rsidR="00FE5157" w:rsidRPr="00D33569" w:rsidRDefault="00FE5157" w:rsidP="00FE5157">
      <w:pPr>
        <w:rPr>
          <w:rFonts w:ascii="Times New Roman" w:hAnsi="Times New Roman"/>
          <w:sz w:val="28"/>
          <w:szCs w:val="28"/>
        </w:rPr>
      </w:pPr>
    </w:p>
    <w:tbl>
      <w:tblPr>
        <w:tblW w:w="0" w:type="auto"/>
        <w:tblLook w:val="00A0"/>
      </w:tblPr>
      <w:tblGrid>
        <w:gridCol w:w="3397"/>
        <w:gridCol w:w="5075"/>
      </w:tblGrid>
      <w:tr w:rsidR="00FE5157" w:rsidRPr="00D33569" w:rsidTr="00112DFF">
        <w:trPr>
          <w:trHeight w:val="391"/>
        </w:trPr>
        <w:tc>
          <w:tcPr>
            <w:tcW w:w="3397" w:type="dxa"/>
          </w:tcPr>
          <w:p w:rsidR="00FE5157" w:rsidRPr="00D33569" w:rsidRDefault="00FE5157" w:rsidP="00FE5157">
            <w:pPr>
              <w:rPr>
                <w:sz w:val="28"/>
                <w:szCs w:val="28"/>
              </w:rPr>
            </w:pPr>
            <w:r w:rsidRPr="00D33569">
              <w:rPr>
                <w:rFonts w:ascii="Times New Roman" w:hAnsi="Times New Roman"/>
                <w:sz w:val="28"/>
                <w:szCs w:val="28"/>
              </w:rPr>
              <w:t>спеціальність 226</w:t>
            </w:r>
          </w:p>
        </w:tc>
        <w:tc>
          <w:tcPr>
            <w:tcW w:w="5075" w:type="dxa"/>
          </w:tcPr>
          <w:p w:rsidR="00FE5157" w:rsidRPr="00D33569" w:rsidRDefault="00FE5157" w:rsidP="00FE5157">
            <w:pPr>
              <w:rPr>
                <w:rFonts w:ascii="Times New Roman" w:hAnsi="Times New Roman"/>
                <w:sz w:val="28"/>
                <w:szCs w:val="28"/>
              </w:rPr>
            </w:pPr>
            <w:proofErr w:type="spellStart"/>
            <w:r w:rsidRPr="00D33569">
              <w:rPr>
                <w:rFonts w:ascii="Times New Roman" w:hAnsi="Times New Roman"/>
                <w:sz w:val="28"/>
                <w:szCs w:val="28"/>
                <w:lang w:val="ru-RU"/>
              </w:rPr>
              <w:t>Фармація</w:t>
            </w:r>
            <w:proofErr w:type="spellEnd"/>
            <w:r w:rsidRPr="00D33569">
              <w:rPr>
                <w:rFonts w:ascii="Times New Roman" w:hAnsi="Times New Roman"/>
                <w:sz w:val="28"/>
                <w:szCs w:val="28"/>
                <w:lang w:val="ru-RU"/>
              </w:rPr>
              <w:t xml:space="preserve">, </w:t>
            </w:r>
            <w:proofErr w:type="spellStart"/>
            <w:r w:rsidRPr="00D33569">
              <w:rPr>
                <w:rFonts w:ascii="Times New Roman" w:hAnsi="Times New Roman"/>
                <w:sz w:val="28"/>
                <w:szCs w:val="28"/>
                <w:lang w:val="ru-RU"/>
              </w:rPr>
              <w:t>промислова</w:t>
            </w:r>
            <w:proofErr w:type="spellEnd"/>
            <w:r w:rsidRPr="00D33569">
              <w:rPr>
                <w:rFonts w:ascii="Times New Roman" w:hAnsi="Times New Roman"/>
                <w:sz w:val="28"/>
                <w:szCs w:val="28"/>
                <w:lang w:val="ru-RU"/>
              </w:rPr>
              <w:t xml:space="preserve"> </w:t>
            </w:r>
            <w:r w:rsidRPr="00D33569">
              <w:rPr>
                <w:rFonts w:ascii="Times New Roman" w:hAnsi="Times New Roman"/>
                <w:sz w:val="28"/>
                <w:szCs w:val="28"/>
              </w:rPr>
              <w:t>ф</w:t>
            </w:r>
            <w:proofErr w:type="spellStart"/>
            <w:r w:rsidRPr="00D33569">
              <w:rPr>
                <w:rFonts w:ascii="Times New Roman" w:hAnsi="Times New Roman"/>
                <w:sz w:val="28"/>
                <w:szCs w:val="28"/>
                <w:lang w:val="ru-RU"/>
              </w:rPr>
              <w:t>армація</w:t>
            </w:r>
            <w:proofErr w:type="spellEnd"/>
          </w:p>
          <w:p w:rsidR="00FE5157" w:rsidRPr="00D33569" w:rsidRDefault="00FE5157" w:rsidP="00FE5157">
            <w:pPr>
              <w:rPr>
                <w:sz w:val="28"/>
                <w:szCs w:val="28"/>
              </w:rPr>
            </w:pPr>
          </w:p>
        </w:tc>
      </w:tr>
      <w:tr w:rsidR="00D635B7" w:rsidRPr="00D33569" w:rsidTr="00112DFF">
        <w:trPr>
          <w:trHeight w:val="391"/>
        </w:trPr>
        <w:tc>
          <w:tcPr>
            <w:tcW w:w="3397" w:type="dxa"/>
          </w:tcPr>
          <w:p w:rsidR="00D635B7" w:rsidRPr="00D33569" w:rsidRDefault="00D635B7" w:rsidP="00D635B7">
            <w:pPr>
              <w:rPr>
                <w:rFonts w:ascii="Times New Roman" w:hAnsi="Times New Roman"/>
                <w:sz w:val="28"/>
                <w:szCs w:val="28"/>
              </w:rPr>
            </w:pPr>
            <w:r w:rsidRPr="00D33569">
              <w:rPr>
                <w:rFonts w:ascii="Times New Roman" w:hAnsi="Times New Roman"/>
                <w:sz w:val="28"/>
                <w:szCs w:val="28"/>
              </w:rPr>
              <w:t xml:space="preserve">спеціалізація  226.01 </w:t>
            </w:r>
          </w:p>
        </w:tc>
        <w:tc>
          <w:tcPr>
            <w:tcW w:w="5075" w:type="dxa"/>
          </w:tcPr>
          <w:p w:rsidR="00D635B7" w:rsidRPr="00D33569" w:rsidRDefault="00D635B7" w:rsidP="00FE5157">
            <w:pPr>
              <w:rPr>
                <w:rFonts w:ascii="Times New Roman" w:hAnsi="Times New Roman"/>
                <w:sz w:val="28"/>
                <w:szCs w:val="28"/>
              </w:rPr>
            </w:pPr>
            <w:r w:rsidRPr="00D33569">
              <w:rPr>
                <w:rFonts w:ascii="Times New Roman" w:hAnsi="Times New Roman"/>
                <w:sz w:val="28"/>
                <w:szCs w:val="28"/>
              </w:rPr>
              <w:t xml:space="preserve"> Фармація</w:t>
            </w:r>
          </w:p>
          <w:p w:rsidR="00D635B7" w:rsidRPr="00D33569" w:rsidRDefault="00D635B7" w:rsidP="00FE5157">
            <w:pPr>
              <w:rPr>
                <w:rFonts w:ascii="Times New Roman" w:hAnsi="Times New Roman"/>
                <w:sz w:val="28"/>
                <w:szCs w:val="28"/>
              </w:rPr>
            </w:pPr>
          </w:p>
        </w:tc>
      </w:tr>
      <w:tr w:rsidR="00FE5157" w:rsidRPr="00D33569" w:rsidTr="00112DFF">
        <w:trPr>
          <w:trHeight w:val="391"/>
        </w:trPr>
        <w:tc>
          <w:tcPr>
            <w:tcW w:w="3397" w:type="dxa"/>
          </w:tcPr>
          <w:p w:rsidR="00FE5157" w:rsidRPr="00D33569" w:rsidRDefault="00FE5157" w:rsidP="00FE5157">
            <w:pPr>
              <w:rPr>
                <w:sz w:val="28"/>
                <w:szCs w:val="28"/>
              </w:rPr>
            </w:pPr>
            <w:r w:rsidRPr="00D33569">
              <w:rPr>
                <w:rFonts w:ascii="Times New Roman" w:hAnsi="Times New Roman"/>
                <w:sz w:val="28"/>
                <w:szCs w:val="28"/>
              </w:rPr>
              <w:t>галузь знань 22</w:t>
            </w:r>
          </w:p>
        </w:tc>
        <w:tc>
          <w:tcPr>
            <w:tcW w:w="5075" w:type="dxa"/>
          </w:tcPr>
          <w:p w:rsidR="00FE5157" w:rsidRPr="00D33569" w:rsidRDefault="00FE5157" w:rsidP="00FE5157">
            <w:pPr>
              <w:rPr>
                <w:rFonts w:ascii="Times New Roman" w:hAnsi="Times New Roman"/>
                <w:sz w:val="28"/>
                <w:szCs w:val="28"/>
              </w:rPr>
            </w:pPr>
            <w:r w:rsidRPr="00D33569">
              <w:rPr>
                <w:rFonts w:ascii="Times New Roman" w:hAnsi="Times New Roman"/>
                <w:sz w:val="28"/>
                <w:szCs w:val="28"/>
              </w:rPr>
              <w:t xml:space="preserve">Охорона здоров’я </w:t>
            </w:r>
          </w:p>
          <w:p w:rsidR="00FE5157" w:rsidRPr="00D33569" w:rsidRDefault="00FE5157" w:rsidP="00FE5157">
            <w:pPr>
              <w:rPr>
                <w:sz w:val="28"/>
                <w:szCs w:val="28"/>
              </w:rPr>
            </w:pPr>
          </w:p>
        </w:tc>
      </w:tr>
      <w:tr w:rsidR="00FE5157" w:rsidRPr="00D33569" w:rsidTr="00112DFF">
        <w:trPr>
          <w:trHeight w:val="391"/>
        </w:trPr>
        <w:tc>
          <w:tcPr>
            <w:tcW w:w="3397" w:type="dxa"/>
          </w:tcPr>
          <w:p w:rsidR="00FE5157" w:rsidRPr="00D33569" w:rsidRDefault="00FE5157" w:rsidP="00FE5157">
            <w:pPr>
              <w:rPr>
                <w:sz w:val="28"/>
                <w:szCs w:val="28"/>
              </w:rPr>
            </w:pPr>
            <w:r w:rsidRPr="00D33569">
              <w:rPr>
                <w:rFonts w:ascii="Times New Roman" w:hAnsi="Times New Roman"/>
                <w:sz w:val="28"/>
                <w:szCs w:val="28"/>
              </w:rPr>
              <w:t xml:space="preserve">освітня кваліфікація </w:t>
            </w:r>
          </w:p>
        </w:tc>
        <w:tc>
          <w:tcPr>
            <w:tcW w:w="5075" w:type="dxa"/>
          </w:tcPr>
          <w:p w:rsidR="00FE5157" w:rsidRPr="00D33569" w:rsidRDefault="00FE5157" w:rsidP="00FE5157">
            <w:pPr>
              <w:rPr>
                <w:rFonts w:ascii="Times New Roman" w:hAnsi="Times New Roman"/>
                <w:sz w:val="28"/>
                <w:szCs w:val="28"/>
              </w:rPr>
            </w:pPr>
            <w:r w:rsidRPr="00D33569">
              <w:rPr>
                <w:rFonts w:ascii="Times New Roman" w:hAnsi="Times New Roman"/>
                <w:sz w:val="28"/>
                <w:szCs w:val="28"/>
              </w:rPr>
              <w:t>Магістр фармації</w:t>
            </w:r>
          </w:p>
          <w:p w:rsidR="00FE5157" w:rsidRPr="00D33569" w:rsidRDefault="00FE5157" w:rsidP="00FE5157">
            <w:pPr>
              <w:rPr>
                <w:sz w:val="28"/>
                <w:szCs w:val="28"/>
              </w:rPr>
            </w:pPr>
          </w:p>
        </w:tc>
      </w:tr>
      <w:tr w:rsidR="00FE5157" w:rsidRPr="00D33569" w:rsidTr="00112DFF">
        <w:trPr>
          <w:trHeight w:val="391"/>
        </w:trPr>
        <w:tc>
          <w:tcPr>
            <w:tcW w:w="3397" w:type="dxa"/>
          </w:tcPr>
          <w:p w:rsidR="00FE5157" w:rsidRPr="00D33569" w:rsidRDefault="00112DFF" w:rsidP="00112DFF">
            <w:pPr>
              <w:rPr>
                <w:rFonts w:ascii="Times New Roman" w:hAnsi="Times New Roman"/>
                <w:sz w:val="28"/>
                <w:szCs w:val="28"/>
              </w:rPr>
            </w:pPr>
            <w:r w:rsidRPr="00D33569">
              <w:rPr>
                <w:rFonts w:ascii="Times New Roman" w:hAnsi="Times New Roman"/>
                <w:sz w:val="28"/>
                <w:szCs w:val="28"/>
              </w:rPr>
              <w:t>професійна  кваліфікація</w:t>
            </w:r>
          </w:p>
        </w:tc>
        <w:tc>
          <w:tcPr>
            <w:tcW w:w="5075" w:type="dxa"/>
          </w:tcPr>
          <w:p w:rsidR="00FE5157" w:rsidRPr="00D33569" w:rsidRDefault="00112DFF" w:rsidP="00112DFF">
            <w:pPr>
              <w:rPr>
                <w:rFonts w:ascii="Times New Roman" w:hAnsi="Times New Roman"/>
                <w:sz w:val="28"/>
                <w:szCs w:val="28"/>
              </w:rPr>
            </w:pPr>
            <w:r w:rsidRPr="00D33569">
              <w:rPr>
                <w:rFonts w:ascii="Times New Roman" w:hAnsi="Times New Roman"/>
                <w:sz w:val="28"/>
                <w:szCs w:val="28"/>
              </w:rPr>
              <w:t>Фармацевт</w:t>
            </w:r>
          </w:p>
        </w:tc>
      </w:tr>
      <w:tr w:rsidR="00FE5157" w:rsidRPr="00D33569" w:rsidTr="00112DFF">
        <w:trPr>
          <w:trHeight w:val="210"/>
        </w:trPr>
        <w:tc>
          <w:tcPr>
            <w:tcW w:w="3397" w:type="dxa"/>
          </w:tcPr>
          <w:p w:rsidR="00FE5157" w:rsidRPr="00D33569" w:rsidRDefault="00FE5157" w:rsidP="00FE5157">
            <w:pPr>
              <w:rPr>
                <w:sz w:val="28"/>
                <w:szCs w:val="28"/>
              </w:rPr>
            </w:pPr>
          </w:p>
        </w:tc>
        <w:tc>
          <w:tcPr>
            <w:tcW w:w="5075" w:type="dxa"/>
          </w:tcPr>
          <w:p w:rsidR="00FE5157" w:rsidRPr="00D33569" w:rsidRDefault="00FE5157" w:rsidP="00FE5157">
            <w:pPr>
              <w:rPr>
                <w:sz w:val="28"/>
                <w:szCs w:val="28"/>
              </w:rPr>
            </w:pPr>
          </w:p>
        </w:tc>
      </w:tr>
    </w:tbl>
    <w:p w:rsidR="00FE5157" w:rsidRDefault="00FE5157" w:rsidP="00FE5157">
      <w:pPr>
        <w:spacing w:line="240" w:lineRule="auto"/>
        <w:jc w:val="center"/>
        <w:rPr>
          <w:rFonts w:ascii="Times New Roman" w:hAnsi="Times New Roman"/>
        </w:rPr>
      </w:pPr>
    </w:p>
    <w:p w:rsidR="004837E1" w:rsidRPr="00D33569" w:rsidRDefault="004837E1" w:rsidP="00FE5157">
      <w:pPr>
        <w:spacing w:line="240" w:lineRule="auto"/>
        <w:jc w:val="center"/>
        <w:rPr>
          <w:rFonts w:ascii="Times New Roman" w:hAnsi="Times New Roman"/>
        </w:rPr>
      </w:pPr>
    </w:p>
    <w:p w:rsidR="00582C70" w:rsidRPr="00D33569" w:rsidRDefault="00582C70" w:rsidP="00FE5157">
      <w:pPr>
        <w:spacing w:line="240" w:lineRule="auto"/>
        <w:jc w:val="center"/>
        <w:rPr>
          <w:rFonts w:ascii="Times New Roman" w:hAnsi="Times New Roman"/>
        </w:rPr>
      </w:pPr>
    </w:p>
    <w:p w:rsidR="00582C70" w:rsidRPr="00090845" w:rsidRDefault="00B55A6F" w:rsidP="00FE5157">
      <w:pPr>
        <w:spacing w:line="240" w:lineRule="auto"/>
        <w:jc w:val="center"/>
        <w:rPr>
          <w:rFonts w:ascii="Times New Roman" w:hAnsi="Times New Roman"/>
          <w:sz w:val="28"/>
          <w:szCs w:val="28"/>
        </w:rPr>
      </w:pPr>
      <w:r>
        <w:rPr>
          <w:rFonts w:ascii="Times New Roman" w:hAnsi="Times New Roman"/>
          <w:sz w:val="28"/>
          <w:szCs w:val="28"/>
        </w:rPr>
        <w:t>Одеса-202</w:t>
      </w:r>
      <w:r w:rsidR="0000353D">
        <w:rPr>
          <w:rFonts w:ascii="Times New Roman" w:hAnsi="Times New Roman"/>
          <w:sz w:val="28"/>
          <w:szCs w:val="28"/>
        </w:rPr>
        <w:t>5</w:t>
      </w:r>
    </w:p>
    <w:p w:rsidR="00FE5157" w:rsidRPr="00D33569" w:rsidRDefault="00FE5157" w:rsidP="00FE5157">
      <w:pPr>
        <w:pStyle w:val="a5"/>
        <w:jc w:val="center"/>
        <w:rPr>
          <w:b/>
          <w:bCs/>
        </w:rPr>
      </w:pPr>
      <w:r w:rsidRPr="00D33569">
        <w:rPr>
          <w:b/>
          <w:bCs/>
        </w:rPr>
        <w:lastRenderedPageBreak/>
        <w:t>ЛИСТ ПОГОДЖЕННЯ</w:t>
      </w:r>
    </w:p>
    <w:p w:rsidR="00FE5157" w:rsidRPr="00D33569" w:rsidRDefault="00FE5157" w:rsidP="00FE5157">
      <w:pPr>
        <w:pStyle w:val="a5"/>
        <w:jc w:val="center"/>
        <w:rPr>
          <w:b/>
          <w:bCs/>
        </w:rPr>
      </w:pPr>
      <w:r w:rsidRPr="00D33569">
        <w:rPr>
          <w:b/>
          <w:bCs/>
        </w:rPr>
        <w:t>ОСВІТНЬО-ПРОФЕСІЙНОЇ ПРОГРАМИ</w:t>
      </w:r>
    </w:p>
    <w:p w:rsidR="00090845" w:rsidRPr="00090845" w:rsidRDefault="00FE5157" w:rsidP="00090845">
      <w:pPr>
        <w:jc w:val="center"/>
        <w:rPr>
          <w:rFonts w:ascii="Times New Roman" w:hAnsi="Times New Roman"/>
          <w:b/>
          <w:sz w:val="24"/>
          <w:szCs w:val="24"/>
        </w:rPr>
      </w:pPr>
      <w:r w:rsidRPr="00090845">
        <w:rPr>
          <w:b/>
          <w:bCs/>
          <w:sz w:val="24"/>
          <w:szCs w:val="24"/>
        </w:rPr>
        <w:t xml:space="preserve"> </w:t>
      </w:r>
      <w:r w:rsidR="00090845" w:rsidRPr="00090845">
        <w:rPr>
          <w:rFonts w:ascii="Times New Roman" w:hAnsi="Times New Roman" w:cs="Times New Roman"/>
          <w:b/>
          <w:sz w:val="24"/>
          <w:szCs w:val="24"/>
        </w:rPr>
        <w:t>ФАРМАЦІЯ, ПРОМИСЛОВА ФАРМАЦІЯ</w:t>
      </w:r>
    </w:p>
    <w:p w:rsidR="00FE5157" w:rsidRPr="00D33569" w:rsidRDefault="00FE5157" w:rsidP="00FE5157">
      <w:pPr>
        <w:pStyle w:val="a5"/>
        <w:jc w:val="center"/>
        <w:rPr>
          <w:b/>
          <w:bCs/>
        </w:rPr>
      </w:pPr>
    </w:p>
    <w:p w:rsidR="00FE5157" w:rsidRPr="00D33569" w:rsidRDefault="00FE5157" w:rsidP="00FE5157">
      <w:pPr>
        <w:pStyle w:val="a5"/>
        <w:rPr>
          <w:b/>
          <w:bCs/>
        </w:rPr>
      </w:pPr>
      <w:r w:rsidRPr="00D33569">
        <w:rPr>
          <w:b/>
          <w:bCs/>
        </w:rPr>
        <w:t xml:space="preserve">1. ВНЕСЕНО: </w:t>
      </w:r>
    </w:p>
    <w:p w:rsidR="00FE5157" w:rsidRPr="00D33569" w:rsidRDefault="00FE5157" w:rsidP="00FE5157">
      <w:pPr>
        <w:pStyle w:val="a5"/>
        <w:numPr>
          <w:ilvl w:val="0"/>
          <w:numId w:val="1"/>
        </w:numPr>
        <w:ind w:left="1276"/>
        <w:jc w:val="both"/>
      </w:pPr>
      <w:r w:rsidRPr="00D33569">
        <w:t>Предметно-цикловою методичною комісією з фармацевтичних дисциплін – протокол № </w:t>
      </w:r>
      <w:r w:rsidR="0000353D">
        <w:t>____</w:t>
      </w:r>
      <w:r w:rsidRPr="00D33569">
        <w:t xml:space="preserve"> від</w:t>
      </w:r>
      <w:r w:rsidR="008C2754" w:rsidRPr="00A446D0">
        <w:t xml:space="preserve"> </w:t>
      </w:r>
      <w:r w:rsidR="0000353D">
        <w:t>_________</w:t>
      </w:r>
      <w:r w:rsidR="0070254C" w:rsidRPr="00A446D0">
        <w:t xml:space="preserve"> </w:t>
      </w:r>
      <w:r w:rsidRPr="00D33569">
        <w:t>202</w:t>
      </w:r>
      <w:r w:rsidR="0000353D">
        <w:t>5</w:t>
      </w:r>
      <w:r w:rsidRPr="00D33569">
        <w:t xml:space="preserve"> року</w:t>
      </w:r>
    </w:p>
    <w:p w:rsidR="00FE5157" w:rsidRPr="00D33569" w:rsidRDefault="00FE5157" w:rsidP="00FE5157">
      <w:pPr>
        <w:pStyle w:val="a5"/>
        <w:rPr>
          <w:b/>
          <w:bCs/>
        </w:rPr>
      </w:pPr>
      <w:r w:rsidRPr="00D33569">
        <w:rPr>
          <w:b/>
        </w:rPr>
        <w:t>2.</w:t>
      </w:r>
      <w:r w:rsidRPr="00D33569">
        <w:t xml:space="preserve"> </w:t>
      </w:r>
      <w:r w:rsidRPr="00D33569">
        <w:rPr>
          <w:b/>
          <w:bCs/>
        </w:rPr>
        <w:t>УХВАЛЕНО</w:t>
      </w:r>
      <w:r w:rsidRPr="00D33569">
        <w:rPr>
          <w:b/>
          <w:bCs/>
          <w:lang w:val="ru-RU"/>
        </w:rPr>
        <w:t>:</w:t>
      </w:r>
    </w:p>
    <w:p w:rsidR="00FE5157" w:rsidRDefault="00FE5157" w:rsidP="00FE5157">
      <w:pPr>
        <w:pStyle w:val="a5"/>
        <w:ind w:left="1134" w:hanging="141"/>
      </w:pPr>
      <w:r w:rsidRPr="00D33569">
        <w:t xml:space="preserve">-  Центральною кваліфікаційною методичною радою Одеського національного  медичного університету </w:t>
      </w:r>
    </w:p>
    <w:p w:rsidR="000D39D4" w:rsidRPr="00D33569" w:rsidRDefault="000D39D4" w:rsidP="00FE5157">
      <w:pPr>
        <w:pStyle w:val="a5"/>
        <w:ind w:left="1134" w:hanging="141"/>
      </w:pPr>
    </w:p>
    <w:p w:rsidR="0070254C" w:rsidRDefault="00090845" w:rsidP="0070254C">
      <w:pPr>
        <w:pStyle w:val="a5"/>
        <w:rPr>
          <w:noProof/>
          <w:lang w:eastAsia="uk-UA"/>
        </w:rPr>
      </w:pPr>
      <w:r>
        <w:rPr>
          <w:lang w:val="ru-RU"/>
        </w:rPr>
        <w:t xml:space="preserve">                                             </w:t>
      </w:r>
      <w:r w:rsidR="000D39D4">
        <w:rPr>
          <w:lang w:val="ru-RU"/>
        </w:rPr>
        <w:t>_____________________</w:t>
      </w:r>
      <w:r>
        <w:rPr>
          <w:lang w:val="ru-RU"/>
        </w:rPr>
        <w:t xml:space="preserve">    </w:t>
      </w:r>
      <w:r w:rsidR="000D39D4">
        <w:rPr>
          <w:noProof/>
          <w:lang w:eastAsia="uk-UA"/>
        </w:rPr>
        <w:t>Ніна МАЦЕГОРА</w:t>
      </w:r>
    </w:p>
    <w:p w:rsidR="000D39D4" w:rsidRDefault="000D39D4" w:rsidP="0070254C">
      <w:pPr>
        <w:pStyle w:val="a5"/>
      </w:pPr>
    </w:p>
    <w:p w:rsidR="00FE5157" w:rsidRPr="00D33569" w:rsidRDefault="0070254C" w:rsidP="0070254C">
      <w:pPr>
        <w:pStyle w:val="a5"/>
      </w:pPr>
      <w:r>
        <w:t xml:space="preserve">   </w:t>
      </w:r>
      <w:r w:rsidR="00FE5157" w:rsidRPr="00D33569">
        <w:t>Протокол №</w:t>
      </w:r>
      <w:r w:rsidR="0000353D">
        <w:t>_____</w:t>
      </w:r>
      <w:r w:rsidR="00FE5157" w:rsidRPr="00D33569">
        <w:t xml:space="preserve"> від </w:t>
      </w:r>
      <w:r w:rsidR="0000353D">
        <w:t>_______________________</w:t>
      </w:r>
      <w:r w:rsidR="00FE5157" w:rsidRPr="00D33569">
        <w:t xml:space="preserve"> </w:t>
      </w:r>
    </w:p>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FE5157" w:rsidRPr="00D33569" w:rsidRDefault="00FE5157" w:rsidP="00FE5157"/>
    <w:p w:rsidR="00112DFF" w:rsidRPr="00D33569" w:rsidRDefault="00112DFF" w:rsidP="00FE5157"/>
    <w:p w:rsidR="00112DFF" w:rsidRPr="00D33569" w:rsidRDefault="00112DFF" w:rsidP="00FE5157"/>
    <w:p w:rsidR="00FE5157" w:rsidRPr="00D33569" w:rsidRDefault="00FE5157" w:rsidP="00FE5157"/>
    <w:p w:rsidR="00112DFF" w:rsidRPr="00D33569" w:rsidRDefault="00112DFF" w:rsidP="00FE5157"/>
    <w:p w:rsidR="00112DFF" w:rsidRPr="00D33569" w:rsidRDefault="00112DFF" w:rsidP="00FE5157"/>
    <w:p w:rsidR="00FE5157" w:rsidRPr="00D33569" w:rsidRDefault="00FE5157" w:rsidP="00FE5157"/>
    <w:p w:rsidR="00433DF1" w:rsidRPr="00D33569" w:rsidRDefault="00433DF1" w:rsidP="00433DF1">
      <w:pPr>
        <w:pStyle w:val="a5"/>
        <w:spacing w:before="0" w:beforeAutospacing="0" w:after="0" w:afterAutospacing="0"/>
        <w:jc w:val="center"/>
        <w:rPr>
          <w:b/>
          <w:bCs/>
          <w:sz w:val="28"/>
          <w:szCs w:val="28"/>
        </w:rPr>
      </w:pPr>
      <w:r w:rsidRPr="00D33569">
        <w:rPr>
          <w:b/>
          <w:bCs/>
          <w:sz w:val="28"/>
          <w:szCs w:val="28"/>
        </w:rPr>
        <w:t>ПЕРЕДМОВА</w:t>
      </w:r>
    </w:p>
    <w:p w:rsidR="00433DF1" w:rsidRPr="00D33569" w:rsidRDefault="00433DF1" w:rsidP="00433DF1">
      <w:pPr>
        <w:pStyle w:val="a5"/>
        <w:spacing w:before="0" w:beforeAutospacing="0" w:after="0" w:afterAutospacing="0"/>
        <w:jc w:val="center"/>
        <w:rPr>
          <w:b/>
          <w:bCs/>
        </w:rPr>
      </w:pPr>
    </w:p>
    <w:p w:rsidR="00FE5157" w:rsidRPr="00DD7ED4" w:rsidRDefault="00FE5157" w:rsidP="00433DF1">
      <w:pPr>
        <w:spacing w:after="0" w:line="240" w:lineRule="auto"/>
        <w:jc w:val="both"/>
        <w:rPr>
          <w:rFonts w:ascii="Times New Roman" w:hAnsi="Times New Roman" w:cs="Times New Roman"/>
          <w:b/>
          <w:sz w:val="24"/>
          <w:szCs w:val="24"/>
        </w:rPr>
      </w:pPr>
      <w:r w:rsidRPr="00DD7ED4">
        <w:rPr>
          <w:rFonts w:ascii="Times New Roman" w:hAnsi="Times New Roman" w:cs="Times New Roman"/>
          <w:b/>
          <w:sz w:val="24"/>
          <w:szCs w:val="24"/>
        </w:rPr>
        <w:t xml:space="preserve">Розроблено </w:t>
      </w:r>
      <w:proofErr w:type="spellStart"/>
      <w:r w:rsidRPr="00DD7ED4">
        <w:rPr>
          <w:rFonts w:ascii="Times New Roman" w:hAnsi="Times New Roman" w:cs="Times New Roman"/>
          <w:b/>
          <w:sz w:val="24"/>
          <w:szCs w:val="24"/>
        </w:rPr>
        <w:t>проєктною</w:t>
      </w:r>
      <w:proofErr w:type="spellEnd"/>
      <w:r w:rsidRPr="00DD7ED4">
        <w:rPr>
          <w:rFonts w:ascii="Times New Roman" w:hAnsi="Times New Roman" w:cs="Times New Roman"/>
          <w:b/>
          <w:sz w:val="24"/>
          <w:szCs w:val="24"/>
        </w:rPr>
        <w:t xml:space="preserve"> групою</w:t>
      </w:r>
      <w:r w:rsidR="00433DF1" w:rsidRPr="00DD7ED4">
        <w:rPr>
          <w:rFonts w:ascii="Times New Roman" w:hAnsi="Times New Roman" w:cs="Times New Roman"/>
          <w:b/>
          <w:sz w:val="24"/>
          <w:szCs w:val="24"/>
        </w:rPr>
        <w:t xml:space="preserve"> </w:t>
      </w:r>
      <w:r w:rsidRPr="00DD7ED4">
        <w:rPr>
          <w:rFonts w:ascii="Times New Roman" w:hAnsi="Times New Roman" w:cs="Times New Roman"/>
          <w:b/>
          <w:sz w:val="24"/>
          <w:szCs w:val="24"/>
        </w:rPr>
        <w:t xml:space="preserve">у складі: </w:t>
      </w:r>
    </w:p>
    <w:p w:rsidR="00FE5157" w:rsidRPr="00DD7ED4" w:rsidRDefault="00FE5157" w:rsidP="00FE5157">
      <w:pPr>
        <w:spacing w:after="0" w:line="240" w:lineRule="auto"/>
        <w:jc w:val="both"/>
        <w:rPr>
          <w:rFonts w:ascii="Times New Roman" w:hAnsi="Times New Roman" w:cs="Times New Roman"/>
          <w:sz w:val="24"/>
          <w:szCs w:val="24"/>
        </w:rPr>
      </w:pPr>
    </w:p>
    <w:p w:rsidR="00FE5157" w:rsidRPr="00DD7ED4" w:rsidRDefault="00FE5157" w:rsidP="00FE5157">
      <w:pPr>
        <w:pStyle w:val="a5"/>
        <w:spacing w:before="0" w:beforeAutospacing="0" w:after="0" w:afterAutospacing="0"/>
        <w:jc w:val="both"/>
      </w:pPr>
      <w:r w:rsidRPr="00DD7ED4">
        <w:t xml:space="preserve">Гарант освітньо-професійної програми: </w:t>
      </w:r>
      <w:r w:rsidR="002B0171" w:rsidRPr="00DD7ED4">
        <w:t>Унгурян Л.М.</w:t>
      </w:r>
      <w:r w:rsidRPr="00DD7ED4">
        <w:t xml:space="preserve"> – </w:t>
      </w:r>
      <w:r w:rsidR="00112DFF" w:rsidRPr="00DD7ED4">
        <w:t xml:space="preserve">декан фармацевтичного факультету </w:t>
      </w:r>
      <w:r w:rsidRPr="00DD7ED4">
        <w:t xml:space="preserve"> Одеського національного медичного університету, д</w:t>
      </w:r>
      <w:r w:rsidR="00433DF1" w:rsidRPr="00DD7ED4">
        <w:t xml:space="preserve">октор </w:t>
      </w:r>
      <w:r w:rsidRPr="00DD7ED4">
        <w:t>фарм</w:t>
      </w:r>
      <w:r w:rsidR="00433DF1" w:rsidRPr="00DD7ED4">
        <w:t>ацевтичних наук</w:t>
      </w:r>
      <w:r w:rsidRPr="00DD7ED4">
        <w:t xml:space="preserve">, професор. </w:t>
      </w:r>
    </w:p>
    <w:p w:rsidR="00433DF1" w:rsidRPr="00DD7ED4" w:rsidRDefault="00433DF1" w:rsidP="00FE5157">
      <w:pPr>
        <w:pStyle w:val="a5"/>
        <w:spacing w:before="0" w:beforeAutospacing="0" w:after="0" w:afterAutospacing="0"/>
        <w:jc w:val="both"/>
      </w:pPr>
    </w:p>
    <w:p w:rsidR="00433DF1" w:rsidRPr="00DD7ED4" w:rsidRDefault="00433DF1" w:rsidP="00433DF1">
      <w:pPr>
        <w:pStyle w:val="a5"/>
        <w:spacing w:before="0" w:beforeAutospacing="0" w:after="0" w:afterAutospacing="0"/>
        <w:jc w:val="both"/>
        <w:rPr>
          <w:b/>
          <w:bCs/>
        </w:rPr>
      </w:pPr>
      <w:proofErr w:type="spellStart"/>
      <w:r w:rsidRPr="00DD7ED4">
        <w:rPr>
          <w:b/>
          <w:bCs/>
        </w:rPr>
        <w:t>Проєктна</w:t>
      </w:r>
      <w:proofErr w:type="spellEnd"/>
      <w:r w:rsidRPr="00DD7ED4">
        <w:rPr>
          <w:b/>
          <w:bCs/>
        </w:rPr>
        <w:t xml:space="preserve"> група: </w:t>
      </w:r>
    </w:p>
    <w:p w:rsidR="000C05C1" w:rsidRPr="00DD7ED4" w:rsidRDefault="000C05C1" w:rsidP="00433DF1">
      <w:pPr>
        <w:pStyle w:val="a5"/>
        <w:spacing w:before="0" w:beforeAutospacing="0" w:after="0" w:afterAutospacing="0"/>
        <w:jc w:val="both"/>
        <w:rPr>
          <w:b/>
          <w:bCs/>
        </w:rPr>
      </w:pPr>
    </w:p>
    <w:p w:rsidR="0070254C" w:rsidRDefault="000C05C1" w:rsidP="0070254C">
      <w:pPr>
        <w:pStyle w:val="a5"/>
        <w:numPr>
          <w:ilvl w:val="0"/>
          <w:numId w:val="6"/>
        </w:numPr>
        <w:spacing w:before="0" w:beforeAutospacing="0" w:after="0" w:afterAutospacing="0"/>
        <w:jc w:val="both"/>
        <w:rPr>
          <w:bCs/>
        </w:rPr>
      </w:pPr>
      <w:proofErr w:type="spellStart"/>
      <w:r w:rsidRPr="00DD7ED4">
        <w:rPr>
          <w:bCs/>
        </w:rPr>
        <w:t>Бурячківський</w:t>
      </w:r>
      <w:proofErr w:type="spellEnd"/>
      <w:r w:rsidRPr="00DD7ED4">
        <w:rPr>
          <w:bCs/>
        </w:rPr>
        <w:t xml:space="preserve"> Е.С. – </w:t>
      </w:r>
      <w:proofErr w:type="spellStart"/>
      <w:r w:rsidRPr="00DD7ED4">
        <w:rPr>
          <w:bCs/>
        </w:rPr>
        <w:t>к.мед.н</w:t>
      </w:r>
      <w:proofErr w:type="spellEnd"/>
      <w:r w:rsidRPr="00DD7ED4">
        <w:rPr>
          <w:bCs/>
        </w:rPr>
        <w:t>., доцент, проректор з науково-педагогічної роботи</w:t>
      </w:r>
    </w:p>
    <w:p w:rsidR="000C05C1" w:rsidRDefault="000C05C1" w:rsidP="000C05C1">
      <w:pPr>
        <w:pStyle w:val="a5"/>
        <w:numPr>
          <w:ilvl w:val="0"/>
          <w:numId w:val="6"/>
        </w:numPr>
        <w:spacing w:before="0" w:beforeAutospacing="0" w:after="0" w:afterAutospacing="0"/>
        <w:jc w:val="both"/>
        <w:rPr>
          <w:bCs/>
        </w:rPr>
      </w:pPr>
      <w:proofErr w:type="spellStart"/>
      <w:r w:rsidRPr="00DD7ED4">
        <w:rPr>
          <w:bCs/>
        </w:rPr>
        <w:t>Аннєнкова</w:t>
      </w:r>
      <w:proofErr w:type="spellEnd"/>
      <w:r w:rsidRPr="00DD7ED4">
        <w:rPr>
          <w:bCs/>
        </w:rPr>
        <w:t xml:space="preserve"> І.П. – </w:t>
      </w:r>
      <w:proofErr w:type="spellStart"/>
      <w:r w:rsidRPr="00DD7ED4">
        <w:rPr>
          <w:bCs/>
        </w:rPr>
        <w:t>д.пед.н</w:t>
      </w:r>
      <w:proofErr w:type="spellEnd"/>
      <w:r w:rsidRPr="00DD7ED4">
        <w:rPr>
          <w:bCs/>
        </w:rPr>
        <w:t>., доцент, начальник навчального відділу</w:t>
      </w:r>
    </w:p>
    <w:p w:rsidR="000C05C1" w:rsidRPr="00DD7ED4" w:rsidRDefault="000C05C1" w:rsidP="000C05C1">
      <w:pPr>
        <w:pStyle w:val="a5"/>
        <w:numPr>
          <w:ilvl w:val="0"/>
          <w:numId w:val="6"/>
        </w:numPr>
        <w:spacing w:before="0" w:beforeAutospacing="0" w:after="0" w:afterAutospacing="0"/>
        <w:jc w:val="both"/>
        <w:rPr>
          <w:bCs/>
        </w:rPr>
      </w:pPr>
      <w:proofErr w:type="spellStart"/>
      <w:r w:rsidRPr="00DD7ED4">
        <w:rPr>
          <w:bCs/>
        </w:rPr>
        <w:t>Усиченко</w:t>
      </w:r>
      <w:proofErr w:type="spellEnd"/>
      <w:r w:rsidRPr="00DD7ED4">
        <w:rPr>
          <w:bCs/>
        </w:rPr>
        <w:t xml:space="preserve"> К.М. – </w:t>
      </w:r>
      <w:proofErr w:type="spellStart"/>
      <w:r w:rsidRPr="00DD7ED4">
        <w:rPr>
          <w:bCs/>
        </w:rPr>
        <w:t>к.мед.н</w:t>
      </w:r>
      <w:proofErr w:type="spellEnd"/>
      <w:r w:rsidRPr="00DD7ED4">
        <w:rPr>
          <w:bCs/>
        </w:rPr>
        <w:t>., доцент, начальник відділу забезпечення якості освіти</w:t>
      </w:r>
    </w:p>
    <w:p w:rsidR="00112DFF" w:rsidRPr="00DD7ED4" w:rsidRDefault="00112DFF" w:rsidP="00112DFF">
      <w:pPr>
        <w:pStyle w:val="a6"/>
        <w:numPr>
          <w:ilvl w:val="0"/>
          <w:numId w:val="6"/>
        </w:numPr>
        <w:spacing w:after="0" w:line="240" w:lineRule="auto"/>
        <w:contextualSpacing/>
        <w:jc w:val="both"/>
        <w:rPr>
          <w:rFonts w:ascii="Times New Roman" w:hAnsi="Times New Roman"/>
          <w:sz w:val="24"/>
          <w:szCs w:val="24"/>
          <w:lang w:val="uk-UA"/>
        </w:rPr>
      </w:pPr>
      <w:proofErr w:type="spellStart"/>
      <w:r w:rsidRPr="00DD7ED4">
        <w:rPr>
          <w:rFonts w:ascii="Times New Roman" w:hAnsi="Times New Roman"/>
          <w:sz w:val="24"/>
          <w:szCs w:val="24"/>
          <w:lang w:val="uk-UA"/>
        </w:rPr>
        <w:t>Гельмбольдт</w:t>
      </w:r>
      <w:proofErr w:type="spellEnd"/>
      <w:r w:rsidRPr="00DD7ED4">
        <w:rPr>
          <w:rFonts w:ascii="Times New Roman" w:hAnsi="Times New Roman"/>
          <w:sz w:val="24"/>
          <w:szCs w:val="24"/>
          <w:lang w:val="uk-UA"/>
        </w:rPr>
        <w:t xml:space="preserve"> В.О. – </w:t>
      </w:r>
      <w:proofErr w:type="spellStart"/>
      <w:r w:rsidRPr="00DD7ED4">
        <w:rPr>
          <w:rFonts w:ascii="Times New Roman" w:hAnsi="Times New Roman"/>
          <w:sz w:val="24"/>
          <w:szCs w:val="24"/>
          <w:lang w:val="uk-UA"/>
        </w:rPr>
        <w:t>д.хім.н</w:t>
      </w:r>
      <w:proofErr w:type="spellEnd"/>
      <w:r w:rsidRPr="00DD7ED4">
        <w:rPr>
          <w:rFonts w:ascii="Times New Roman" w:hAnsi="Times New Roman"/>
          <w:sz w:val="24"/>
          <w:szCs w:val="24"/>
          <w:lang w:val="uk-UA"/>
        </w:rPr>
        <w:t>., професор, завідувач кафедри фармацевтичної хімії</w:t>
      </w:r>
    </w:p>
    <w:p w:rsidR="00FE5157" w:rsidRPr="00DD7ED4" w:rsidRDefault="00FE5157" w:rsidP="00AD21CF">
      <w:pPr>
        <w:pStyle w:val="a6"/>
        <w:numPr>
          <w:ilvl w:val="0"/>
          <w:numId w:val="6"/>
        </w:numPr>
        <w:spacing w:after="0" w:line="240" w:lineRule="auto"/>
        <w:contextualSpacing/>
        <w:jc w:val="both"/>
        <w:rPr>
          <w:rFonts w:ascii="Times New Roman" w:hAnsi="Times New Roman"/>
          <w:sz w:val="24"/>
          <w:szCs w:val="24"/>
          <w:lang w:val="uk-UA"/>
        </w:rPr>
      </w:pPr>
      <w:proofErr w:type="spellStart"/>
      <w:r w:rsidRPr="00DD7ED4">
        <w:rPr>
          <w:rFonts w:ascii="Times New Roman" w:hAnsi="Times New Roman"/>
          <w:sz w:val="24"/>
          <w:szCs w:val="24"/>
          <w:lang w:val="uk-UA"/>
        </w:rPr>
        <w:t>Рожковський</w:t>
      </w:r>
      <w:proofErr w:type="spellEnd"/>
      <w:r w:rsidRPr="00DD7ED4">
        <w:rPr>
          <w:rFonts w:ascii="Times New Roman" w:hAnsi="Times New Roman"/>
          <w:sz w:val="24"/>
          <w:szCs w:val="24"/>
          <w:lang w:val="uk-UA"/>
        </w:rPr>
        <w:t xml:space="preserve"> Я.В. – </w:t>
      </w:r>
      <w:proofErr w:type="spellStart"/>
      <w:r w:rsidRPr="00DD7ED4">
        <w:rPr>
          <w:rFonts w:ascii="Times New Roman" w:hAnsi="Times New Roman"/>
          <w:sz w:val="24"/>
          <w:szCs w:val="24"/>
          <w:lang w:val="uk-UA"/>
        </w:rPr>
        <w:t>д.мед.н</w:t>
      </w:r>
      <w:proofErr w:type="spellEnd"/>
      <w:r w:rsidRPr="00DD7ED4">
        <w:rPr>
          <w:rFonts w:ascii="Times New Roman" w:hAnsi="Times New Roman"/>
          <w:sz w:val="24"/>
          <w:szCs w:val="24"/>
          <w:lang w:val="uk-UA"/>
        </w:rPr>
        <w:t>., професор, завідувач кафедр</w:t>
      </w:r>
      <w:r w:rsidR="00112DFF" w:rsidRPr="00DD7ED4">
        <w:rPr>
          <w:rFonts w:ascii="Times New Roman" w:hAnsi="Times New Roman"/>
          <w:sz w:val="24"/>
          <w:szCs w:val="24"/>
          <w:lang w:val="uk-UA"/>
        </w:rPr>
        <w:t>и фармакології та фармакогнозії</w:t>
      </w:r>
    </w:p>
    <w:p w:rsidR="00112DFF" w:rsidRPr="00DD7ED4" w:rsidRDefault="00FE5157" w:rsidP="00AD21CF">
      <w:pPr>
        <w:pStyle w:val="a6"/>
        <w:numPr>
          <w:ilvl w:val="0"/>
          <w:numId w:val="6"/>
        </w:numPr>
        <w:spacing w:after="0" w:line="240" w:lineRule="auto"/>
        <w:contextualSpacing/>
        <w:jc w:val="both"/>
        <w:rPr>
          <w:rFonts w:ascii="Times New Roman" w:hAnsi="Times New Roman"/>
          <w:sz w:val="24"/>
          <w:szCs w:val="24"/>
          <w:lang w:val="uk-UA"/>
        </w:rPr>
      </w:pPr>
      <w:r w:rsidRPr="00DD7ED4">
        <w:rPr>
          <w:rFonts w:ascii="Times New Roman" w:hAnsi="Times New Roman"/>
          <w:sz w:val="24"/>
          <w:szCs w:val="24"/>
          <w:lang w:val="uk-UA"/>
        </w:rPr>
        <w:t xml:space="preserve">Бєляєва О.І. – </w:t>
      </w:r>
      <w:proofErr w:type="spellStart"/>
      <w:r w:rsidRPr="00DD7ED4">
        <w:rPr>
          <w:rFonts w:ascii="Times New Roman" w:hAnsi="Times New Roman"/>
          <w:sz w:val="24"/>
          <w:szCs w:val="24"/>
          <w:lang w:val="uk-UA"/>
        </w:rPr>
        <w:t>к.фарм.н</w:t>
      </w:r>
      <w:proofErr w:type="spellEnd"/>
      <w:r w:rsidRPr="00DD7ED4">
        <w:rPr>
          <w:rFonts w:ascii="Times New Roman" w:hAnsi="Times New Roman"/>
          <w:sz w:val="24"/>
          <w:szCs w:val="24"/>
          <w:lang w:val="uk-UA"/>
        </w:rPr>
        <w:t xml:space="preserve">., доцент, </w:t>
      </w:r>
      <w:r w:rsidR="00112DFF" w:rsidRPr="00DD7ED4">
        <w:rPr>
          <w:rFonts w:ascii="Times New Roman" w:hAnsi="Times New Roman"/>
          <w:sz w:val="24"/>
          <w:szCs w:val="24"/>
          <w:lang w:val="uk-UA"/>
        </w:rPr>
        <w:t>завідувач кафедри організації та економіки фармації</w:t>
      </w:r>
    </w:p>
    <w:p w:rsidR="000C05C1" w:rsidRPr="00DD7ED4" w:rsidRDefault="000C05C1" w:rsidP="00AD21CF">
      <w:pPr>
        <w:pStyle w:val="a6"/>
        <w:numPr>
          <w:ilvl w:val="0"/>
          <w:numId w:val="6"/>
        </w:numPr>
        <w:spacing w:after="0" w:line="240" w:lineRule="auto"/>
        <w:contextualSpacing/>
        <w:jc w:val="both"/>
        <w:rPr>
          <w:rFonts w:ascii="Times New Roman" w:hAnsi="Times New Roman"/>
          <w:sz w:val="24"/>
          <w:szCs w:val="24"/>
          <w:lang w:val="uk-UA"/>
        </w:rPr>
      </w:pPr>
      <w:r w:rsidRPr="00DD7ED4">
        <w:rPr>
          <w:rFonts w:ascii="Times New Roman" w:hAnsi="Times New Roman"/>
          <w:sz w:val="24"/>
          <w:szCs w:val="24"/>
          <w:lang w:val="uk-UA"/>
        </w:rPr>
        <w:t>Антоненко П.Б. - професор кафедри фармакології та фармакогнозії</w:t>
      </w:r>
    </w:p>
    <w:p w:rsidR="00896C50" w:rsidRPr="00DD7ED4" w:rsidRDefault="00896C50" w:rsidP="00AD21CF">
      <w:pPr>
        <w:pStyle w:val="a6"/>
        <w:numPr>
          <w:ilvl w:val="0"/>
          <w:numId w:val="6"/>
        </w:numPr>
        <w:spacing w:after="0" w:line="240" w:lineRule="auto"/>
        <w:contextualSpacing/>
        <w:jc w:val="both"/>
        <w:rPr>
          <w:rFonts w:ascii="Times New Roman" w:hAnsi="Times New Roman"/>
          <w:sz w:val="24"/>
          <w:szCs w:val="24"/>
          <w:lang w:val="uk-UA"/>
        </w:rPr>
      </w:pPr>
      <w:proofErr w:type="spellStart"/>
      <w:r w:rsidRPr="00DD7ED4">
        <w:rPr>
          <w:rFonts w:ascii="Times New Roman" w:hAnsi="Times New Roman"/>
          <w:sz w:val="24"/>
          <w:szCs w:val="24"/>
          <w:lang w:val="uk-UA"/>
        </w:rPr>
        <w:t>Фізор</w:t>
      </w:r>
      <w:proofErr w:type="spellEnd"/>
      <w:r w:rsidRPr="00DD7ED4">
        <w:rPr>
          <w:rFonts w:ascii="Times New Roman" w:hAnsi="Times New Roman"/>
          <w:sz w:val="24"/>
          <w:szCs w:val="24"/>
          <w:lang w:val="uk-UA"/>
        </w:rPr>
        <w:t xml:space="preserve"> Н.С. - </w:t>
      </w:r>
      <w:proofErr w:type="spellStart"/>
      <w:r w:rsidRPr="00DD7ED4">
        <w:rPr>
          <w:rFonts w:ascii="Times New Roman" w:hAnsi="Times New Roman"/>
          <w:sz w:val="24"/>
          <w:szCs w:val="24"/>
          <w:lang w:val="uk-UA"/>
        </w:rPr>
        <w:t>к.фарм.н</w:t>
      </w:r>
      <w:proofErr w:type="spellEnd"/>
      <w:r w:rsidRPr="00DD7ED4">
        <w:rPr>
          <w:rFonts w:ascii="Times New Roman" w:hAnsi="Times New Roman"/>
          <w:sz w:val="24"/>
          <w:szCs w:val="24"/>
          <w:lang w:val="uk-UA"/>
        </w:rPr>
        <w:t>., доцент, доцент кафедри технології ліків</w:t>
      </w:r>
    </w:p>
    <w:p w:rsidR="00FE5157" w:rsidRPr="00D402D1" w:rsidRDefault="00D402D1" w:rsidP="00AD21CF">
      <w:pPr>
        <w:pStyle w:val="a6"/>
        <w:numPr>
          <w:ilvl w:val="0"/>
          <w:numId w:val="6"/>
        </w:numPr>
        <w:spacing w:after="0" w:line="240" w:lineRule="auto"/>
        <w:contextualSpacing/>
        <w:jc w:val="both"/>
        <w:rPr>
          <w:rFonts w:ascii="Times New Roman" w:hAnsi="Times New Roman"/>
          <w:sz w:val="24"/>
          <w:szCs w:val="24"/>
          <w:lang w:val="uk-UA"/>
        </w:rPr>
      </w:pPr>
      <w:r w:rsidRPr="00D402D1">
        <w:rPr>
          <w:rFonts w:ascii="Times New Roman" w:hAnsi="Times New Roman"/>
          <w:sz w:val="24"/>
          <w:szCs w:val="24"/>
          <w:lang w:val="uk-UA"/>
        </w:rPr>
        <w:t xml:space="preserve">Крилова А.І. – </w:t>
      </w:r>
      <w:r w:rsidR="00874CE7">
        <w:rPr>
          <w:rFonts w:ascii="Times New Roman" w:hAnsi="Times New Roman"/>
          <w:sz w:val="24"/>
          <w:szCs w:val="24"/>
          <w:lang w:val="uk-UA"/>
        </w:rPr>
        <w:t>здобувачка</w:t>
      </w:r>
      <w:r w:rsidRPr="00D402D1">
        <w:rPr>
          <w:rFonts w:ascii="Times New Roman" w:hAnsi="Times New Roman"/>
          <w:sz w:val="24"/>
          <w:szCs w:val="24"/>
          <w:lang w:val="uk-UA"/>
        </w:rPr>
        <w:t xml:space="preserve"> спеціальності «Фармація, промислова фармація», </w:t>
      </w:r>
      <w:r w:rsidR="00FE5157" w:rsidRPr="00D402D1">
        <w:rPr>
          <w:rFonts w:ascii="Times New Roman" w:hAnsi="Times New Roman"/>
          <w:sz w:val="24"/>
          <w:szCs w:val="24"/>
          <w:lang w:val="uk-UA"/>
        </w:rPr>
        <w:t xml:space="preserve">голова </w:t>
      </w:r>
      <w:r w:rsidRPr="00D402D1">
        <w:rPr>
          <w:rFonts w:ascii="Times New Roman" w:hAnsi="Times New Roman"/>
          <w:sz w:val="24"/>
          <w:szCs w:val="24"/>
          <w:lang w:val="uk-UA"/>
        </w:rPr>
        <w:t>с</w:t>
      </w:r>
      <w:r w:rsidR="00FE5157" w:rsidRPr="00D402D1">
        <w:rPr>
          <w:rFonts w:ascii="Times New Roman" w:hAnsi="Times New Roman"/>
          <w:sz w:val="24"/>
          <w:szCs w:val="24"/>
          <w:lang w:val="uk-UA"/>
        </w:rPr>
        <w:t>тудентсько</w:t>
      </w:r>
      <w:r w:rsidRPr="00D402D1">
        <w:rPr>
          <w:rFonts w:ascii="Times New Roman" w:hAnsi="Times New Roman"/>
          <w:sz w:val="24"/>
          <w:szCs w:val="24"/>
          <w:lang w:val="uk-UA"/>
        </w:rPr>
        <w:t>го самоврядування ф</w:t>
      </w:r>
      <w:r w:rsidR="00FE5157" w:rsidRPr="00D402D1">
        <w:rPr>
          <w:rFonts w:ascii="Times New Roman" w:hAnsi="Times New Roman"/>
          <w:sz w:val="24"/>
          <w:szCs w:val="24"/>
          <w:lang w:val="uk-UA"/>
        </w:rPr>
        <w:t>армацевтичного факультету</w:t>
      </w:r>
    </w:p>
    <w:p w:rsidR="00D402D1" w:rsidRPr="00D402D1" w:rsidRDefault="00D402D1" w:rsidP="00D402D1">
      <w:pPr>
        <w:pStyle w:val="a6"/>
        <w:spacing w:after="0" w:line="240" w:lineRule="auto"/>
        <w:ind w:left="360"/>
        <w:contextualSpacing/>
        <w:jc w:val="both"/>
        <w:rPr>
          <w:rFonts w:ascii="Times New Roman" w:hAnsi="Times New Roman"/>
          <w:sz w:val="24"/>
          <w:szCs w:val="24"/>
          <w:lang w:val="uk-UA"/>
        </w:rPr>
      </w:pPr>
    </w:p>
    <w:p w:rsidR="00FE5157" w:rsidRPr="00DD7ED4" w:rsidRDefault="00FE5157" w:rsidP="00FE5157">
      <w:pPr>
        <w:spacing w:after="0" w:line="240" w:lineRule="auto"/>
        <w:jc w:val="both"/>
        <w:rPr>
          <w:rFonts w:ascii="Times New Roman" w:hAnsi="Times New Roman" w:cs="Times New Roman"/>
          <w:sz w:val="24"/>
          <w:szCs w:val="24"/>
        </w:rPr>
      </w:pPr>
    </w:p>
    <w:p w:rsidR="00DD7ED4" w:rsidRPr="00DD7ED4" w:rsidRDefault="00DD7ED4" w:rsidP="00FE5157">
      <w:pPr>
        <w:spacing w:after="0" w:line="240" w:lineRule="auto"/>
        <w:jc w:val="both"/>
        <w:rPr>
          <w:rFonts w:ascii="Times New Roman" w:hAnsi="Times New Roman" w:cs="Times New Roman"/>
          <w:sz w:val="24"/>
          <w:szCs w:val="24"/>
        </w:rPr>
      </w:pPr>
    </w:p>
    <w:p w:rsidR="00DD7ED4" w:rsidRDefault="00DD7ED4" w:rsidP="00FE5157">
      <w:pPr>
        <w:spacing w:after="0" w:line="240" w:lineRule="auto"/>
        <w:jc w:val="both"/>
        <w:rPr>
          <w:rFonts w:ascii="Times New Roman" w:hAnsi="Times New Roman" w:cs="Times New Roman"/>
          <w:b/>
          <w:sz w:val="24"/>
          <w:szCs w:val="24"/>
        </w:rPr>
      </w:pPr>
      <w:r w:rsidRPr="00DD7ED4">
        <w:rPr>
          <w:rFonts w:ascii="Times New Roman" w:hAnsi="Times New Roman" w:cs="Times New Roman"/>
          <w:b/>
          <w:sz w:val="24"/>
          <w:szCs w:val="24"/>
        </w:rPr>
        <w:t>Фахову експертизу освітньо-професійної програми проводили:</w:t>
      </w:r>
    </w:p>
    <w:p w:rsidR="00DD7ED4" w:rsidRDefault="00DD7ED4" w:rsidP="00FE5157">
      <w:pPr>
        <w:spacing w:after="0" w:line="240" w:lineRule="auto"/>
        <w:jc w:val="both"/>
        <w:rPr>
          <w:rFonts w:ascii="Times New Roman" w:hAnsi="Times New Roman" w:cs="Times New Roman"/>
          <w:b/>
          <w:sz w:val="24"/>
          <w:szCs w:val="24"/>
        </w:rPr>
      </w:pPr>
    </w:p>
    <w:p w:rsidR="00DD7ED4" w:rsidRDefault="00DD7ED4" w:rsidP="00DD7ED4">
      <w:pPr>
        <w:pStyle w:val="a6"/>
        <w:numPr>
          <w:ilvl w:val="0"/>
          <w:numId w:val="7"/>
        </w:numPr>
        <w:spacing w:after="0" w:line="240" w:lineRule="auto"/>
        <w:contextualSpacing/>
        <w:jc w:val="both"/>
        <w:rPr>
          <w:rFonts w:ascii="Times New Roman" w:hAnsi="Times New Roman"/>
          <w:color w:val="000000" w:themeColor="text1"/>
          <w:sz w:val="24"/>
          <w:szCs w:val="24"/>
          <w:lang w:val="uk-UA"/>
        </w:rPr>
      </w:pPr>
      <w:r w:rsidRPr="00D0339E">
        <w:rPr>
          <w:rFonts w:ascii="Times New Roman" w:hAnsi="Times New Roman"/>
          <w:color w:val="000000" w:themeColor="text1"/>
          <w:sz w:val="24"/>
          <w:szCs w:val="24"/>
          <w:lang w:val="uk-UA"/>
        </w:rPr>
        <w:t>Ляшенко-Щербакова В.В., начальник територіального органу Державної служби України з лікарських засобів та контролю за</w:t>
      </w:r>
      <w:r>
        <w:rPr>
          <w:rFonts w:ascii="Times New Roman" w:hAnsi="Times New Roman"/>
          <w:color w:val="000000" w:themeColor="text1"/>
          <w:sz w:val="24"/>
          <w:szCs w:val="24"/>
          <w:lang w:val="uk-UA"/>
        </w:rPr>
        <w:t xml:space="preserve"> наркотиками в Одеській області</w:t>
      </w:r>
    </w:p>
    <w:p w:rsidR="00DD7ED4" w:rsidRDefault="00DD7ED4" w:rsidP="00DD7ED4">
      <w:pPr>
        <w:pStyle w:val="a6"/>
        <w:numPr>
          <w:ilvl w:val="0"/>
          <w:numId w:val="7"/>
        </w:numPr>
        <w:spacing w:after="0" w:line="240" w:lineRule="auto"/>
        <w:contextualSpacing/>
        <w:jc w:val="both"/>
        <w:rPr>
          <w:rFonts w:ascii="Times New Roman" w:hAnsi="Times New Roman"/>
          <w:color w:val="000000" w:themeColor="text1"/>
          <w:sz w:val="24"/>
          <w:szCs w:val="24"/>
          <w:lang w:val="uk-UA"/>
        </w:rPr>
      </w:pPr>
      <w:proofErr w:type="spellStart"/>
      <w:r w:rsidRPr="00D0339E">
        <w:rPr>
          <w:rFonts w:ascii="Times New Roman" w:hAnsi="Times New Roman"/>
          <w:color w:val="000000" w:themeColor="text1"/>
          <w:sz w:val="24"/>
          <w:szCs w:val="24"/>
          <w:lang w:val="uk-UA"/>
        </w:rPr>
        <w:t>Ліпкіна</w:t>
      </w:r>
      <w:proofErr w:type="spellEnd"/>
      <w:r w:rsidRPr="00D0339E">
        <w:rPr>
          <w:rFonts w:ascii="Times New Roman" w:hAnsi="Times New Roman"/>
          <w:color w:val="000000" w:themeColor="text1"/>
          <w:sz w:val="24"/>
          <w:szCs w:val="24"/>
          <w:lang w:val="uk-UA"/>
        </w:rPr>
        <w:t xml:space="preserve"> А.Н., генеральний директор </w:t>
      </w:r>
      <w:proofErr w:type="spellStart"/>
      <w:r>
        <w:rPr>
          <w:rFonts w:ascii="Times New Roman" w:hAnsi="Times New Roman"/>
          <w:color w:val="000000" w:themeColor="text1"/>
          <w:sz w:val="24"/>
          <w:szCs w:val="24"/>
          <w:lang w:val="uk-UA"/>
        </w:rPr>
        <w:t>П</w:t>
      </w:r>
      <w:r w:rsidR="00655053">
        <w:rPr>
          <w:rFonts w:ascii="Times New Roman" w:hAnsi="Times New Roman"/>
          <w:color w:val="000000" w:themeColor="text1"/>
          <w:sz w:val="24"/>
          <w:szCs w:val="24"/>
          <w:lang w:val="uk-UA"/>
        </w:rPr>
        <w:t>р</w:t>
      </w:r>
      <w:r>
        <w:rPr>
          <w:rFonts w:ascii="Times New Roman" w:hAnsi="Times New Roman"/>
          <w:color w:val="000000" w:themeColor="text1"/>
          <w:sz w:val="24"/>
          <w:szCs w:val="24"/>
          <w:lang w:val="uk-UA"/>
        </w:rPr>
        <w:t>АТ</w:t>
      </w:r>
      <w:proofErr w:type="spellEnd"/>
      <w:r>
        <w:rPr>
          <w:rFonts w:ascii="Times New Roman" w:hAnsi="Times New Roman"/>
          <w:color w:val="000000" w:themeColor="text1"/>
          <w:sz w:val="24"/>
          <w:szCs w:val="24"/>
          <w:lang w:val="uk-UA"/>
        </w:rPr>
        <w:t xml:space="preserve"> «Аптечна мережа «Фармація»</w:t>
      </w:r>
    </w:p>
    <w:p w:rsidR="00DD7ED4" w:rsidRDefault="00DD7ED4" w:rsidP="00DD7ED4">
      <w:pPr>
        <w:pStyle w:val="a6"/>
        <w:numPr>
          <w:ilvl w:val="0"/>
          <w:numId w:val="7"/>
        </w:numPr>
        <w:spacing w:after="0" w:line="240" w:lineRule="auto"/>
        <w:contextualSpacing/>
        <w:jc w:val="both"/>
        <w:rPr>
          <w:rFonts w:ascii="Times New Roman" w:hAnsi="Times New Roman"/>
          <w:color w:val="000000" w:themeColor="text1"/>
          <w:sz w:val="24"/>
          <w:szCs w:val="24"/>
          <w:lang w:val="uk-UA"/>
        </w:rPr>
      </w:pPr>
      <w:proofErr w:type="spellStart"/>
      <w:r w:rsidRPr="00433DF1">
        <w:rPr>
          <w:rFonts w:ascii="Times New Roman" w:hAnsi="Times New Roman"/>
          <w:color w:val="000000" w:themeColor="text1"/>
          <w:sz w:val="24"/>
          <w:szCs w:val="24"/>
          <w:lang w:val="uk-UA"/>
        </w:rPr>
        <w:t>Бушуєва</w:t>
      </w:r>
      <w:proofErr w:type="spellEnd"/>
      <w:r w:rsidRPr="00433DF1">
        <w:rPr>
          <w:rFonts w:ascii="Times New Roman" w:hAnsi="Times New Roman"/>
          <w:color w:val="000000" w:themeColor="text1"/>
          <w:sz w:val="24"/>
          <w:szCs w:val="24"/>
          <w:lang w:val="uk-UA"/>
        </w:rPr>
        <w:t xml:space="preserve"> І.В., завідувач кафедри управління і економіки фармації та фармацевтичної технології Запорізьк</w:t>
      </w:r>
      <w:r>
        <w:rPr>
          <w:rFonts w:ascii="Times New Roman" w:hAnsi="Times New Roman"/>
          <w:color w:val="000000" w:themeColor="text1"/>
          <w:sz w:val="24"/>
          <w:szCs w:val="24"/>
          <w:lang w:val="uk-UA"/>
        </w:rPr>
        <w:t>ого</w:t>
      </w:r>
      <w:r w:rsidRPr="00433DF1">
        <w:rPr>
          <w:rFonts w:ascii="Times New Roman" w:hAnsi="Times New Roman"/>
          <w:color w:val="000000" w:themeColor="text1"/>
          <w:sz w:val="24"/>
          <w:szCs w:val="24"/>
          <w:lang w:val="uk-UA"/>
        </w:rPr>
        <w:t xml:space="preserve"> державн</w:t>
      </w:r>
      <w:r>
        <w:rPr>
          <w:rFonts w:ascii="Times New Roman" w:hAnsi="Times New Roman"/>
          <w:color w:val="000000" w:themeColor="text1"/>
          <w:sz w:val="24"/>
          <w:szCs w:val="24"/>
          <w:lang w:val="uk-UA"/>
        </w:rPr>
        <w:t>ого</w:t>
      </w:r>
      <w:r w:rsidRPr="00433DF1">
        <w:rPr>
          <w:rFonts w:ascii="Times New Roman" w:hAnsi="Times New Roman"/>
          <w:color w:val="000000" w:themeColor="text1"/>
          <w:sz w:val="24"/>
          <w:szCs w:val="24"/>
          <w:lang w:val="uk-UA"/>
        </w:rPr>
        <w:t xml:space="preserve"> медичн</w:t>
      </w:r>
      <w:r>
        <w:rPr>
          <w:rFonts w:ascii="Times New Roman" w:hAnsi="Times New Roman"/>
          <w:color w:val="000000" w:themeColor="text1"/>
          <w:sz w:val="24"/>
          <w:szCs w:val="24"/>
          <w:lang w:val="uk-UA"/>
        </w:rPr>
        <w:t>ого</w:t>
      </w:r>
      <w:r w:rsidRPr="00433DF1">
        <w:rPr>
          <w:rFonts w:ascii="Times New Roman" w:hAnsi="Times New Roman"/>
          <w:color w:val="000000" w:themeColor="text1"/>
          <w:sz w:val="24"/>
          <w:szCs w:val="24"/>
          <w:lang w:val="uk-UA"/>
        </w:rPr>
        <w:t xml:space="preserve"> університет</w:t>
      </w:r>
      <w:r>
        <w:rPr>
          <w:rFonts w:ascii="Times New Roman" w:hAnsi="Times New Roman"/>
          <w:color w:val="000000" w:themeColor="text1"/>
          <w:sz w:val="24"/>
          <w:szCs w:val="24"/>
          <w:lang w:val="uk-UA"/>
        </w:rPr>
        <w:t>у,</w:t>
      </w:r>
      <w:r w:rsidRPr="00433DF1">
        <w:rPr>
          <w:rFonts w:ascii="Times New Roman" w:hAnsi="Times New Roman"/>
          <w:color w:val="000000" w:themeColor="text1"/>
          <w:sz w:val="24"/>
          <w:szCs w:val="24"/>
          <w:lang w:val="uk-UA"/>
        </w:rPr>
        <w:t xml:space="preserve"> докто</w:t>
      </w:r>
      <w:r>
        <w:rPr>
          <w:rFonts w:ascii="Times New Roman" w:hAnsi="Times New Roman"/>
          <w:color w:val="000000" w:themeColor="text1"/>
          <w:sz w:val="24"/>
          <w:szCs w:val="24"/>
          <w:lang w:val="uk-UA"/>
        </w:rPr>
        <w:t>р фармацевтичних наук, професор</w:t>
      </w:r>
    </w:p>
    <w:p w:rsidR="00DD7ED4" w:rsidRPr="00433DF1" w:rsidRDefault="00DD7ED4" w:rsidP="00D402D1">
      <w:pPr>
        <w:pStyle w:val="a6"/>
        <w:spacing w:after="0" w:line="240" w:lineRule="auto"/>
        <w:ind w:left="360"/>
        <w:contextualSpacing/>
        <w:jc w:val="both"/>
        <w:rPr>
          <w:rFonts w:ascii="Times New Roman" w:hAnsi="Times New Roman"/>
          <w:color w:val="000000" w:themeColor="text1"/>
          <w:sz w:val="24"/>
          <w:szCs w:val="24"/>
          <w:lang w:val="uk-UA"/>
        </w:rPr>
      </w:pPr>
    </w:p>
    <w:p w:rsidR="00DD7ED4" w:rsidRPr="00D0339E" w:rsidRDefault="00DD7ED4" w:rsidP="00DD7ED4">
      <w:pPr>
        <w:pStyle w:val="a6"/>
        <w:spacing w:after="0" w:line="240" w:lineRule="auto"/>
        <w:ind w:left="360"/>
        <w:contextualSpacing/>
        <w:jc w:val="both"/>
        <w:rPr>
          <w:rFonts w:ascii="Times New Roman" w:hAnsi="Times New Roman"/>
          <w:sz w:val="28"/>
          <w:szCs w:val="28"/>
          <w:lang w:val="uk-UA"/>
        </w:rPr>
      </w:pPr>
    </w:p>
    <w:p w:rsidR="00DD7ED4" w:rsidRPr="002B0171" w:rsidRDefault="00DD7ED4" w:rsidP="00DD7ED4">
      <w:pPr>
        <w:spacing w:after="0" w:line="240" w:lineRule="auto"/>
        <w:jc w:val="both"/>
        <w:rPr>
          <w:rFonts w:ascii="Times New Roman" w:hAnsi="Times New Roman" w:cs="Times New Roman"/>
          <w:color w:val="FF0000"/>
          <w:sz w:val="28"/>
          <w:szCs w:val="28"/>
        </w:rPr>
      </w:pPr>
    </w:p>
    <w:p w:rsidR="00DD7ED4" w:rsidRDefault="00DD7ED4" w:rsidP="00DD7ED4">
      <w:pPr>
        <w:spacing w:after="0" w:line="240" w:lineRule="auto"/>
        <w:jc w:val="both"/>
        <w:rPr>
          <w:rFonts w:ascii="Times New Roman" w:hAnsi="Times New Roman" w:cs="Times New Roman"/>
          <w:color w:val="FF0000"/>
          <w:sz w:val="28"/>
          <w:szCs w:val="28"/>
        </w:rPr>
      </w:pPr>
    </w:p>
    <w:p w:rsidR="00BA0120" w:rsidRDefault="00BA0120" w:rsidP="00DD7ED4">
      <w:pPr>
        <w:spacing w:after="0" w:line="240" w:lineRule="auto"/>
        <w:jc w:val="both"/>
        <w:rPr>
          <w:rFonts w:ascii="Times New Roman" w:hAnsi="Times New Roman" w:cs="Times New Roman"/>
          <w:color w:val="FF0000"/>
          <w:sz w:val="28"/>
          <w:szCs w:val="28"/>
        </w:rPr>
      </w:pPr>
    </w:p>
    <w:p w:rsidR="00BA0120" w:rsidRDefault="00BA0120" w:rsidP="00DD7ED4">
      <w:pPr>
        <w:spacing w:after="0" w:line="240" w:lineRule="auto"/>
        <w:jc w:val="both"/>
        <w:rPr>
          <w:rFonts w:ascii="Times New Roman" w:hAnsi="Times New Roman" w:cs="Times New Roman"/>
          <w:color w:val="FF0000"/>
          <w:sz w:val="28"/>
          <w:szCs w:val="28"/>
        </w:rPr>
      </w:pPr>
    </w:p>
    <w:p w:rsidR="00BA0120" w:rsidRDefault="00BA0120" w:rsidP="00DD7ED4">
      <w:pPr>
        <w:spacing w:after="0" w:line="240" w:lineRule="auto"/>
        <w:jc w:val="both"/>
        <w:rPr>
          <w:rFonts w:ascii="Times New Roman" w:hAnsi="Times New Roman" w:cs="Times New Roman"/>
          <w:color w:val="FF0000"/>
          <w:sz w:val="28"/>
          <w:szCs w:val="28"/>
        </w:rPr>
      </w:pPr>
    </w:p>
    <w:p w:rsidR="00BA0120" w:rsidRDefault="00BA0120" w:rsidP="00DD7ED4">
      <w:pPr>
        <w:spacing w:after="0" w:line="240" w:lineRule="auto"/>
        <w:jc w:val="both"/>
        <w:rPr>
          <w:rFonts w:ascii="Times New Roman" w:hAnsi="Times New Roman" w:cs="Times New Roman"/>
          <w:color w:val="FF0000"/>
          <w:sz w:val="28"/>
          <w:szCs w:val="28"/>
        </w:rPr>
      </w:pPr>
    </w:p>
    <w:p w:rsidR="00BA0120" w:rsidRDefault="00BA0120" w:rsidP="00DD7ED4">
      <w:pPr>
        <w:spacing w:after="0" w:line="240" w:lineRule="auto"/>
        <w:jc w:val="both"/>
        <w:rPr>
          <w:rFonts w:ascii="Times New Roman" w:hAnsi="Times New Roman" w:cs="Times New Roman"/>
          <w:color w:val="FF0000"/>
          <w:sz w:val="28"/>
          <w:szCs w:val="28"/>
        </w:rPr>
      </w:pPr>
    </w:p>
    <w:p w:rsidR="00BA0120" w:rsidRDefault="00BA0120" w:rsidP="00DD7ED4">
      <w:pPr>
        <w:spacing w:after="0" w:line="240" w:lineRule="auto"/>
        <w:jc w:val="both"/>
        <w:rPr>
          <w:rFonts w:ascii="Times New Roman" w:hAnsi="Times New Roman" w:cs="Times New Roman"/>
          <w:color w:val="FF0000"/>
          <w:sz w:val="28"/>
          <w:szCs w:val="28"/>
        </w:rPr>
      </w:pPr>
    </w:p>
    <w:p w:rsidR="00BA0120" w:rsidRDefault="00BA0120" w:rsidP="00DD7ED4">
      <w:pPr>
        <w:spacing w:after="0" w:line="240" w:lineRule="auto"/>
        <w:jc w:val="both"/>
        <w:rPr>
          <w:rFonts w:ascii="Times New Roman" w:hAnsi="Times New Roman" w:cs="Times New Roman"/>
          <w:color w:val="FF0000"/>
          <w:sz w:val="28"/>
          <w:szCs w:val="28"/>
        </w:rPr>
      </w:pPr>
    </w:p>
    <w:p w:rsidR="00BA0120" w:rsidRPr="002B0171" w:rsidRDefault="00BA0120" w:rsidP="00DD7ED4">
      <w:pPr>
        <w:spacing w:after="0" w:line="240" w:lineRule="auto"/>
        <w:jc w:val="both"/>
        <w:rPr>
          <w:rFonts w:ascii="Times New Roman" w:hAnsi="Times New Roman" w:cs="Times New Roman"/>
          <w:color w:val="FF0000"/>
          <w:sz w:val="28"/>
          <w:szCs w:val="28"/>
        </w:rPr>
      </w:pPr>
    </w:p>
    <w:p w:rsidR="00DD7ED4" w:rsidRDefault="00DD7ED4" w:rsidP="00FE5157">
      <w:pPr>
        <w:spacing w:after="0" w:line="240" w:lineRule="auto"/>
        <w:jc w:val="both"/>
        <w:rPr>
          <w:rFonts w:ascii="Times New Roman" w:hAnsi="Times New Roman" w:cs="Times New Roman"/>
          <w:b/>
          <w:sz w:val="24"/>
          <w:szCs w:val="24"/>
        </w:rPr>
      </w:pPr>
    </w:p>
    <w:p w:rsidR="00DD7ED4" w:rsidRPr="00DD7ED4" w:rsidRDefault="00DD7ED4" w:rsidP="00FE5157">
      <w:pPr>
        <w:spacing w:after="0" w:line="240" w:lineRule="auto"/>
        <w:jc w:val="both"/>
        <w:rPr>
          <w:rFonts w:ascii="Times New Roman" w:hAnsi="Times New Roman" w:cs="Times New Roman"/>
          <w:b/>
          <w:sz w:val="24"/>
          <w:szCs w:val="24"/>
        </w:rPr>
      </w:pPr>
    </w:p>
    <w:p w:rsidR="00DD7ED4" w:rsidRPr="00DD7ED4" w:rsidRDefault="00DD7ED4" w:rsidP="00FE5157">
      <w:pPr>
        <w:spacing w:after="0" w:line="240" w:lineRule="auto"/>
        <w:jc w:val="both"/>
        <w:rPr>
          <w:rFonts w:ascii="Times New Roman" w:hAnsi="Times New Roman" w:cs="Times New Roman"/>
          <w:sz w:val="24"/>
          <w:szCs w:val="24"/>
        </w:rPr>
      </w:pPr>
    </w:p>
    <w:p w:rsidR="0071210F" w:rsidRPr="00DD7ED4" w:rsidRDefault="0071210F" w:rsidP="00FE5157">
      <w:pPr>
        <w:spacing w:after="0" w:line="240" w:lineRule="auto"/>
        <w:jc w:val="both"/>
        <w:rPr>
          <w:rFonts w:ascii="Times New Roman" w:hAnsi="Times New Roman" w:cs="Times New Roman"/>
          <w:sz w:val="24"/>
          <w:szCs w:val="24"/>
        </w:rPr>
      </w:pPr>
    </w:p>
    <w:p w:rsidR="00FE5157" w:rsidRPr="00DD7ED4" w:rsidRDefault="00FE5157" w:rsidP="00FE5157">
      <w:pPr>
        <w:spacing w:after="0" w:line="240" w:lineRule="auto"/>
        <w:jc w:val="both"/>
        <w:rPr>
          <w:rFonts w:ascii="Times New Roman" w:hAnsi="Times New Roman" w:cs="Times New Roman"/>
          <w:sz w:val="24"/>
          <w:szCs w:val="24"/>
        </w:rPr>
      </w:pPr>
    </w:p>
    <w:p w:rsidR="003C4082" w:rsidRPr="00D33569" w:rsidRDefault="003C4082" w:rsidP="00AD21CF">
      <w:pPr>
        <w:pStyle w:val="a6"/>
        <w:numPr>
          <w:ilvl w:val="0"/>
          <w:numId w:val="2"/>
        </w:numPr>
        <w:spacing w:after="0" w:line="240" w:lineRule="auto"/>
        <w:ind w:left="0" w:firstLine="0"/>
        <w:jc w:val="center"/>
        <w:rPr>
          <w:rFonts w:ascii="Times New Roman" w:hAnsi="Times New Roman"/>
          <w:b/>
          <w:bCs/>
          <w:caps/>
          <w:sz w:val="28"/>
          <w:szCs w:val="28"/>
          <w:lang w:val="uk-UA"/>
        </w:rPr>
      </w:pPr>
      <w:r w:rsidRPr="00D33569">
        <w:rPr>
          <w:rFonts w:ascii="Times New Roman" w:hAnsi="Times New Roman"/>
          <w:b/>
          <w:bCs/>
          <w:caps/>
          <w:sz w:val="28"/>
          <w:szCs w:val="28"/>
          <w:lang w:val="uk-UA"/>
        </w:rPr>
        <w:lastRenderedPageBreak/>
        <w:t xml:space="preserve">Профіль </w:t>
      </w:r>
      <w:r w:rsidRPr="00D33569">
        <w:rPr>
          <w:rFonts w:ascii="Times New Roman" w:hAnsi="Times New Roman"/>
          <w:b/>
          <w:bCs/>
          <w:sz w:val="28"/>
          <w:szCs w:val="28"/>
          <w:lang w:val="uk-UA"/>
        </w:rPr>
        <w:t>ОСВІТНЬО-ПРОФЕСІЙНОЇ ПРОГРАМИ</w:t>
      </w:r>
      <w:r w:rsidRPr="00D33569">
        <w:rPr>
          <w:rFonts w:ascii="Times New Roman" w:hAnsi="Times New Roman"/>
          <w:b/>
          <w:bCs/>
          <w:caps/>
          <w:sz w:val="28"/>
          <w:szCs w:val="28"/>
          <w:lang w:val="uk-UA"/>
        </w:rPr>
        <w:t xml:space="preserve"> зі спеціальності 22</w:t>
      </w:r>
      <w:r w:rsidR="00FE5157" w:rsidRPr="00D33569">
        <w:rPr>
          <w:rFonts w:ascii="Times New Roman" w:hAnsi="Times New Roman"/>
          <w:b/>
          <w:bCs/>
          <w:caps/>
          <w:sz w:val="28"/>
          <w:szCs w:val="28"/>
          <w:lang w:val="uk-UA"/>
        </w:rPr>
        <w:t>6</w:t>
      </w:r>
      <w:r w:rsidRPr="00D33569">
        <w:rPr>
          <w:rFonts w:ascii="Times New Roman" w:hAnsi="Times New Roman"/>
          <w:b/>
          <w:bCs/>
          <w:caps/>
          <w:sz w:val="28"/>
          <w:szCs w:val="28"/>
          <w:lang w:val="uk-UA"/>
        </w:rPr>
        <w:t> </w:t>
      </w:r>
      <w:r w:rsidR="003C5C2C" w:rsidRPr="00D33569">
        <w:rPr>
          <w:rFonts w:ascii="Times New Roman" w:hAnsi="Times New Roman"/>
          <w:b/>
          <w:bCs/>
          <w:caps/>
          <w:sz w:val="28"/>
          <w:szCs w:val="28"/>
          <w:lang w:val="uk-UA"/>
        </w:rPr>
        <w:t>ФАРМАЦІЯ, ПРОМИСЛОВА ФАРМАЦІЯ</w:t>
      </w:r>
    </w:p>
    <w:p w:rsidR="003C4082" w:rsidRPr="00D33569" w:rsidRDefault="003C4082" w:rsidP="003C4082">
      <w:pPr>
        <w:pStyle w:val="a6"/>
        <w:spacing w:after="0" w:line="240" w:lineRule="auto"/>
        <w:jc w:val="both"/>
        <w:rPr>
          <w:rFonts w:ascii="Times New Roman" w:hAnsi="Times New Roman"/>
          <w:b/>
          <w:bCs/>
          <w:sz w:val="28"/>
          <w:szCs w:val="28"/>
          <w:lang w:val="uk-UA"/>
        </w:rPr>
      </w:pPr>
    </w:p>
    <w:tbl>
      <w:tblPr>
        <w:tblW w:w="10206" w:type="dxa"/>
        <w:tblBorders>
          <w:insideH w:val="single" w:sz="4" w:space="0" w:color="auto"/>
          <w:insideV w:val="single" w:sz="4" w:space="0" w:color="auto"/>
        </w:tblBorders>
        <w:tblLook w:val="00A0"/>
      </w:tblPr>
      <w:tblGrid>
        <w:gridCol w:w="142"/>
        <w:gridCol w:w="2830"/>
        <w:gridCol w:w="284"/>
        <w:gridCol w:w="6932"/>
        <w:gridCol w:w="18"/>
      </w:tblGrid>
      <w:tr w:rsidR="003C4082" w:rsidRPr="00D33569" w:rsidTr="00EF74F5">
        <w:trPr>
          <w:gridBefore w:val="1"/>
          <w:gridAfter w:val="1"/>
          <w:wBefore w:w="142" w:type="dxa"/>
          <w:wAfter w:w="18" w:type="dxa"/>
        </w:trPr>
        <w:tc>
          <w:tcPr>
            <w:tcW w:w="10046" w:type="dxa"/>
            <w:gridSpan w:val="3"/>
          </w:tcPr>
          <w:p w:rsidR="004B41DB" w:rsidRPr="00D33569" w:rsidRDefault="003C4082" w:rsidP="004B41DB">
            <w:pPr>
              <w:pStyle w:val="a6"/>
              <w:numPr>
                <w:ilvl w:val="1"/>
                <w:numId w:val="3"/>
              </w:numPr>
              <w:spacing w:after="0"/>
              <w:jc w:val="both"/>
              <w:rPr>
                <w:rFonts w:ascii="Times New Roman" w:hAnsi="Times New Roman"/>
                <w:b/>
                <w:bCs/>
                <w:sz w:val="28"/>
                <w:szCs w:val="28"/>
                <w:lang w:val="uk-UA"/>
              </w:rPr>
            </w:pPr>
            <w:r w:rsidRPr="00D33569">
              <w:rPr>
                <w:rFonts w:ascii="Times New Roman" w:hAnsi="Times New Roman"/>
                <w:b/>
                <w:bCs/>
                <w:sz w:val="28"/>
                <w:szCs w:val="28"/>
                <w:lang w:val="uk-UA"/>
              </w:rPr>
              <w:t>Загальна інформація</w:t>
            </w: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Повна назва закладу вищої освіти</w:t>
            </w:r>
          </w:p>
        </w:tc>
        <w:tc>
          <w:tcPr>
            <w:tcW w:w="7216" w:type="dxa"/>
            <w:gridSpan w:val="2"/>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Одеський національний медичний університет</w:t>
            </w: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Ступінь вищої освіти та назва кваліфікації мовою оригіналу</w:t>
            </w:r>
          </w:p>
        </w:tc>
        <w:tc>
          <w:tcPr>
            <w:tcW w:w="7216" w:type="dxa"/>
            <w:gridSpan w:val="2"/>
          </w:tcPr>
          <w:p w:rsidR="003C4082" w:rsidRPr="00D33569" w:rsidRDefault="003C4082" w:rsidP="003C5C2C">
            <w:pPr>
              <w:spacing w:after="0"/>
              <w:jc w:val="both"/>
              <w:rPr>
                <w:rFonts w:ascii="Times New Roman" w:hAnsi="Times New Roman"/>
                <w:sz w:val="24"/>
                <w:szCs w:val="24"/>
              </w:rPr>
            </w:pPr>
            <w:r w:rsidRPr="00D33569">
              <w:rPr>
                <w:rFonts w:ascii="Times New Roman" w:hAnsi="Times New Roman"/>
                <w:sz w:val="24"/>
                <w:szCs w:val="24"/>
              </w:rPr>
              <w:t xml:space="preserve">Ступінь </w:t>
            </w:r>
            <w:r w:rsidR="000C5801" w:rsidRPr="00D33569">
              <w:rPr>
                <w:rFonts w:ascii="Times New Roman" w:hAnsi="Times New Roman"/>
                <w:sz w:val="24"/>
                <w:szCs w:val="24"/>
              </w:rPr>
              <w:t xml:space="preserve">вищої </w:t>
            </w:r>
            <w:r w:rsidRPr="00D33569">
              <w:rPr>
                <w:rFonts w:ascii="Times New Roman" w:hAnsi="Times New Roman"/>
                <w:sz w:val="24"/>
                <w:szCs w:val="24"/>
              </w:rPr>
              <w:t>освіти – Магістр</w:t>
            </w:r>
            <w:r w:rsidR="00CD5DFF" w:rsidRPr="00D33569">
              <w:rPr>
                <w:rFonts w:ascii="Times New Roman" w:hAnsi="Times New Roman"/>
                <w:sz w:val="24"/>
                <w:szCs w:val="24"/>
              </w:rPr>
              <w:t xml:space="preserve"> </w:t>
            </w:r>
          </w:p>
          <w:p w:rsidR="0071210F" w:rsidRDefault="003C4082" w:rsidP="0071210F">
            <w:pPr>
              <w:spacing w:after="0"/>
              <w:jc w:val="both"/>
              <w:rPr>
                <w:rFonts w:ascii="Times New Roman" w:hAnsi="Times New Roman"/>
                <w:sz w:val="24"/>
                <w:szCs w:val="24"/>
              </w:rPr>
            </w:pPr>
            <w:r w:rsidRPr="00D33569">
              <w:rPr>
                <w:rFonts w:ascii="Times New Roman" w:hAnsi="Times New Roman"/>
                <w:sz w:val="24"/>
                <w:szCs w:val="24"/>
              </w:rPr>
              <w:t xml:space="preserve">Освітня </w:t>
            </w:r>
            <w:r w:rsidR="003C5C2C" w:rsidRPr="00D33569">
              <w:rPr>
                <w:rFonts w:ascii="Times New Roman" w:hAnsi="Times New Roman"/>
                <w:sz w:val="24"/>
                <w:szCs w:val="24"/>
              </w:rPr>
              <w:t>кваліфікація -</w:t>
            </w:r>
            <w:r w:rsidRPr="00D33569">
              <w:rPr>
                <w:rFonts w:ascii="Times New Roman" w:hAnsi="Times New Roman"/>
                <w:sz w:val="24"/>
                <w:szCs w:val="24"/>
              </w:rPr>
              <w:t xml:space="preserve"> Магістр </w:t>
            </w:r>
            <w:r w:rsidR="003C5C2C" w:rsidRPr="00D33569">
              <w:rPr>
                <w:rFonts w:ascii="Times New Roman" w:hAnsi="Times New Roman"/>
                <w:sz w:val="24"/>
                <w:szCs w:val="24"/>
              </w:rPr>
              <w:t>фармації</w:t>
            </w:r>
          </w:p>
          <w:p w:rsidR="0071210F" w:rsidRPr="00D33569" w:rsidRDefault="0071210F" w:rsidP="0071210F">
            <w:pPr>
              <w:spacing w:after="0"/>
              <w:jc w:val="both"/>
              <w:rPr>
                <w:rFonts w:ascii="Times New Roman" w:hAnsi="Times New Roman"/>
                <w:sz w:val="24"/>
                <w:szCs w:val="24"/>
              </w:rPr>
            </w:pPr>
            <w:r w:rsidRPr="00D33569">
              <w:rPr>
                <w:rFonts w:ascii="Times New Roman" w:hAnsi="Times New Roman"/>
                <w:sz w:val="24"/>
                <w:szCs w:val="24"/>
              </w:rPr>
              <w:t>Спеціалізація – 226.01 Фармація</w:t>
            </w:r>
          </w:p>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 xml:space="preserve">Професійна кваліфікація – </w:t>
            </w:r>
            <w:r w:rsidR="003C5C2C" w:rsidRPr="00D33569">
              <w:rPr>
                <w:rFonts w:ascii="Times New Roman" w:hAnsi="Times New Roman"/>
                <w:sz w:val="24"/>
                <w:szCs w:val="24"/>
              </w:rPr>
              <w:t>Фармацевт</w:t>
            </w:r>
          </w:p>
          <w:p w:rsidR="002003C0" w:rsidRPr="00D33569" w:rsidRDefault="002003C0" w:rsidP="003C5C2C">
            <w:pPr>
              <w:spacing w:after="0"/>
              <w:jc w:val="both"/>
              <w:rPr>
                <w:rFonts w:ascii="Times New Roman" w:hAnsi="Times New Roman"/>
                <w:sz w:val="24"/>
                <w:szCs w:val="24"/>
              </w:rPr>
            </w:pP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Офіційна назва освітньо-професійної програми</w:t>
            </w:r>
          </w:p>
        </w:tc>
        <w:tc>
          <w:tcPr>
            <w:tcW w:w="7216" w:type="dxa"/>
            <w:gridSpan w:val="2"/>
          </w:tcPr>
          <w:p w:rsidR="003C4082" w:rsidRPr="00167354" w:rsidRDefault="003C5C2C" w:rsidP="006619B3">
            <w:pPr>
              <w:spacing w:after="0"/>
              <w:jc w:val="both"/>
              <w:rPr>
                <w:rFonts w:ascii="Times New Roman" w:hAnsi="Times New Roman"/>
                <w:sz w:val="24"/>
                <w:szCs w:val="24"/>
              </w:rPr>
            </w:pPr>
            <w:r w:rsidRPr="00D33569">
              <w:rPr>
                <w:rFonts w:ascii="Times New Roman" w:hAnsi="Times New Roman"/>
                <w:sz w:val="24"/>
                <w:szCs w:val="24"/>
              </w:rPr>
              <w:t>Фармація</w:t>
            </w:r>
            <w:r w:rsidR="00167354">
              <w:rPr>
                <w:rFonts w:ascii="Times New Roman" w:hAnsi="Times New Roman"/>
                <w:sz w:val="24"/>
                <w:szCs w:val="24"/>
              </w:rPr>
              <w:t>,  промислова фармація</w:t>
            </w: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Тип диплому та обсяг освітньо-професійної програми</w:t>
            </w:r>
          </w:p>
        </w:tc>
        <w:tc>
          <w:tcPr>
            <w:tcW w:w="7216" w:type="dxa"/>
            <w:gridSpan w:val="2"/>
          </w:tcPr>
          <w:p w:rsidR="00167354" w:rsidRDefault="00167354" w:rsidP="00C60F57">
            <w:pPr>
              <w:tabs>
                <w:tab w:val="left" w:pos="384"/>
              </w:tabs>
              <w:spacing w:after="0" w:line="240" w:lineRule="auto"/>
              <w:jc w:val="both"/>
              <w:rPr>
                <w:rFonts w:ascii="Times New Roman" w:hAnsi="Times New Roman"/>
                <w:sz w:val="24"/>
                <w:szCs w:val="24"/>
              </w:rPr>
            </w:pPr>
            <w:r>
              <w:rPr>
                <w:rFonts w:ascii="Times New Roman" w:hAnsi="Times New Roman"/>
                <w:sz w:val="24"/>
                <w:szCs w:val="24"/>
              </w:rPr>
              <w:t>Диплом магістра, одиничний.</w:t>
            </w:r>
          </w:p>
          <w:p w:rsidR="00D402D1" w:rsidRDefault="00F91714" w:rsidP="00C60F57">
            <w:pPr>
              <w:tabs>
                <w:tab w:val="left" w:pos="384"/>
              </w:tabs>
              <w:spacing w:after="0" w:line="240" w:lineRule="auto"/>
              <w:jc w:val="both"/>
              <w:rPr>
                <w:rFonts w:ascii="Times New Roman" w:hAnsi="Times New Roman"/>
                <w:sz w:val="24"/>
                <w:szCs w:val="24"/>
              </w:rPr>
            </w:pPr>
            <w:r>
              <w:rPr>
                <w:rFonts w:ascii="Times New Roman" w:hAnsi="Times New Roman"/>
                <w:sz w:val="24"/>
                <w:szCs w:val="24"/>
              </w:rPr>
              <w:t>О</w:t>
            </w:r>
            <w:r w:rsidR="00D402D1">
              <w:rPr>
                <w:rFonts w:ascii="Times New Roman" w:hAnsi="Times New Roman"/>
                <w:sz w:val="24"/>
                <w:szCs w:val="24"/>
              </w:rPr>
              <w:t>бсяг освітньої програми</w:t>
            </w:r>
            <w:r>
              <w:rPr>
                <w:rFonts w:ascii="Times New Roman" w:hAnsi="Times New Roman"/>
                <w:sz w:val="24"/>
                <w:szCs w:val="24"/>
              </w:rPr>
              <w:t>:</w:t>
            </w:r>
          </w:p>
          <w:p w:rsidR="00F91714" w:rsidRPr="00BA0120" w:rsidRDefault="00F91714" w:rsidP="00BA0120">
            <w:pPr>
              <w:tabs>
                <w:tab w:val="left" w:pos="384"/>
              </w:tabs>
              <w:spacing w:after="0" w:line="240" w:lineRule="auto"/>
              <w:jc w:val="both"/>
              <w:rPr>
                <w:rFonts w:ascii="Times New Roman" w:hAnsi="Times New Roman"/>
                <w:sz w:val="24"/>
                <w:szCs w:val="24"/>
              </w:rPr>
            </w:pPr>
            <w:r w:rsidRPr="00BA0120">
              <w:rPr>
                <w:rFonts w:ascii="Times New Roman" w:hAnsi="Times New Roman"/>
                <w:sz w:val="24"/>
                <w:szCs w:val="24"/>
              </w:rPr>
              <w:t xml:space="preserve">На базі повної загальної середньої освіти </w:t>
            </w:r>
            <w:r w:rsidR="003C5C2C" w:rsidRPr="00BA0120">
              <w:rPr>
                <w:rFonts w:ascii="Times New Roman" w:hAnsi="Times New Roman"/>
                <w:sz w:val="24"/>
                <w:szCs w:val="24"/>
              </w:rPr>
              <w:t>300 кредитів ЄКТС</w:t>
            </w:r>
            <w:r w:rsidRPr="00BA0120">
              <w:rPr>
                <w:rFonts w:ascii="Times New Roman" w:hAnsi="Times New Roman"/>
                <w:sz w:val="24"/>
                <w:szCs w:val="24"/>
              </w:rPr>
              <w:t>. Термін навчання 4 роки 10 місяців</w:t>
            </w:r>
          </w:p>
          <w:p w:rsidR="0075136A" w:rsidRPr="00BA0120" w:rsidRDefault="00F91714" w:rsidP="00BA0120">
            <w:pPr>
              <w:tabs>
                <w:tab w:val="left" w:pos="384"/>
              </w:tabs>
              <w:spacing w:after="0" w:line="240" w:lineRule="auto"/>
              <w:jc w:val="both"/>
              <w:rPr>
                <w:rFonts w:ascii="Times New Roman" w:hAnsi="Times New Roman"/>
                <w:sz w:val="24"/>
                <w:szCs w:val="24"/>
              </w:rPr>
            </w:pPr>
            <w:r w:rsidRPr="00BA0120">
              <w:rPr>
                <w:rFonts w:ascii="Times New Roman" w:hAnsi="Times New Roman"/>
                <w:sz w:val="24"/>
                <w:szCs w:val="24"/>
              </w:rPr>
              <w:t>На базі диплома</w:t>
            </w:r>
            <w:r w:rsidR="003C5C2C" w:rsidRPr="00BA0120">
              <w:rPr>
                <w:rFonts w:ascii="Times New Roman" w:hAnsi="Times New Roman"/>
                <w:sz w:val="24"/>
                <w:szCs w:val="24"/>
              </w:rPr>
              <w:t xml:space="preserve"> </w:t>
            </w:r>
            <w:r w:rsidRPr="00BA0120">
              <w:rPr>
                <w:rFonts w:ascii="Times New Roman" w:hAnsi="Times New Roman"/>
                <w:sz w:val="24"/>
                <w:szCs w:val="24"/>
              </w:rPr>
              <w:t xml:space="preserve">фахового молодшого бакалавра, молодшого бакалавра освітньої програми 226.01 Фармація та магістра спеціальностей галузі знань 22 Охорона здоровʼя  </w:t>
            </w:r>
            <w:r w:rsidR="0075136A" w:rsidRPr="00BA0120">
              <w:rPr>
                <w:rFonts w:ascii="Times New Roman" w:hAnsi="Times New Roman"/>
                <w:sz w:val="24"/>
                <w:szCs w:val="24"/>
              </w:rPr>
              <w:t xml:space="preserve">300 кредитів ЄКТС. </w:t>
            </w:r>
          </w:p>
          <w:p w:rsidR="00C60F57" w:rsidRPr="00BA0120" w:rsidRDefault="00F91714" w:rsidP="00BA0120">
            <w:pPr>
              <w:tabs>
                <w:tab w:val="left" w:pos="384"/>
              </w:tabs>
              <w:spacing w:after="0" w:line="240" w:lineRule="auto"/>
              <w:jc w:val="both"/>
              <w:rPr>
                <w:rFonts w:ascii="Times New Roman" w:hAnsi="Times New Roman"/>
                <w:sz w:val="24"/>
                <w:szCs w:val="24"/>
              </w:rPr>
            </w:pPr>
            <w:r w:rsidRPr="00BA0120">
              <w:rPr>
                <w:rFonts w:ascii="Times New Roman" w:hAnsi="Times New Roman"/>
                <w:sz w:val="24"/>
                <w:szCs w:val="24"/>
              </w:rPr>
              <w:t xml:space="preserve">Термін навчання 4 роки </w:t>
            </w:r>
            <w:r w:rsidR="0075136A" w:rsidRPr="00BA0120">
              <w:rPr>
                <w:rFonts w:ascii="Times New Roman" w:hAnsi="Times New Roman"/>
                <w:sz w:val="24"/>
                <w:szCs w:val="24"/>
              </w:rPr>
              <w:t>10</w:t>
            </w:r>
            <w:r w:rsidRPr="00BA0120">
              <w:rPr>
                <w:rFonts w:ascii="Times New Roman" w:hAnsi="Times New Roman"/>
                <w:sz w:val="24"/>
                <w:szCs w:val="24"/>
              </w:rPr>
              <w:t xml:space="preserve"> місяців</w:t>
            </w:r>
            <w:r w:rsidR="0075136A" w:rsidRPr="00BA0120">
              <w:rPr>
                <w:rFonts w:ascii="Times New Roman" w:hAnsi="Times New Roman"/>
                <w:sz w:val="24"/>
                <w:szCs w:val="24"/>
              </w:rPr>
              <w:t xml:space="preserve"> за очною (денною) формою здобуття освіти та</w:t>
            </w:r>
            <w:r w:rsidR="003C5C2C" w:rsidRPr="00BA0120">
              <w:rPr>
                <w:rFonts w:ascii="Times New Roman" w:hAnsi="Times New Roman"/>
                <w:sz w:val="24"/>
                <w:szCs w:val="24"/>
              </w:rPr>
              <w:t xml:space="preserve"> </w:t>
            </w:r>
            <w:r w:rsidR="00C60F57" w:rsidRPr="00BA0120">
              <w:rPr>
                <w:rFonts w:ascii="Times New Roman" w:hAnsi="Times New Roman"/>
                <w:sz w:val="24"/>
                <w:szCs w:val="24"/>
              </w:rPr>
              <w:t xml:space="preserve">4 роки </w:t>
            </w:r>
            <w:r w:rsidR="0075136A" w:rsidRPr="00BA0120">
              <w:rPr>
                <w:rFonts w:ascii="Times New Roman" w:hAnsi="Times New Roman"/>
                <w:sz w:val="24"/>
                <w:szCs w:val="24"/>
              </w:rPr>
              <w:t>5</w:t>
            </w:r>
            <w:r w:rsidR="00C60F57" w:rsidRPr="00BA0120">
              <w:rPr>
                <w:rFonts w:ascii="Times New Roman" w:hAnsi="Times New Roman"/>
                <w:sz w:val="24"/>
                <w:szCs w:val="24"/>
              </w:rPr>
              <w:t xml:space="preserve"> місяців</w:t>
            </w:r>
            <w:r w:rsidR="003C5C2C" w:rsidRPr="00BA0120">
              <w:rPr>
                <w:rFonts w:ascii="Times New Roman" w:hAnsi="Times New Roman"/>
                <w:sz w:val="24"/>
                <w:szCs w:val="24"/>
              </w:rPr>
              <w:t xml:space="preserve"> за заочною</w:t>
            </w:r>
            <w:r w:rsidR="0075136A" w:rsidRPr="00BA0120">
              <w:rPr>
                <w:rFonts w:ascii="Times New Roman" w:hAnsi="Times New Roman"/>
                <w:sz w:val="24"/>
                <w:szCs w:val="24"/>
              </w:rPr>
              <w:t xml:space="preserve"> </w:t>
            </w:r>
            <w:r w:rsidR="00C60F57" w:rsidRPr="00BA0120">
              <w:rPr>
                <w:rFonts w:ascii="Times New Roman" w:hAnsi="Times New Roman"/>
                <w:sz w:val="24"/>
                <w:szCs w:val="24"/>
              </w:rPr>
              <w:t xml:space="preserve"> </w:t>
            </w:r>
            <w:r w:rsidR="006417D6" w:rsidRPr="00BA0120">
              <w:rPr>
                <w:rFonts w:ascii="Times New Roman" w:hAnsi="Times New Roman"/>
                <w:sz w:val="24"/>
                <w:szCs w:val="24"/>
              </w:rPr>
              <w:t xml:space="preserve">(скорочений термін навчання, </w:t>
            </w:r>
            <w:proofErr w:type="spellStart"/>
            <w:r w:rsidR="006417D6" w:rsidRPr="00BA0120">
              <w:rPr>
                <w:rFonts w:ascii="Times New Roman" w:hAnsi="Times New Roman"/>
                <w:sz w:val="24"/>
                <w:szCs w:val="24"/>
              </w:rPr>
              <w:t>перезарахування</w:t>
            </w:r>
            <w:proofErr w:type="spellEnd"/>
            <w:r w:rsidR="006417D6" w:rsidRPr="00BA0120">
              <w:rPr>
                <w:rFonts w:ascii="Times New Roman" w:hAnsi="Times New Roman"/>
                <w:sz w:val="24"/>
                <w:szCs w:val="24"/>
              </w:rPr>
              <w:t xml:space="preserve"> не більше 60 кредитів ЄКТС</w:t>
            </w:r>
            <w:r w:rsidR="00167354" w:rsidRPr="00BA0120">
              <w:rPr>
                <w:rFonts w:ascii="Times New Roman" w:hAnsi="Times New Roman"/>
                <w:sz w:val="24"/>
                <w:szCs w:val="24"/>
              </w:rPr>
              <w:t>, отриманих в межах попередньої освітньої програми</w:t>
            </w:r>
            <w:r w:rsidR="006417D6" w:rsidRPr="00BA0120">
              <w:rPr>
                <w:rFonts w:ascii="Times New Roman" w:hAnsi="Times New Roman"/>
                <w:sz w:val="24"/>
                <w:szCs w:val="24"/>
              </w:rPr>
              <w:t>)</w:t>
            </w:r>
          </w:p>
          <w:p w:rsidR="004B41DB" w:rsidRPr="00D33569" w:rsidRDefault="004B41DB" w:rsidP="006417D6">
            <w:pPr>
              <w:tabs>
                <w:tab w:val="left" w:pos="384"/>
              </w:tabs>
              <w:spacing w:after="0" w:line="240" w:lineRule="auto"/>
              <w:jc w:val="both"/>
              <w:rPr>
                <w:rFonts w:ascii="Times New Roman" w:hAnsi="Times New Roman"/>
                <w:sz w:val="24"/>
                <w:szCs w:val="24"/>
              </w:rPr>
            </w:pP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Наявність акредитації</w:t>
            </w:r>
          </w:p>
        </w:tc>
        <w:tc>
          <w:tcPr>
            <w:tcW w:w="7216" w:type="dxa"/>
            <w:gridSpan w:val="2"/>
          </w:tcPr>
          <w:p w:rsidR="00FD0692" w:rsidRPr="00D33569" w:rsidRDefault="00FD0692" w:rsidP="00FD0692">
            <w:pPr>
              <w:spacing w:after="0" w:line="240" w:lineRule="auto"/>
              <w:jc w:val="both"/>
              <w:rPr>
                <w:rFonts w:ascii="Times New Roman" w:hAnsi="Times New Roman"/>
                <w:sz w:val="24"/>
                <w:szCs w:val="24"/>
              </w:rPr>
            </w:pPr>
            <w:r w:rsidRPr="00D33569">
              <w:rPr>
                <w:rFonts w:ascii="Times New Roman" w:hAnsi="Times New Roman"/>
                <w:sz w:val="24"/>
                <w:szCs w:val="24"/>
              </w:rPr>
              <w:t>Акредитація НАЗЯВО</w:t>
            </w:r>
          </w:p>
          <w:p w:rsidR="00FD0692" w:rsidRPr="00D33569" w:rsidRDefault="00FD0692" w:rsidP="00FD0692">
            <w:pPr>
              <w:spacing w:after="0" w:line="240" w:lineRule="auto"/>
              <w:jc w:val="both"/>
              <w:rPr>
                <w:rFonts w:ascii="Times New Roman" w:hAnsi="Times New Roman"/>
                <w:sz w:val="24"/>
                <w:szCs w:val="24"/>
              </w:rPr>
            </w:pPr>
            <w:r w:rsidRPr="00D33569">
              <w:rPr>
                <w:rFonts w:ascii="Times New Roman" w:hAnsi="Times New Roman"/>
                <w:sz w:val="24"/>
                <w:szCs w:val="24"/>
              </w:rPr>
              <w:t>Сертифікат № 15487, дата видачі сертифіката про акредитацію освітньої програми 21.05.2021. Строк дії сертифіката про акредитацію освітньої програми 01.07.2026</w:t>
            </w:r>
          </w:p>
          <w:p w:rsidR="00FD0692" w:rsidRPr="00D33569" w:rsidRDefault="00FD0692" w:rsidP="00FD0692">
            <w:pPr>
              <w:spacing w:after="0" w:line="240" w:lineRule="auto"/>
              <w:jc w:val="both"/>
              <w:rPr>
                <w:rFonts w:ascii="Times New Roman" w:hAnsi="Times New Roman"/>
                <w:sz w:val="24"/>
                <w:szCs w:val="24"/>
              </w:rPr>
            </w:pPr>
            <w:r w:rsidRPr="00D33569">
              <w:rPr>
                <w:rFonts w:ascii="Times New Roman" w:hAnsi="Times New Roman"/>
                <w:sz w:val="24"/>
                <w:szCs w:val="24"/>
              </w:rPr>
              <w:t>Акредитація HAAP IAAR</w:t>
            </w:r>
          </w:p>
          <w:p w:rsidR="00FD0692" w:rsidRPr="00D33569" w:rsidRDefault="00FD0692" w:rsidP="00FD0692">
            <w:pPr>
              <w:spacing w:after="0" w:line="240" w:lineRule="auto"/>
              <w:jc w:val="both"/>
              <w:rPr>
                <w:rFonts w:ascii="Times New Roman" w:hAnsi="Times New Roman"/>
                <w:sz w:val="24"/>
                <w:szCs w:val="24"/>
              </w:rPr>
            </w:pPr>
            <w:r w:rsidRPr="00D33569">
              <w:rPr>
                <w:rFonts w:ascii="Times New Roman" w:hAnsi="Times New Roman"/>
                <w:sz w:val="24"/>
                <w:szCs w:val="24"/>
              </w:rPr>
              <w:t xml:space="preserve">Протокол Акредитаційної Ради НААР № 64 от 23.12.2021 г. Сертифікат: РД-IV № 1626447 от 23.12.2021 </w:t>
            </w:r>
          </w:p>
          <w:p w:rsidR="00FD0692" w:rsidRPr="00D33569" w:rsidRDefault="00FD0692" w:rsidP="00FD0692">
            <w:pPr>
              <w:spacing w:after="0" w:line="240" w:lineRule="auto"/>
              <w:jc w:val="both"/>
              <w:rPr>
                <w:rFonts w:ascii="Times New Roman" w:hAnsi="Times New Roman"/>
                <w:sz w:val="24"/>
                <w:szCs w:val="24"/>
              </w:rPr>
            </w:pPr>
            <w:r w:rsidRPr="00D33569">
              <w:rPr>
                <w:rFonts w:ascii="Times New Roman" w:hAnsi="Times New Roman"/>
                <w:sz w:val="24"/>
                <w:szCs w:val="24"/>
              </w:rPr>
              <w:t>Строк дії сертифіката: 23.12.2021 г. - 22.12.2026</w:t>
            </w:r>
          </w:p>
          <w:p w:rsidR="00B25758" w:rsidRPr="00D33569" w:rsidRDefault="00B25758" w:rsidP="0087621F">
            <w:pPr>
              <w:spacing w:after="0" w:line="240" w:lineRule="auto"/>
              <w:jc w:val="both"/>
              <w:rPr>
                <w:rFonts w:ascii="Times New Roman" w:eastAsia="Times New Roman" w:hAnsi="Times New Roman" w:cs="Times New Roman"/>
                <w:sz w:val="24"/>
                <w:szCs w:val="24"/>
              </w:rPr>
            </w:pP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Цикл/рівень</w:t>
            </w:r>
          </w:p>
        </w:tc>
        <w:tc>
          <w:tcPr>
            <w:tcW w:w="7216" w:type="dxa"/>
            <w:gridSpan w:val="2"/>
          </w:tcPr>
          <w:p w:rsidR="003C4082" w:rsidRPr="00D33569" w:rsidRDefault="003C4082" w:rsidP="0087621F">
            <w:pPr>
              <w:spacing w:after="0" w:line="240" w:lineRule="auto"/>
              <w:jc w:val="both"/>
              <w:rPr>
                <w:rFonts w:ascii="Times New Roman" w:hAnsi="Times New Roman"/>
                <w:sz w:val="24"/>
                <w:szCs w:val="24"/>
              </w:rPr>
            </w:pPr>
            <w:r w:rsidRPr="00D33569">
              <w:rPr>
                <w:rFonts w:ascii="Times New Roman" w:hAnsi="Times New Roman"/>
                <w:sz w:val="24"/>
                <w:szCs w:val="24"/>
              </w:rPr>
              <w:t>НРК України – 7 рівень</w:t>
            </w:r>
          </w:p>
          <w:p w:rsidR="003C4082" w:rsidRPr="00D33569" w:rsidRDefault="003C4082" w:rsidP="0087621F">
            <w:pPr>
              <w:spacing w:after="0" w:line="240" w:lineRule="auto"/>
              <w:jc w:val="both"/>
              <w:rPr>
                <w:rFonts w:ascii="Times New Roman" w:hAnsi="Times New Roman"/>
                <w:sz w:val="24"/>
                <w:szCs w:val="24"/>
              </w:rPr>
            </w:pPr>
            <w:r w:rsidRPr="00D33569">
              <w:rPr>
                <w:rFonts w:ascii="Times New Roman" w:hAnsi="Times New Roman"/>
                <w:sz w:val="24"/>
                <w:szCs w:val="24"/>
              </w:rPr>
              <w:t xml:space="preserve">FQ-EHEA – другий цикл </w:t>
            </w:r>
          </w:p>
          <w:p w:rsidR="003C4082" w:rsidRPr="00D33569" w:rsidRDefault="003C4082" w:rsidP="0087621F">
            <w:pPr>
              <w:spacing w:after="0" w:line="240" w:lineRule="auto"/>
              <w:jc w:val="both"/>
              <w:rPr>
                <w:rFonts w:ascii="Times New Roman" w:hAnsi="Times New Roman"/>
                <w:sz w:val="24"/>
                <w:szCs w:val="24"/>
              </w:rPr>
            </w:pPr>
            <w:r w:rsidRPr="00D33569">
              <w:rPr>
                <w:rFonts w:ascii="Times New Roman" w:hAnsi="Times New Roman"/>
                <w:sz w:val="24"/>
                <w:szCs w:val="24"/>
              </w:rPr>
              <w:t>ЕQF-LLL – 7 рівень</w:t>
            </w:r>
          </w:p>
          <w:p w:rsidR="004B41DB" w:rsidRPr="00D33569" w:rsidRDefault="004B41DB" w:rsidP="0087621F">
            <w:pPr>
              <w:spacing w:after="0" w:line="240" w:lineRule="auto"/>
              <w:jc w:val="both"/>
              <w:rPr>
                <w:rFonts w:ascii="Times New Roman" w:hAnsi="Times New Roman"/>
                <w:sz w:val="24"/>
                <w:szCs w:val="24"/>
              </w:rPr>
            </w:pP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Передумови</w:t>
            </w:r>
          </w:p>
        </w:tc>
        <w:tc>
          <w:tcPr>
            <w:tcW w:w="7216" w:type="dxa"/>
            <w:gridSpan w:val="2"/>
          </w:tcPr>
          <w:p w:rsidR="003A4E54" w:rsidRPr="00D33569" w:rsidRDefault="00B706EE" w:rsidP="003A4E54">
            <w:pPr>
              <w:pStyle w:val="a5"/>
              <w:spacing w:before="0" w:beforeAutospacing="0" w:after="0" w:afterAutospacing="0"/>
              <w:jc w:val="both"/>
            </w:pPr>
            <w:r w:rsidRPr="00D33569">
              <w:t xml:space="preserve">Особа має право здобувати ступінь магістра </w:t>
            </w:r>
            <w:r w:rsidR="003A4E54" w:rsidRPr="00D33569">
              <w:t xml:space="preserve">за очною (денною) формою навчання </w:t>
            </w:r>
            <w:r w:rsidRPr="00D33569">
              <w:t>на основі повної загальної середньої освіти або на базі освітньо</w:t>
            </w:r>
            <w:r w:rsidR="004C675D" w:rsidRPr="00D33569">
              <w:t>го</w:t>
            </w:r>
            <w:r w:rsidRPr="00D33569">
              <w:t>-</w:t>
            </w:r>
            <w:r w:rsidR="004C675D" w:rsidRPr="00D33569">
              <w:t>професійного ступеня</w:t>
            </w:r>
            <w:r w:rsidRPr="00D33569">
              <w:t xml:space="preserve"> </w:t>
            </w:r>
            <w:r w:rsidR="004C675D" w:rsidRPr="00D33569">
              <w:t xml:space="preserve">фаховий молодший бакалавр, освітнього ступеня молодший </w:t>
            </w:r>
            <w:r w:rsidRPr="00D33569">
              <w:t xml:space="preserve">бакалавр, </w:t>
            </w:r>
            <w:r w:rsidR="004C675D" w:rsidRPr="00D33569">
              <w:t xml:space="preserve">освітньо-кваліфікаційного рівня  молодший спеціаліст зі спеціальності 226 Фармація, промислова фармація, </w:t>
            </w:r>
            <w:r w:rsidR="003A4E54" w:rsidRPr="00D33569">
              <w:t>магістр спеціальностей галузі знань 22 Охорона здоровʼя</w:t>
            </w:r>
            <w:r w:rsidR="00167354">
              <w:t xml:space="preserve"> (на основі сертифікатів зовнішнього незалежного оцінювання або результатів НМТ)</w:t>
            </w:r>
            <w:r w:rsidR="003A4E54" w:rsidRPr="00D33569">
              <w:t>.</w:t>
            </w:r>
          </w:p>
          <w:p w:rsidR="003A4E54" w:rsidRPr="00D33569" w:rsidRDefault="006417D6" w:rsidP="003A4E54">
            <w:pPr>
              <w:pStyle w:val="a5"/>
              <w:spacing w:before="0" w:beforeAutospacing="0" w:after="0" w:afterAutospacing="0"/>
              <w:jc w:val="both"/>
            </w:pPr>
            <w:r w:rsidRPr="00D33569">
              <w:t xml:space="preserve">Заочна форма навчання </w:t>
            </w:r>
            <w:r w:rsidR="00B706EE" w:rsidRPr="00D33569">
              <w:t xml:space="preserve">проводиться </w:t>
            </w:r>
            <w:r w:rsidRPr="00D33569">
              <w:t xml:space="preserve">тільки </w:t>
            </w:r>
            <w:r w:rsidR="000C5801" w:rsidRPr="00D33569">
              <w:t xml:space="preserve">на основі </w:t>
            </w:r>
            <w:r w:rsidRPr="00D33569">
              <w:t>здобутого</w:t>
            </w:r>
            <w:r w:rsidR="00B706EE" w:rsidRPr="00D33569">
              <w:t xml:space="preserve"> </w:t>
            </w:r>
            <w:r w:rsidR="003A4E54" w:rsidRPr="00D33569">
              <w:t>освітнього</w:t>
            </w:r>
            <w:r w:rsidR="000C5801" w:rsidRPr="00D33569">
              <w:t xml:space="preserve"> </w:t>
            </w:r>
            <w:r w:rsidR="003A4E54" w:rsidRPr="00D33569">
              <w:t>ступеня фахов</w:t>
            </w:r>
            <w:r w:rsidR="000C5801" w:rsidRPr="00D33569">
              <w:t>ого</w:t>
            </w:r>
            <w:r w:rsidR="003A4E54" w:rsidRPr="00D33569">
              <w:t xml:space="preserve"> молодш</w:t>
            </w:r>
            <w:r w:rsidR="000C5801" w:rsidRPr="00D33569">
              <w:t>ого</w:t>
            </w:r>
            <w:r w:rsidR="003A4E54" w:rsidRPr="00D33569">
              <w:t xml:space="preserve"> бакалавр</w:t>
            </w:r>
            <w:r w:rsidR="000C5801" w:rsidRPr="00D33569">
              <w:t>а</w:t>
            </w:r>
            <w:r w:rsidR="003A4E54" w:rsidRPr="00D33569">
              <w:t>, молодш</w:t>
            </w:r>
            <w:r w:rsidR="000C5801" w:rsidRPr="00D33569">
              <w:t>ого</w:t>
            </w:r>
            <w:r w:rsidR="003A4E54" w:rsidRPr="00D33569">
              <w:t xml:space="preserve"> бакалавр</w:t>
            </w:r>
            <w:r w:rsidR="000C5801" w:rsidRPr="00D33569">
              <w:t>а</w:t>
            </w:r>
            <w:r w:rsidR="003A4E54" w:rsidRPr="00D33569">
              <w:t>, освітньо</w:t>
            </w:r>
            <w:r w:rsidR="000C5801" w:rsidRPr="00D33569">
              <w:t>ї програми</w:t>
            </w:r>
            <w:r w:rsidR="003A4E54" w:rsidRPr="00D33569">
              <w:t xml:space="preserve"> 226</w:t>
            </w:r>
            <w:r w:rsidR="000C5801" w:rsidRPr="00D33569">
              <w:t>.01</w:t>
            </w:r>
            <w:r w:rsidR="003A4E54" w:rsidRPr="00D33569">
              <w:t xml:space="preserve"> Фармація</w:t>
            </w:r>
            <w:r w:rsidR="000C5801" w:rsidRPr="00D33569">
              <w:t xml:space="preserve"> та </w:t>
            </w:r>
            <w:r w:rsidR="003A4E54" w:rsidRPr="00D33569">
              <w:t xml:space="preserve"> магістр</w:t>
            </w:r>
            <w:r w:rsidR="000C5801" w:rsidRPr="00D33569">
              <w:t>а</w:t>
            </w:r>
            <w:r w:rsidR="003A4E54" w:rsidRPr="00D33569">
              <w:t xml:space="preserve"> спеціальностей галузі знань 22 Охорона здоровʼя.</w:t>
            </w:r>
          </w:p>
          <w:p w:rsidR="00C60F57" w:rsidRPr="00D33569" w:rsidRDefault="00B706EE" w:rsidP="003A4E54">
            <w:pPr>
              <w:pStyle w:val="a5"/>
              <w:spacing w:before="0" w:beforeAutospacing="0" w:after="0" w:afterAutospacing="0"/>
              <w:jc w:val="both"/>
            </w:pPr>
            <w:r w:rsidRPr="00D33569">
              <w:lastRenderedPageBreak/>
              <w:t>Правила прийому щорічно формуються університетом на основі Умов прийому для здобуття вищої совіти, які затверджені Наказом МОН України.</w:t>
            </w:r>
          </w:p>
          <w:p w:rsidR="004B41DB" w:rsidRPr="00D33569" w:rsidRDefault="004B41DB" w:rsidP="003A4E54">
            <w:pPr>
              <w:pStyle w:val="a5"/>
              <w:spacing w:before="0" w:beforeAutospacing="0" w:after="0" w:afterAutospacing="0"/>
              <w:jc w:val="both"/>
            </w:pP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lastRenderedPageBreak/>
              <w:t>Мова(и)</w:t>
            </w:r>
          </w:p>
        </w:tc>
        <w:tc>
          <w:tcPr>
            <w:tcW w:w="7216" w:type="dxa"/>
            <w:gridSpan w:val="2"/>
          </w:tcPr>
          <w:p w:rsidR="003C4082" w:rsidRPr="00D33569" w:rsidRDefault="003C4082" w:rsidP="003C4082">
            <w:pPr>
              <w:spacing w:after="0"/>
              <w:jc w:val="both"/>
              <w:rPr>
                <w:rFonts w:ascii="Times New Roman" w:eastAsia="Times New Roman" w:hAnsi="Times New Roman" w:cs="Times New Roman"/>
                <w:sz w:val="24"/>
                <w:szCs w:val="24"/>
              </w:rPr>
            </w:pPr>
            <w:r w:rsidRPr="00D33569">
              <w:rPr>
                <w:rFonts w:ascii="Times New Roman" w:eastAsia="Times New Roman" w:hAnsi="Times New Roman" w:cs="Times New Roman"/>
                <w:sz w:val="24"/>
                <w:szCs w:val="24"/>
              </w:rPr>
              <w:t>Українська, англійська</w:t>
            </w:r>
          </w:p>
          <w:p w:rsidR="004B41DB" w:rsidRPr="00D33569" w:rsidRDefault="004B41DB" w:rsidP="003C4082">
            <w:pPr>
              <w:spacing w:after="0"/>
              <w:jc w:val="both"/>
              <w:rPr>
                <w:rFonts w:ascii="Times New Roman" w:eastAsia="Times New Roman" w:hAnsi="Times New Roman" w:cs="Times New Roman"/>
                <w:sz w:val="24"/>
                <w:szCs w:val="24"/>
              </w:rPr>
            </w:pPr>
          </w:p>
        </w:tc>
      </w:tr>
      <w:tr w:rsidR="003C4082" w:rsidRPr="00D33569" w:rsidTr="00EF74F5">
        <w:trPr>
          <w:gridBefore w:val="1"/>
          <w:gridAfter w:val="1"/>
          <w:wBefore w:w="142" w:type="dxa"/>
          <w:wAfter w:w="18" w:type="dxa"/>
        </w:trPr>
        <w:tc>
          <w:tcPr>
            <w:tcW w:w="2830" w:type="dxa"/>
          </w:tcPr>
          <w:p w:rsidR="003C4082" w:rsidRPr="00D33569" w:rsidRDefault="003C4082" w:rsidP="003C4082">
            <w:pPr>
              <w:spacing w:after="0"/>
              <w:jc w:val="both"/>
              <w:rPr>
                <w:rFonts w:ascii="Times New Roman" w:hAnsi="Times New Roman"/>
                <w:sz w:val="24"/>
                <w:szCs w:val="24"/>
              </w:rPr>
            </w:pPr>
            <w:r w:rsidRPr="00D33569">
              <w:rPr>
                <w:rFonts w:ascii="Times New Roman" w:hAnsi="Times New Roman"/>
                <w:sz w:val="24"/>
                <w:szCs w:val="24"/>
              </w:rPr>
              <w:t>Термін дії освітньо-професійної програми</w:t>
            </w:r>
          </w:p>
        </w:tc>
        <w:tc>
          <w:tcPr>
            <w:tcW w:w="7216" w:type="dxa"/>
            <w:gridSpan w:val="2"/>
          </w:tcPr>
          <w:p w:rsidR="003C4082" w:rsidRPr="00D33569" w:rsidRDefault="008C2754" w:rsidP="003C5C2C">
            <w:pPr>
              <w:spacing w:after="0"/>
              <w:jc w:val="both"/>
              <w:rPr>
                <w:rFonts w:ascii="Times New Roman" w:eastAsia="Times New Roman" w:hAnsi="Times New Roman" w:cs="Times New Roman"/>
                <w:sz w:val="24"/>
                <w:szCs w:val="24"/>
              </w:rPr>
            </w:pPr>
            <w:r w:rsidRPr="00D33569">
              <w:rPr>
                <w:rFonts w:ascii="Times New Roman" w:eastAsia="Times New Roman" w:hAnsi="Times New Roman" w:cs="Times New Roman"/>
                <w:sz w:val="24"/>
                <w:szCs w:val="24"/>
              </w:rPr>
              <w:t>4 роки 10 місяців</w:t>
            </w:r>
          </w:p>
        </w:tc>
      </w:tr>
      <w:tr w:rsidR="003C4082" w:rsidRPr="00D33569" w:rsidTr="00EF74F5">
        <w:trPr>
          <w:gridBefore w:val="1"/>
          <w:gridAfter w:val="1"/>
          <w:wBefore w:w="142" w:type="dxa"/>
          <w:wAfter w:w="18" w:type="dxa"/>
        </w:trPr>
        <w:tc>
          <w:tcPr>
            <w:tcW w:w="2830" w:type="dxa"/>
          </w:tcPr>
          <w:p w:rsidR="00372012" w:rsidRPr="00D33569" w:rsidRDefault="003C4082" w:rsidP="0048197D">
            <w:pPr>
              <w:spacing w:after="0"/>
              <w:jc w:val="both"/>
              <w:rPr>
                <w:rFonts w:ascii="Times New Roman" w:hAnsi="Times New Roman"/>
                <w:sz w:val="24"/>
                <w:szCs w:val="24"/>
              </w:rPr>
            </w:pPr>
            <w:r w:rsidRPr="00D33569">
              <w:rPr>
                <w:rFonts w:ascii="Times New Roman" w:hAnsi="Times New Roman"/>
                <w:sz w:val="24"/>
                <w:szCs w:val="24"/>
              </w:rPr>
              <w:t>Інтернет</w:t>
            </w:r>
            <w:r w:rsidR="00850CE8" w:rsidRPr="00D33569">
              <w:rPr>
                <w:rFonts w:ascii="Times New Roman" w:hAnsi="Times New Roman"/>
                <w:sz w:val="24"/>
                <w:szCs w:val="24"/>
              </w:rPr>
              <w:t xml:space="preserve"> </w:t>
            </w:r>
            <w:r w:rsidRPr="00D33569">
              <w:rPr>
                <w:rFonts w:ascii="Times New Roman" w:hAnsi="Times New Roman"/>
                <w:sz w:val="24"/>
                <w:szCs w:val="24"/>
              </w:rPr>
              <w:t>-</w:t>
            </w:r>
            <w:r w:rsidR="00850CE8" w:rsidRPr="00D33569">
              <w:rPr>
                <w:rFonts w:ascii="Times New Roman" w:hAnsi="Times New Roman"/>
                <w:sz w:val="24"/>
                <w:szCs w:val="24"/>
              </w:rPr>
              <w:t xml:space="preserve"> </w:t>
            </w:r>
            <w:r w:rsidRPr="00D33569">
              <w:rPr>
                <w:rFonts w:ascii="Times New Roman" w:hAnsi="Times New Roman"/>
                <w:sz w:val="24"/>
                <w:szCs w:val="24"/>
              </w:rPr>
              <w:t>адреса постійного розміщення опису освітньо-професійної програми</w:t>
            </w:r>
          </w:p>
        </w:tc>
        <w:tc>
          <w:tcPr>
            <w:tcW w:w="7216" w:type="dxa"/>
            <w:gridSpan w:val="2"/>
          </w:tcPr>
          <w:p w:rsidR="003C4082" w:rsidRPr="00D33569" w:rsidRDefault="00E56751" w:rsidP="003C4082">
            <w:pPr>
              <w:spacing w:after="0"/>
              <w:jc w:val="both"/>
              <w:rPr>
                <w:rFonts w:ascii="Times New Roman" w:hAnsi="Times New Roman"/>
                <w:sz w:val="24"/>
                <w:szCs w:val="24"/>
              </w:rPr>
            </w:pPr>
            <w:hyperlink r:id="rId8" w:history="1">
              <w:r w:rsidR="001052D1" w:rsidRPr="00D33569">
                <w:rPr>
                  <w:rStyle w:val="a7"/>
                  <w:rFonts w:ascii="Times New Roman" w:hAnsi="Times New Roman" w:cstheme="minorBidi"/>
                  <w:sz w:val="24"/>
                  <w:szCs w:val="24"/>
                </w:rPr>
                <w:t>https://onmedu.edu.ua/osvita/osvitni-programi/</w:t>
              </w:r>
            </w:hyperlink>
          </w:p>
        </w:tc>
      </w:tr>
      <w:tr w:rsidR="003C4082" w:rsidRPr="00D33569" w:rsidTr="00EF74F5">
        <w:tc>
          <w:tcPr>
            <w:tcW w:w="10206" w:type="dxa"/>
            <w:gridSpan w:val="5"/>
          </w:tcPr>
          <w:p w:rsidR="00BC1C7A" w:rsidRDefault="00BC1C7A" w:rsidP="00BC1C7A">
            <w:pPr>
              <w:pStyle w:val="a6"/>
              <w:spacing w:after="0"/>
              <w:ind w:left="1440"/>
              <w:jc w:val="both"/>
              <w:rPr>
                <w:rFonts w:ascii="Times New Roman" w:hAnsi="Times New Roman"/>
                <w:b/>
                <w:bCs/>
                <w:sz w:val="28"/>
                <w:szCs w:val="28"/>
                <w:lang w:val="uk-UA"/>
              </w:rPr>
            </w:pPr>
          </w:p>
          <w:p w:rsidR="003C4082" w:rsidRPr="00D33569" w:rsidRDefault="003C4082" w:rsidP="00AD21CF">
            <w:pPr>
              <w:pStyle w:val="a6"/>
              <w:numPr>
                <w:ilvl w:val="1"/>
                <w:numId w:val="3"/>
              </w:numPr>
              <w:spacing w:after="0"/>
              <w:jc w:val="both"/>
              <w:rPr>
                <w:rFonts w:ascii="Times New Roman" w:hAnsi="Times New Roman"/>
                <w:b/>
                <w:bCs/>
                <w:sz w:val="28"/>
                <w:szCs w:val="28"/>
                <w:lang w:val="uk-UA"/>
              </w:rPr>
            </w:pPr>
            <w:r w:rsidRPr="00D33569">
              <w:rPr>
                <w:rFonts w:ascii="Times New Roman" w:hAnsi="Times New Roman"/>
                <w:b/>
                <w:bCs/>
                <w:sz w:val="28"/>
                <w:szCs w:val="28"/>
                <w:lang w:val="uk-UA"/>
              </w:rPr>
              <w:t>Мета освітньо-професійної програми</w:t>
            </w:r>
          </w:p>
        </w:tc>
      </w:tr>
      <w:tr w:rsidR="003C4082" w:rsidRPr="00D33569" w:rsidTr="00EF74F5">
        <w:tc>
          <w:tcPr>
            <w:tcW w:w="10206" w:type="dxa"/>
            <w:gridSpan w:val="5"/>
          </w:tcPr>
          <w:p w:rsidR="003F36E1" w:rsidRPr="00D33569" w:rsidRDefault="00167354" w:rsidP="003F36E1">
            <w:pPr>
              <w:spacing w:after="0"/>
              <w:jc w:val="both"/>
              <w:rPr>
                <w:rFonts w:ascii="Times New Roman" w:hAnsi="Times New Roman"/>
                <w:sz w:val="24"/>
                <w:szCs w:val="24"/>
              </w:rPr>
            </w:pPr>
            <w:r>
              <w:rPr>
                <w:rFonts w:ascii="Times New Roman" w:hAnsi="Times New Roman"/>
                <w:sz w:val="24"/>
                <w:szCs w:val="24"/>
              </w:rPr>
              <w:t>Н</w:t>
            </w:r>
            <w:r w:rsidR="003F36E1" w:rsidRPr="00D33569">
              <w:rPr>
                <w:rFonts w:ascii="Times New Roman" w:hAnsi="Times New Roman"/>
                <w:sz w:val="24"/>
                <w:szCs w:val="24"/>
              </w:rPr>
              <w:t>абуття спеціалізованих концептуальних знань, що включають сучасні наукові здобутки у сфері професійної діяльності фармацевта; умінь/навичок з розв’язування складних проблем, у тому числі, дослідницького та інноваційного характеру, й донесення фахової інформації до цільової аудиторії; здатність продовжувати навчання з високим ступенем автономії.</w:t>
            </w:r>
          </w:p>
          <w:p w:rsidR="00215414" w:rsidRPr="00D33569" w:rsidRDefault="00215414" w:rsidP="002003C0">
            <w:pPr>
              <w:spacing w:after="0"/>
              <w:jc w:val="both"/>
              <w:rPr>
                <w:rFonts w:ascii="Times New Roman" w:hAnsi="Times New Roman"/>
                <w:sz w:val="24"/>
                <w:szCs w:val="24"/>
              </w:rPr>
            </w:pPr>
          </w:p>
        </w:tc>
      </w:tr>
      <w:tr w:rsidR="003C4082" w:rsidRPr="00D33569" w:rsidTr="00EF74F5">
        <w:tc>
          <w:tcPr>
            <w:tcW w:w="10206" w:type="dxa"/>
            <w:gridSpan w:val="5"/>
          </w:tcPr>
          <w:p w:rsidR="00EE44D4" w:rsidRPr="00D33569" w:rsidRDefault="00EE44D4" w:rsidP="00EE44D4">
            <w:pPr>
              <w:pStyle w:val="a6"/>
              <w:spacing w:after="0"/>
              <w:ind w:left="1440"/>
              <w:jc w:val="both"/>
              <w:rPr>
                <w:rFonts w:ascii="Times New Roman" w:hAnsi="Times New Roman"/>
                <w:b/>
                <w:bCs/>
                <w:sz w:val="28"/>
                <w:szCs w:val="28"/>
                <w:lang w:val="uk-UA"/>
              </w:rPr>
            </w:pPr>
          </w:p>
          <w:p w:rsidR="003C4082" w:rsidRPr="00D33569" w:rsidRDefault="003C4082" w:rsidP="00AD21CF">
            <w:pPr>
              <w:pStyle w:val="a6"/>
              <w:numPr>
                <w:ilvl w:val="1"/>
                <w:numId w:val="3"/>
              </w:numPr>
              <w:spacing w:after="0"/>
              <w:jc w:val="both"/>
              <w:rPr>
                <w:rFonts w:ascii="Times New Roman" w:hAnsi="Times New Roman"/>
                <w:b/>
                <w:bCs/>
                <w:sz w:val="28"/>
                <w:szCs w:val="28"/>
                <w:lang w:val="uk-UA"/>
              </w:rPr>
            </w:pPr>
            <w:r w:rsidRPr="00D33569">
              <w:rPr>
                <w:rFonts w:ascii="Times New Roman" w:hAnsi="Times New Roman"/>
                <w:b/>
                <w:bCs/>
                <w:sz w:val="28"/>
                <w:szCs w:val="28"/>
                <w:lang w:val="uk-UA"/>
              </w:rPr>
              <w:t>Характеристика освітньо-професійної програми</w:t>
            </w:r>
          </w:p>
        </w:tc>
      </w:tr>
      <w:tr w:rsidR="003C4082" w:rsidRPr="00D33569" w:rsidTr="00EF74F5">
        <w:tc>
          <w:tcPr>
            <w:tcW w:w="3256" w:type="dxa"/>
            <w:gridSpan w:val="3"/>
          </w:tcPr>
          <w:p w:rsidR="003C4082" w:rsidRPr="00D33569" w:rsidRDefault="003C4082" w:rsidP="003C4082">
            <w:pPr>
              <w:spacing w:after="0"/>
              <w:rPr>
                <w:rFonts w:ascii="Times New Roman" w:hAnsi="Times New Roman"/>
                <w:sz w:val="24"/>
                <w:szCs w:val="24"/>
              </w:rPr>
            </w:pPr>
            <w:r w:rsidRPr="00D33569">
              <w:rPr>
                <w:rFonts w:ascii="Times New Roman" w:hAnsi="Times New Roman"/>
                <w:sz w:val="24"/>
                <w:szCs w:val="24"/>
              </w:rPr>
              <w:t xml:space="preserve">Предметна область (галузь знань, спеціальність, спеціалізація) </w:t>
            </w:r>
          </w:p>
        </w:tc>
        <w:tc>
          <w:tcPr>
            <w:tcW w:w="6950" w:type="dxa"/>
            <w:gridSpan w:val="2"/>
          </w:tcPr>
          <w:p w:rsidR="003C4082" w:rsidRPr="00D33569" w:rsidRDefault="003C4082" w:rsidP="003C4082">
            <w:pPr>
              <w:spacing w:after="0"/>
              <w:rPr>
                <w:rFonts w:ascii="Times New Roman" w:hAnsi="Times New Roman"/>
                <w:sz w:val="24"/>
                <w:szCs w:val="24"/>
              </w:rPr>
            </w:pPr>
            <w:r w:rsidRPr="00D33569">
              <w:rPr>
                <w:rFonts w:ascii="Times New Roman" w:hAnsi="Times New Roman"/>
                <w:sz w:val="24"/>
                <w:szCs w:val="24"/>
              </w:rPr>
              <w:t>Галузь знань – 22 Охорона здоров</w:t>
            </w:r>
            <w:r w:rsidR="001551E7" w:rsidRPr="00D33569">
              <w:rPr>
                <w:rFonts w:ascii="Times New Roman" w:hAnsi="Times New Roman"/>
                <w:sz w:val="24"/>
                <w:szCs w:val="24"/>
              </w:rPr>
              <w:t>’</w:t>
            </w:r>
            <w:r w:rsidRPr="00D33569">
              <w:rPr>
                <w:rFonts w:ascii="Times New Roman" w:hAnsi="Times New Roman"/>
                <w:sz w:val="24"/>
                <w:szCs w:val="24"/>
              </w:rPr>
              <w:t>я</w:t>
            </w:r>
          </w:p>
          <w:p w:rsidR="003C4082" w:rsidRPr="00D33569" w:rsidRDefault="003C4082" w:rsidP="0046576A">
            <w:pPr>
              <w:spacing w:after="0"/>
              <w:rPr>
                <w:rFonts w:ascii="Times New Roman" w:hAnsi="Times New Roman"/>
                <w:sz w:val="24"/>
                <w:szCs w:val="24"/>
              </w:rPr>
            </w:pPr>
            <w:r w:rsidRPr="00D33569">
              <w:rPr>
                <w:rFonts w:ascii="Times New Roman" w:hAnsi="Times New Roman"/>
                <w:sz w:val="24"/>
                <w:szCs w:val="24"/>
              </w:rPr>
              <w:t>Спеціальність – 22</w:t>
            </w:r>
            <w:r w:rsidR="0046576A" w:rsidRPr="00D33569">
              <w:rPr>
                <w:rFonts w:ascii="Times New Roman" w:hAnsi="Times New Roman"/>
                <w:sz w:val="24"/>
                <w:szCs w:val="24"/>
              </w:rPr>
              <w:t>6</w:t>
            </w:r>
            <w:r w:rsidRPr="00D33569">
              <w:rPr>
                <w:rFonts w:ascii="Times New Roman" w:hAnsi="Times New Roman"/>
                <w:sz w:val="24"/>
                <w:szCs w:val="24"/>
              </w:rPr>
              <w:t xml:space="preserve"> </w:t>
            </w:r>
            <w:r w:rsidR="0046576A" w:rsidRPr="00D33569">
              <w:rPr>
                <w:rFonts w:ascii="Times New Roman" w:hAnsi="Times New Roman"/>
                <w:sz w:val="24"/>
                <w:szCs w:val="24"/>
              </w:rPr>
              <w:t>Фармація, промислова фармація</w:t>
            </w:r>
          </w:p>
          <w:p w:rsidR="0046576A" w:rsidRPr="00D33569" w:rsidRDefault="0046576A" w:rsidP="0046576A">
            <w:pPr>
              <w:spacing w:after="0"/>
              <w:rPr>
                <w:rFonts w:ascii="Times New Roman" w:hAnsi="Times New Roman"/>
                <w:sz w:val="24"/>
                <w:szCs w:val="24"/>
              </w:rPr>
            </w:pPr>
            <w:r w:rsidRPr="00D33569">
              <w:rPr>
                <w:rFonts w:ascii="Times New Roman" w:hAnsi="Times New Roman"/>
                <w:sz w:val="24"/>
                <w:szCs w:val="24"/>
              </w:rPr>
              <w:t xml:space="preserve">Спеціалізація </w:t>
            </w:r>
            <w:r w:rsidR="00260DC0" w:rsidRPr="00D33569">
              <w:rPr>
                <w:rFonts w:ascii="Times New Roman" w:hAnsi="Times New Roman"/>
                <w:sz w:val="24"/>
                <w:szCs w:val="24"/>
              </w:rPr>
              <w:t>–</w:t>
            </w:r>
            <w:r w:rsidRPr="00D33569">
              <w:rPr>
                <w:rFonts w:ascii="Times New Roman" w:hAnsi="Times New Roman"/>
                <w:sz w:val="24"/>
                <w:szCs w:val="24"/>
              </w:rPr>
              <w:t xml:space="preserve"> </w:t>
            </w:r>
            <w:r w:rsidR="00260DC0" w:rsidRPr="00D33569">
              <w:rPr>
                <w:rFonts w:ascii="Times New Roman" w:hAnsi="Times New Roman"/>
                <w:sz w:val="24"/>
                <w:szCs w:val="24"/>
              </w:rPr>
              <w:t>226.01 Фармація</w:t>
            </w:r>
          </w:p>
          <w:p w:rsidR="00697C63" w:rsidRPr="00D33569" w:rsidRDefault="00697C63" w:rsidP="0046576A">
            <w:pPr>
              <w:spacing w:after="0"/>
              <w:rPr>
                <w:rFonts w:ascii="Times New Roman" w:hAnsi="Times New Roman"/>
                <w:sz w:val="24"/>
                <w:szCs w:val="24"/>
              </w:rPr>
            </w:pPr>
          </w:p>
        </w:tc>
      </w:tr>
      <w:tr w:rsidR="008744C0" w:rsidRPr="00D33569" w:rsidTr="00EF74F5">
        <w:tc>
          <w:tcPr>
            <w:tcW w:w="3256" w:type="dxa"/>
            <w:gridSpan w:val="3"/>
          </w:tcPr>
          <w:p w:rsidR="008744C0" w:rsidRPr="00D33569" w:rsidRDefault="008744C0" w:rsidP="0057249E">
            <w:pPr>
              <w:spacing w:after="0"/>
              <w:rPr>
                <w:rFonts w:ascii="Times New Roman" w:hAnsi="Times New Roman"/>
                <w:sz w:val="24"/>
                <w:szCs w:val="24"/>
              </w:rPr>
            </w:pPr>
            <w:r w:rsidRPr="00D33569">
              <w:rPr>
                <w:rFonts w:ascii="Times New Roman" w:hAnsi="Times New Roman"/>
                <w:sz w:val="24"/>
                <w:szCs w:val="24"/>
              </w:rPr>
              <w:t>Опис предметної  області</w:t>
            </w:r>
          </w:p>
        </w:tc>
        <w:tc>
          <w:tcPr>
            <w:tcW w:w="6950" w:type="dxa"/>
            <w:gridSpan w:val="2"/>
          </w:tcPr>
          <w:p w:rsidR="008744C0" w:rsidRPr="00D33569" w:rsidRDefault="008744C0" w:rsidP="008744C0">
            <w:pPr>
              <w:spacing w:after="0"/>
              <w:jc w:val="both"/>
              <w:rPr>
                <w:rFonts w:ascii="Times New Roman" w:hAnsi="Times New Roman"/>
                <w:sz w:val="24"/>
                <w:szCs w:val="24"/>
              </w:rPr>
            </w:pPr>
            <w:r w:rsidRPr="00D33569">
              <w:rPr>
                <w:rFonts w:ascii="Times New Roman" w:hAnsi="Times New Roman"/>
                <w:i/>
                <w:sz w:val="24"/>
                <w:szCs w:val="24"/>
              </w:rPr>
              <w:t>Об’єкт діяльності</w:t>
            </w:r>
            <w:r w:rsidRPr="00D33569">
              <w:rPr>
                <w:rFonts w:ascii="Times New Roman" w:hAnsi="Times New Roman"/>
                <w:sz w:val="24"/>
                <w:szCs w:val="24"/>
              </w:rPr>
              <w:t>: розробка, виробництво, контроль якості, оптова та роздрібна реалізація лікарських засобів, фармацевтична послуга, фармацевтична допомога.</w:t>
            </w:r>
          </w:p>
          <w:p w:rsidR="008744C0" w:rsidRPr="00D33569" w:rsidRDefault="008744C0" w:rsidP="008744C0">
            <w:pPr>
              <w:spacing w:after="0"/>
              <w:jc w:val="both"/>
              <w:rPr>
                <w:rFonts w:ascii="Times New Roman" w:hAnsi="Times New Roman"/>
                <w:sz w:val="24"/>
                <w:szCs w:val="24"/>
              </w:rPr>
            </w:pPr>
            <w:r w:rsidRPr="00D33569">
              <w:rPr>
                <w:rFonts w:ascii="Times New Roman" w:hAnsi="Times New Roman"/>
                <w:i/>
                <w:sz w:val="24"/>
                <w:szCs w:val="24"/>
              </w:rPr>
              <w:t>Теоретичний зміст предметної області</w:t>
            </w:r>
            <w:r w:rsidRPr="00D33569">
              <w:rPr>
                <w:rFonts w:ascii="Times New Roman" w:hAnsi="Times New Roman"/>
                <w:sz w:val="24"/>
                <w:szCs w:val="24"/>
              </w:rPr>
              <w:t>: принципи, концепції, теорії розробки, виробництва, контролю якості, оптової та роздрібної реалізації лікарських засобів, фармацевтичної послуги, фармацевтичної допомоги.</w:t>
            </w:r>
          </w:p>
          <w:p w:rsidR="008744C0" w:rsidRPr="00D33569" w:rsidRDefault="008744C0" w:rsidP="008744C0">
            <w:pPr>
              <w:spacing w:after="0"/>
              <w:jc w:val="both"/>
              <w:rPr>
                <w:rFonts w:ascii="Times New Roman" w:hAnsi="Times New Roman"/>
                <w:sz w:val="24"/>
                <w:szCs w:val="24"/>
              </w:rPr>
            </w:pPr>
            <w:r w:rsidRPr="00D33569">
              <w:rPr>
                <w:rFonts w:ascii="Times New Roman" w:hAnsi="Times New Roman"/>
                <w:i/>
                <w:sz w:val="24"/>
                <w:szCs w:val="24"/>
              </w:rPr>
              <w:t>Методи, методики та технології</w:t>
            </w:r>
            <w:r w:rsidRPr="00D33569">
              <w:rPr>
                <w:rFonts w:ascii="Times New Roman" w:hAnsi="Times New Roman"/>
                <w:sz w:val="24"/>
                <w:szCs w:val="24"/>
              </w:rPr>
              <w:t xml:space="preserve">: органолептичні, фізичні, хімічні, фізико-хімічні, </w:t>
            </w:r>
            <w:proofErr w:type="spellStart"/>
            <w:r w:rsidRPr="00D33569">
              <w:rPr>
                <w:rFonts w:ascii="Times New Roman" w:hAnsi="Times New Roman"/>
                <w:sz w:val="24"/>
                <w:szCs w:val="24"/>
              </w:rPr>
              <w:t>біофармацевтичні</w:t>
            </w:r>
            <w:proofErr w:type="spellEnd"/>
            <w:r w:rsidRPr="00D33569">
              <w:rPr>
                <w:rFonts w:ascii="Times New Roman" w:hAnsi="Times New Roman"/>
                <w:sz w:val="24"/>
                <w:szCs w:val="24"/>
              </w:rPr>
              <w:t xml:space="preserve">, </w:t>
            </w:r>
            <w:proofErr w:type="spellStart"/>
            <w:r w:rsidRPr="00D33569">
              <w:rPr>
                <w:rFonts w:ascii="Times New Roman" w:hAnsi="Times New Roman"/>
                <w:sz w:val="24"/>
                <w:szCs w:val="24"/>
              </w:rPr>
              <w:t>фармако-технологічні</w:t>
            </w:r>
            <w:proofErr w:type="spellEnd"/>
            <w:r w:rsidRPr="00D33569">
              <w:rPr>
                <w:rFonts w:ascii="Times New Roman" w:hAnsi="Times New Roman"/>
                <w:sz w:val="24"/>
                <w:szCs w:val="24"/>
              </w:rPr>
              <w:t>, мікробіологічні, біохімічні, фармакологічні, клінічні, розрахунково-економічні, фармакоекономічні методи; методики маркетингових досліджень, моделювання, аналізу даних, прогнозування; технології виробництва лікарських засобів та сучасні цифрові технології.</w:t>
            </w:r>
          </w:p>
          <w:p w:rsidR="008744C0" w:rsidRPr="00D33569" w:rsidRDefault="008744C0" w:rsidP="0057249E">
            <w:pPr>
              <w:spacing w:after="0"/>
              <w:jc w:val="both"/>
              <w:rPr>
                <w:rFonts w:ascii="Times New Roman" w:hAnsi="Times New Roman"/>
                <w:sz w:val="24"/>
                <w:szCs w:val="24"/>
              </w:rPr>
            </w:pPr>
            <w:r w:rsidRPr="00D33569">
              <w:rPr>
                <w:rFonts w:ascii="Times New Roman" w:hAnsi="Times New Roman"/>
                <w:i/>
                <w:sz w:val="24"/>
                <w:szCs w:val="24"/>
              </w:rPr>
              <w:t>Інструменти та обладнання</w:t>
            </w:r>
            <w:r w:rsidRPr="00D33569">
              <w:rPr>
                <w:rFonts w:ascii="Times New Roman" w:hAnsi="Times New Roman"/>
                <w:sz w:val="24"/>
                <w:szCs w:val="24"/>
              </w:rPr>
              <w:t>: інструменти, обладнання та устаткування фармацевтичних (аптечних) закладів охорони здоров’я; технологічне обладнання для фармацевтичної розробки та виготовлення лікарських засобів; аналітичне обладнання для контролю якості лікарських засобів; спеціалізовані інформаційні системи та програмне забезпечення.</w:t>
            </w:r>
          </w:p>
          <w:p w:rsidR="0057249E" w:rsidRPr="00D33569" w:rsidRDefault="0057249E" w:rsidP="0057249E">
            <w:pPr>
              <w:spacing w:after="0"/>
              <w:jc w:val="both"/>
              <w:rPr>
                <w:rFonts w:ascii="Times New Roman" w:hAnsi="Times New Roman"/>
                <w:sz w:val="24"/>
                <w:szCs w:val="24"/>
              </w:rPr>
            </w:pPr>
          </w:p>
        </w:tc>
      </w:tr>
      <w:tr w:rsidR="008744C0" w:rsidRPr="00D33569" w:rsidTr="00EF74F5">
        <w:tc>
          <w:tcPr>
            <w:tcW w:w="3256" w:type="dxa"/>
            <w:gridSpan w:val="3"/>
          </w:tcPr>
          <w:p w:rsidR="008744C0" w:rsidRPr="00D33569" w:rsidRDefault="008744C0" w:rsidP="003C4082">
            <w:pPr>
              <w:spacing w:after="0"/>
              <w:rPr>
                <w:rFonts w:ascii="Times New Roman" w:hAnsi="Times New Roman"/>
                <w:sz w:val="24"/>
                <w:szCs w:val="24"/>
              </w:rPr>
            </w:pPr>
            <w:r w:rsidRPr="00D33569">
              <w:rPr>
                <w:rFonts w:ascii="Times New Roman" w:hAnsi="Times New Roman"/>
                <w:sz w:val="24"/>
                <w:szCs w:val="24"/>
              </w:rPr>
              <w:t>Орієнтація освітньо-професійної програми</w:t>
            </w:r>
          </w:p>
        </w:tc>
        <w:tc>
          <w:tcPr>
            <w:tcW w:w="6950" w:type="dxa"/>
            <w:gridSpan w:val="2"/>
          </w:tcPr>
          <w:p w:rsidR="008744C0" w:rsidRPr="00D33569" w:rsidRDefault="008744C0" w:rsidP="00366DF5">
            <w:pPr>
              <w:spacing w:after="0"/>
              <w:jc w:val="both"/>
              <w:rPr>
                <w:rFonts w:ascii="Times New Roman" w:hAnsi="Times New Roman"/>
                <w:sz w:val="24"/>
                <w:szCs w:val="24"/>
              </w:rPr>
            </w:pPr>
            <w:r w:rsidRPr="00D33569">
              <w:rPr>
                <w:rFonts w:ascii="Times New Roman" w:hAnsi="Times New Roman"/>
                <w:sz w:val="24"/>
                <w:szCs w:val="24"/>
              </w:rPr>
              <w:t>Освітньо-професійна програма Фармація</w:t>
            </w:r>
            <w:r w:rsidR="00775AB0">
              <w:rPr>
                <w:rFonts w:ascii="Times New Roman" w:hAnsi="Times New Roman"/>
                <w:sz w:val="24"/>
                <w:szCs w:val="24"/>
              </w:rPr>
              <w:t xml:space="preserve">, промислова фармація </w:t>
            </w:r>
            <w:r w:rsidRPr="00D33569">
              <w:rPr>
                <w:rFonts w:ascii="Times New Roman" w:hAnsi="Times New Roman"/>
                <w:sz w:val="24"/>
                <w:szCs w:val="24"/>
              </w:rPr>
              <w:t xml:space="preserve"> орієнтована на сучасні вимоги ВООЗ щодо ролі, </w:t>
            </w:r>
            <w:proofErr w:type="spellStart"/>
            <w:r w:rsidRPr="00D33569">
              <w:rPr>
                <w:rFonts w:ascii="Times New Roman" w:hAnsi="Times New Roman"/>
                <w:sz w:val="24"/>
                <w:szCs w:val="24"/>
              </w:rPr>
              <w:t>візії</w:t>
            </w:r>
            <w:proofErr w:type="spellEnd"/>
            <w:r w:rsidRPr="00D33569">
              <w:rPr>
                <w:rFonts w:ascii="Times New Roman" w:hAnsi="Times New Roman"/>
                <w:sz w:val="24"/>
                <w:szCs w:val="24"/>
              </w:rPr>
              <w:t xml:space="preserve"> та місії </w:t>
            </w:r>
            <w:r w:rsidRPr="00D33569">
              <w:rPr>
                <w:rFonts w:ascii="Times New Roman" w:hAnsi="Times New Roman"/>
                <w:sz w:val="24"/>
                <w:szCs w:val="24"/>
              </w:rPr>
              <w:lastRenderedPageBreak/>
              <w:t>фармацевта у системі охорони здоров’я.</w:t>
            </w:r>
          </w:p>
          <w:p w:rsidR="008744C0" w:rsidRPr="00D33569" w:rsidRDefault="008744C0" w:rsidP="00311383">
            <w:pPr>
              <w:spacing w:after="0"/>
              <w:jc w:val="both"/>
              <w:rPr>
                <w:rFonts w:ascii="Times New Roman" w:hAnsi="Times New Roman"/>
                <w:sz w:val="24"/>
                <w:szCs w:val="24"/>
              </w:rPr>
            </w:pPr>
            <w:r w:rsidRPr="00D33569">
              <w:rPr>
                <w:rFonts w:ascii="Times New Roman" w:hAnsi="Times New Roman"/>
                <w:sz w:val="24"/>
                <w:szCs w:val="24"/>
              </w:rPr>
              <w:t>Освітньо-професійна програма – прикладна програма з професійною орієнтацією на теорію та практику фармації.</w:t>
            </w:r>
          </w:p>
          <w:p w:rsidR="008744C0" w:rsidRPr="00D33569" w:rsidRDefault="008744C0" w:rsidP="00311383">
            <w:pPr>
              <w:spacing w:after="0"/>
              <w:jc w:val="both"/>
              <w:rPr>
                <w:rFonts w:ascii="Times New Roman" w:hAnsi="Times New Roman"/>
                <w:sz w:val="24"/>
                <w:szCs w:val="24"/>
              </w:rPr>
            </w:pPr>
          </w:p>
        </w:tc>
      </w:tr>
      <w:tr w:rsidR="008744C0" w:rsidRPr="00D33569" w:rsidTr="00EF74F5">
        <w:tc>
          <w:tcPr>
            <w:tcW w:w="3256" w:type="dxa"/>
            <w:gridSpan w:val="3"/>
          </w:tcPr>
          <w:p w:rsidR="008744C0" w:rsidRPr="00D33569" w:rsidRDefault="008744C0" w:rsidP="003C4082">
            <w:pPr>
              <w:spacing w:after="0"/>
              <w:rPr>
                <w:rFonts w:ascii="Times New Roman" w:hAnsi="Times New Roman"/>
                <w:sz w:val="24"/>
                <w:szCs w:val="24"/>
              </w:rPr>
            </w:pPr>
            <w:r w:rsidRPr="00D33569">
              <w:rPr>
                <w:rFonts w:ascii="Times New Roman" w:hAnsi="Times New Roman"/>
                <w:sz w:val="24"/>
                <w:szCs w:val="24"/>
              </w:rPr>
              <w:lastRenderedPageBreak/>
              <w:t>Основний фокус освітньо-професійної програми та спеціалізації</w:t>
            </w:r>
          </w:p>
        </w:tc>
        <w:tc>
          <w:tcPr>
            <w:tcW w:w="6950" w:type="dxa"/>
            <w:gridSpan w:val="2"/>
          </w:tcPr>
          <w:p w:rsidR="008744C0" w:rsidRPr="00D33569" w:rsidRDefault="008744C0" w:rsidP="008744C0">
            <w:pPr>
              <w:spacing w:after="0"/>
              <w:rPr>
                <w:rFonts w:ascii="Times New Roman" w:hAnsi="Times New Roman"/>
                <w:sz w:val="24"/>
                <w:szCs w:val="24"/>
              </w:rPr>
            </w:pPr>
            <w:r w:rsidRPr="00D33569">
              <w:rPr>
                <w:rFonts w:ascii="Times New Roman" w:hAnsi="Times New Roman"/>
                <w:sz w:val="24"/>
                <w:szCs w:val="24"/>
              </w:rPr>
              <w:t>Спеціальна вища освіта галузі знань 22 Охорона здоров’я, спеціальність  226 Фармація, промислова фармація, спеціалізація – 226.01 Фармація</w:t>
            </w:r>
          </w:p>
          <w:p w:rsidR="008744C0" w:rsidRPr="00D33569" w:rsidRDefault="008744C0" w:rsidP="008744C0">
            <w:pPr>
              <w:spacing w:after="0"/>
              <w:jc w:val="both"/>
              <w:rPr>
                <w:rFonts w:ascii="Times New Roman" w:hAnsi="Times New Roman"/>
                <w:sz w:val="24"/>
                <w:szCs w:val="24"/>
              </w:rPr>
            </w:pPr>
            <w:r w:rsidRPr="00D33569">
              <w:rPr>
                <w:rFonts w:ascii="Times New Roman" w:hAnsi="Times New Roman"/>
                <w:sz w:val="24"/>
                <w:szCs w:val="24"/>
              </w:rPr>
              <w:t>Ключові слова: магістр, фармація, охорона здоров’я, повна вища фармацевтична освіта.</w:t>
            </w:r>
          </w:p>
        </w:tc>
      </w:tr>
      <w:tr w:rsidR="008744C0" w:rsidRPr="00D33569" w:rsidTr="00EF74F5">
        <w:tc>
          <w:tcPr>
            <w:tcW w:w="3256" w:type="dxa"/>
            <w:gridSpan w:val="3"/>
          </w:tcPr>
          <w:p w:rsidR="008744C0" w:rsidRPr="00D33569" w:rsidRDefault="008744C0" w:rsidP="003C4082">
            <w:pPr>
              <w:spacing w:after="0"/>
              <w:rPr>
                <w:rFonts w:ascii="Times New Roman" w:hAnsi="Times New Roman"/>
                <w:sz w:val="24"/>
                <w:szCs w:val="24"/>
              </w:rPr>
            </w:pPr>
            <w:r w:rsidRPr="00D33569">
              <w:rPr>
                <w:rFonts w:ascii="Times New Roman" w:hAnsi="Times New Roman"/>
                <w:sz w:val="24"/>
                <w:szCs w:val="24"/>
              </w:rPr>
              <w:t>Особливості програми</w:t>
            </w:r>
          </w:p>
        </w:tc>
        <w:tc>
          <w:tcPr>
            <w:tcW w:w="6950" w:type="dxa"/>
            <w:gridSpan w:val="2"/>
          </w:tcPr>
          <w:p w:rsidR="008744C0" w:rsidRPr="00D33569" w:rsidRDefault="008744C0" w:rsidP="008744C0">
            <w:pPr>
              <w:spacing w:after="0" w:line="240" w:lineRule="auto"/>
              <w:jc w:val="both"/>
              <w:rPr>
                <w:rFonts w:ascii="Times New Roman" w:hAnsi="Times New Roman"/>
                <w:sz w:val="24"/>
                <w:szCs w:val="24"/>
              </w:rPr>
            </w:pPr>
            <w:r w:rsidRPr="00D33569">
              <w:rPr>
                <w:rFonts w:ascii="Times New Roman" w:hAnsi="Times New Roman"/>
                <w:sz w:val="24"/>
                <w:szCs w:val="24"/>
              </w:rPr>
              <w:t>Очна (денна) та заочна форми навчання.</w:t>
            </w:r>
          </w:p>
          <w:p w:rsidR="00775AB0" w:rsidRDefault="00775AB0" w:rsidP="00B918E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Освітня програма забезпечує набуття високого рівня знань та практичних навичок та базується на сучасних наукових досягненнях у галузі фармації та на засадах доказової медицини.</w:t>
            </w:r>
            <w:r w:rsidR="002B2ED6">
              <w:rPr>
                <w:rFonts w:ascii="Times New Roman" w:hAnsi="Times New Roman"/>
                <w:sz w:val="24"/>
                <w:szCs w:val="24"/>
              </w:rPr>
              <w:t xml:space="preserve"> Дозволяє отримати ґрунтовні знання щодо використання лікарських засобів в медичній практиці, а також первинний управлінський досвід. Передбачає можливість стажування і проходження виробничих фармацевтичних практик на фармацевтичних підприємствах.</w:t>
            </w:r>
            <w:r w:rsidR="00EF1BD8">
              <w:rPr>
                <w:rFonts w:ascii="Times New Roman" w:hAnsi="Times New Roman"/>
                <w:sz w:val="24"/>
                <w:szCs w:val="24"/>
              </w:rPr>
              <w:t xml:space="preserve"> Орієнтована на застосування спеціальних інформаційних технологій з метою оптимізації і підвищення ефективності наукових досліджень у галузі фармації.</w:t>
            </w:r>
          </w:p>
          <w:p w:rsidR="008744C0" w:rsidRPr="00D33569" w:rsidRDefault="008744C0" w:rsidP="00B918E3">
            <w:pPr>
              <w:shd w:val="clear" w:color="auto" w:fill="FFFFFF"/>
              <w:spacing w:after="0" w:line="240" w:lineRule="auto"/>
              <w:jc w:val="both"/>
              <w:rPr>
                <w:rFonts w:ascii="Times New Roman" w:hAnsi="Times New Roman"/>
                <w:sz w:val="24"/>
                <w:szCs w:val="24"/>
              </w:rPr>
            </w:pPr>
            <w:r w:rsidRPr="00D33569">
              <w:rPr>
                <w:rFonts w:ascii="Times New Roman" w:hAnsi="Times New Roman"/>
                <w:sz w:val="24"/>
                <w:szCs w:val="24"/>
              </w:rPr>
              <w:t xml:space="preserve">Програма реалізується у малих групах шляхом поєднання теоретичної і практичної підготовки та спрямована на </w:t>
            </w:r>
            <w:bookmarkStart w:id="1" w:name="_Hlk109763610"/>
            <w:r w:rsidRPr="00D33569">
              <w:rPr>
                <w:rFonts w:ascii="Times New Roman" w:hAnsi="Times New Roman"/>
                <w:sz w:val="24"/>
                <w:szCs w:val="24"/>
              </w:rPr>
              <w:t xml:space="preserve">набуття </w:t>
            </w:r>
            <w:r w:rsidR="0000353D">
              <w:rPr>
                <w:rFonts w:ascii="Times New Roman" w:hAnsi="Times New Roman"/>
                <w:sz w:val="24"/>
                <w:szCs w:val="24"/>
              </w:rPr>
              <w:t>здобувачами</w:t>
            </w:r>
            <w:r w:rsidRPr="00D33569">
              <w:rPr>
                <w:rFonts w:ascii="Times New Roman" w:hAnsi="Times New Roman"/>
                <w:sz w:val="24"/>
                <w:szCs w:val="24"/>
              </w:rPr>
              <w:t xml:space="preserve"> компетентностей, які необхідні фахівцям у фармацевтичній галузі. </w:t>
            </w:r>
            <w:bookmarkEnd w:id="1"/>
            <w:r w:rsidRPr="00D33569">
              <w:rPr>
                <w:rFonts w:ascii="Times New Roman" w:hAnsi="Times New Roman"/>
                <w:sz w:val="24"/>
                <w:szCs w:val="24"/>
              </w:rPr>
              <w:t xml:space="preserve">Освітній процес </w:t>
            </w:r>
            <w:bookmarkStart w:id="2" w:name="_Hlk109763416"/>
            <w:r w:rsidRPr="00D33569">
              <w:rPr>
                <w:rFonts w:ascii="Times New Roman" w:hAnsi="Times New Roman"/>
                <w:sz w:val="24"/>
                <w:szCs w:val="24"/>
              </w:rPr>
              <w:t xml:space="preserve">базується на </w:t>
            </w:r>
            <w:proofErr w:type="spellStart"/>
            <w:r w:rsidRPr="00D33569">
              <w:rPr>
                <w:rFonts w:ascii="Times New Roman" w:hAnsi="Times New Roman"/>
                <w:sz w:val="24"/>
                <w:szCs w:val="24"/>
              </w:rPr>
              <w:t>студентоцентричному</w:t>
            </w:r>
            <w:proofErr w:type="spellEnd"/>
            <w:r w:rsidRPr="00D33569">
              <w:rPr>
                <w:rFonts w:ascii="Times New Roman" w:hAnsi="Times New Roman"/>
                <w:sz w:val="24"/>
                <w:szCs w:val="24"/>
              </w:rPr>
              <w:t xml:space="preserve">, практично-орієнтованому та </w:t>
            </w:r>
            <w:proofErr w:type="spellStart"/>
            <w:r w:rsidRPr="00D33569">
              <w:rPr>
                <w:rFonts w:ascii="Times New Roman" w:hAnsi="Times New Roman"/>
                <w:sz w:val="24"/>
                <w:szCs w:val="24"/>
              </w:rPr>
              <w:t>компетентнісному</w:t>
            </w:r>
            <w:proofErr w:type="spellEnd"/>
            <w:r w:rsidRPr="00D33569">
              <w:rPr>
                <w:rFonts w:ascii="Times New Roman" w:hAnsi="Times New Roman"/>
                <w:sz w:val="24"/>
                <w:szCs w:val="24"/>
              </w:rPr>
              <w:t xml:space="preserve"> підходах, із дотримання принципу «навчання протягом життя» – безперервного  професійного розвитку</w:t>
            </w:r>
            <w:bookmarkEnd w:id="2"/>
            <w:r w:rsidRPr="00D33569">
              <w:rPr>
                <w:rFonts w:ascii="Times New Roman" w:hAnsi="Times New Roman"/>
                <w:sz w:val="24"/>
                <w:szCs w:val="24"/>
              </w:rPr>
              <w:t>.</w:t>
            </w:r>
            <w:bookmarkStart w:id="3" w:name="_Hlk109763601"/>
            <w:r w:rsidRPr="00D33569">
              <w:rPr>
                <w:rFonts w:ascii="Times New Roman" w:hAnsi="Times New Roman"/>
                <w:sz w:val="24"/>
                <w:szCs w:val="24"/>
              </w:rPr>
              <w:t xml:space="preserve"> </w:t>
            </w:r>
            <w:bookmarkEnd w:id="3"/>
          </w:p>
          <w:p w:rsidR="008744C0" w:rsidRPr="00D33569" w:rsidRDefault="008744C0" w:rsidP="00B918E3">
            <w:pPr>
              <w:shd w:val="clear" w:color="auto" w:fill="FFFFFF"/>
              <w:spacing w:after="0" w:line="240" w:lineRule="auto"/>
              <w:jc w:val="both"/>
              <w:rPr>
                <w:rFonts w:ascii="Times New Roman" w:hAnsi="Times New Roman"/>
                <w:sz w:val="24"/>
                <w:szCs w:val="24"/>
              </w:rPr>
            </w:pPr>
            <w:r w:rsidRPr="00D33569">
              <w:rPr>
                <w:rFonts w:ascii="Times New Roman" w:hAnsi="Times New Roman"/>
                <w:sz w:val="24"/>
                <w:szCs w:val="24"/>
              </w:rPr>
              <w:t xml:space="preserve">Викладається українською та англійською мовами. </w:t>
            </w:r>
          </w:p>
          <w:p w:rsidR="008744C0" w:rsidRPr="00D33569" w:rsidRDefault="008744C0" w:rsidP="00E148F5">
            <w:pPr>
              <w:shd w:val="clear" w:color="auto" w:fill="FFFFFF"/>
              <w:spacing w:after="0" w:line="240" w:lineRule="auto"/>
              <w:jc w:val="both"/>
              <w:rPr>
                <w:rFonts w:ascii="Times New Roman" w:hAnsi="Times New Roman"/>
                <w:sz w:val="24"/>
                <w:szCs w:val="24"/>
              </w:rPr>
            </w:pPr>
          </w:p>
        </w:tc>
      </w:tr>
      <w:tr w:rsidR="008744C0" w:rsidRPr="00D33569" w:rsidTr="00EF74F5">
        <w:tc>
          <w:tcPr>
            <w:tcW w:w="10206" w:type="dxa"/>
            <w:gridSpan w:val="5"/>
          </w:tcPr>
          <w:p w:rsidR="008744C0" w:rsidRPr="00D33569" w:rsidRDefault="008744C0" w:rsidP="00EE44D4">
            <w:pPr>
              <w:pStyle w:val="a6"/>
              <w:spacing w:after="0"/>
              <w:ind w:left="0"/>
              <w:jc w:val="both"/>
              <w:rPr>
                <w:rFonts w:ascii="Times New Roman" w:hAnsi="Times New Roman"/>
                <w:b/>
                <w:bCs/>
                <w:sz w:val="28"/>
                <w:szCs w:val="28"/>
                <w:lang w:val="uk-UA"/>
              </w:rPr>
            </w:pPr>
          </w:p>
          <w:p w:rsidR="008744C0" w:rsidRPr="00D33569" w:rsidRDefault="008744C0" w:rsidP="00AD21CF">
            <w:pPr>
              <w:pStyle w:val="a6"/>
              <w:numPr>
                <w:ilvl w:val="1"/>
                <w:numId w:val="3"/>
              </w:numPr>
              <w:spacing w:after="0"/>
              <w:ind w:left="0" w:firstLine="0"/>
              <w:jc w:val="both"/>
              <w:rPr>
                <w:rFonts w:ascii="Times New Roman" w:hAnsi="Times New Roman"/>
                <w:b/>
                <w:bCs/>
                <w:sz w:val="28"/>
                <w:szCs w:val="28"/>
                <w:lang w:val="uk-UA"/>
              </w:rPr>
            </w:pPr>
            <w:r w:rsidRPr="00D33569">
              <w:rPr>
                <w:rFonts w:ascii="Times New Roman" w:hAnsi="Times New Roman"/>
                <w:b/>
                <w:bCs/>
                <w:sz w:val="28"/>
                <w:szCs w:val="28"/>
                <w:lang w:val="uk-UA"/>
              </w:rPr>
              <w:t>Придатність випускників до працевлаштування та подальшого навчання</w:t>
            </w: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Придатність до працевлаштування</w:t>
            </w:r>
          </w:p>
        </w:tc>
        <w:tc>
          <w:tcPr>
            <w:tcW w:w="6950" w:type="dxa"/>
            <w:gridSpan w:val="2"/>
          </w:tcPr>
          <w:p w:rsidR="008744C0" w:rsidRPr="00D33569" w:rsidRDefault="008744C0" w:rsidP="00266E9B">
            <w:pPr>
              <w:pStyle w:val="a5"/>
              <w:spacing w:before="0" w:beforeAutospacing="0" w:after="0" w:afterAutospacing="0"/>
              <w:jc w:val="both"/>
            </w:pPr>
            <w:r w:rsidRPr="00D33569">
              <w:t xml:space="preserve">Випускники </w:t>
            </w:r>
            <w:r w:rsidR="00EF1BD8">
              <w:t xml:space="preserve">за освітньою програмою </w:t>
            </w:r>
            <w:r w:rsidRPr="00D33569">
              <w:t>спеціалізації 226.01 Фармація, що мають професійну кваліфікацію фармацевт, після закінчення інтернатури (за необхідності спеціалізації) мають право працювати на посадах, що відповідають професіям керівників та професіоналів у сфері фармації.</w:t>
            </w:r>
          </w:p>
          <w:p w:rsidR="008744C0" w:rsidRPr="00D33569" w:rsidRDefault="008744C0" w:rsidP="00266E9B">
            <w:pPr>
              <w:pStyle w:val="a5"/>
              <w:spacing w:before="0" w:beforeAutospacing="0" w:after="0" w:afterAutospacing="0"/>
              <w:jc w:val="both"/>
            </w:pPr>
            <w:r w:rsidRPr="00D33569">
              <w:t xml:space="preserve">Згідно з класифікатором професій </w:t>
            </w:r>
            <w:proofErr w:type="spellStart"/>
            <w:r w:rsidRPr="00D33569">
              <w:t>ДК</w:t>
            </w:r>
            <w:proofErr w:type="spellEnd"/>
            <w:r w:rsidRPr="00D33569">
              <w:t xml:space="preserve"> 003:2010 можуть займати відповідн</w:t>
            </w:r>
            <w:r w:rsidR="00EF1BD8">
              <w:t>і</w:t>
            </w:r>
            <w:r w:rsidRPr="00D33569">
              <w:t xml:space="preserve"> посад</w:t>
            </w:r>
            <w:r w:rsidR="00EF1BD8">
              <w:t>и</w:t>
            </w:r>
            <w:r w:rsidRPr="00D33569">
              <w:t>: 2224.2 фармацевт; 2224.2 фармацевт-аналітик; 2224.2 фармацевт-токсиколог; 2224.1 молодший науковий співробітник (фармація); 2224.1 науковий співробітник (фармація); 2224.1 науковий співробітник-консультант (фармація) та відповідні керівні посади фармацевтичних (аптечних) закладів охорони здоровʼя та їх структурних підрозділів.</w:t>
            </w:r>
          </w:p>
          <w:p w:rsidR="008744C0" w:rsidRPr="00D33569" w:rsidRDefault="008744C0" w:rsidP="00266E9B">
            <w:pPr>
              <w:pStyle w:val="a5"/>
              <w:spacing w:before="0" w:beforeAutospacing="0" w:after="0" w:afterAutospacing="0"/>
              <w:jc w:val="both"/>
            </w:pPr>
            <w:r w:rsidRPr="00D33569">
              <w:t xml:space="preserve">Крім того, магістр фармації може працювати на підприємствах хіміко-фармацевтичної промисловості, в судово-хімічних і токсикологічних лабораторіях, науково-дослідних інститутах, клінічних закладах охорони здоров’я, закладах вищої освіти і галузевих установах різних відомств, виконуючи професійні </w:t>
            </w:r>
            <w:r w:rsidRPr="00D33569">
              <w:lastRenderedPageBreak/>
              <w:t>функції відповідно до посадових обов’язків.</w:t>
            </w:r>
          </w:p>
          <w:p w:rsidR="008744C0" w:rsidRPr="00D33569" w:rsidRDefault="008744C0" w:rsidP="00266E9B">
            <w:pPr>
              <w:pStyle w:val="a5"/>
              <w:spacing w:before="0" w:beforeAutospacing="0" w:after="0" w:afterAutospacing="0"/>
              <w:jc w:val="both"/>
            </w:pP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lastRenderedPageBreak/>
              <w:t>Подальше навчання</w:t>
            </w:r>
          </w:p>
        </w:tc>
        <w:tc>
          <w:tcPr>
            <w:tcW w:w="6950" w:type="dxa"/>
            <w:gridSpan w:val="2"/>
          </w:tcPr>
          <w:p w:rsidR="008744C0" w:rsidRPr="00D33569" w:rsidRDefault="008744C0" w:rsidP="00864399">
            <w:pPr>
              <w:pStyle w:val="a5"/>
              <w:spacing w:before="0" w:beforeAutospacing="0" w:after="0" w:afterAutospacing="0"/>
              <w:jc w:val="both"/>
            </w:pPr>
            <w:r w:rsidRPr="00D33569">
              <w:t>Здобувач вищої освіти після закінчення навчання за освітньо-професійною програмою може вступати на програму післядипломної освіти (первинна спеціалізація - інтернатура</w:t>
            </w:r>
            <w:r w:rsidR="006619B3" w:rsidRPr="00D33569">
              <w:t xml:space="preserve"> за спеціальністю 226 Ф</w:t>
            </w:r>
            <w:r w:rsidRPr="00D33569">
              <w:t>армація, промислова фармація) та набуття вторинної фармацевтичної спеціалізації.</w:t>
            </w:r>
          </w:p>
          <w:p w:rsidR="008744C0" w:rsidRPr="00D33569" w:rsidRDefault="008744C0" w:rsidP="00864399">
            <w:pPr>
              <w:pStyle w:val="a5"/>
              <w:spacing w:before="0" w:beforeAutospacing="0" w:after="0" w:afterAutospacing="0"/>
              <w:jc w:val="both"/>
            </w:pPr>
            <w:r w:rsidRPr="00D33569">
              <w:t>Продовження освіти на третьому (</w:t>
            </w:r>
            <w:proofErr w:type="spellStart"/>
            <w:r w:rsidRPr="00D33569">
              <w:t>освітньо-науковому</w:t>
            </w:r>
            <w:proofErr w:type="spellEnd"/>
            <w:r w:rsidRPr="00D33569">
              <w:t>) рівні вищої освіти (доктор філософії).</w:t>
            </w:r>
          </w:p>
          <w:p w:rsidR="008744C0" w:rsidRPr="00D33569" w:rsidRDefault="008744C0" w:rsidP="00864399">
            <w:pPr>
              <w:pStyle w:val="a5"/>
              <w:spacing w:before="0" w:beforeAutospacing="0" w:after="0" w:afterAutospacing="0"/>
              <w:jc w:val="both"/>
            </w:pPr>
            <w:r w:rsidRPr="00D33569">
              <w:t>Набуття додаткових кваліфікацій в системі післядипломної освіти у контексті безперервного професійного розвитку.</w:t>
            </w:r>
          </w:p>
          <w:p w:rsidR="008744C0" w:rsidRPr="00D33569" w:rsidRDefault="008744C0" w:rsidP="00EE3AC1">
            <w:pPr>
              <w:pStyle w:val="a5"/>
              <w:spacing w:before="0" w:beforeAutospacing="0" w:after="0" w:afterAutospacing="0"/>
              <w:jc w:val="both"/>
            </w:pPr>
          </w:p>
        </w:tc>
      </w:tr>
      <w:tr w:rsidR="008744C0" w:rsidRPr="00D33569" w:rsidTr="00EF74F5">
        <w:tc>
          <w:tcPr>
            <w:tcW w:w="10206" w:type="dxa"/>
            <w:gridSpan w:val="5"/>
          </w:tcPr>
          <w:p w:rsidR="008744C0" w:rsidRPr="00D33569" w:rsidRDefault="008744C0" w:rsidP="00EE44D4">
            <w:pPr>
              <w:pStyle w:val="a6"/>
              <w:spacing w:after="0"/>
              <w:ind w:left="36"/>
              <w:jc w:val="both"/>
              <w:rPr>
                <w:rFonts w:ascii="Times New Roman" w:hAnsi="Times New Roman"/>
                <w:b/>
                <w:bCs/>
                <w:sz w:val="28"/>
                <w:szCs w:val="28"/>
                <w:lang w:val="uk-UA"/>
              </w:rPr>
            </w:pPr>
          </w:p>
          <w:p w:rsidR="008744C0" w:rsidRPr="00D33569" w:rsidRDefault="008744C0" w:rsidP="00AD21CF">
            <w:pPr>
              <w:pStyle w:val="a6"/>
              <w:numPr>
                <w:ilvl w:val="1"/>
                <w:numId w:val="3"/>
              </w:numPr>
              <w:spacing w:after="0"/>
              <w:ind w:left="36" w:firstLine="0"/>
              <w:jc w:val="both"/>
              <w:rPr>
                <w:rFonts w:ascii="Times New Roman" w:hAnsi="Times New Roman"/>
                <w:b/>
                <w:bCs/>
                <w:sz w:val="28"/>
                <w:szCs w:val="28"/>
                <w:lang w:val="uk-UA"/>
              </w:rPr>
            </w:pPr>
            <w:r w:rsidRPr="00D33569">
              <w:rPr>
                <w:rFonts w:ascii="Times New Roman" w:hAnsi="Times New Roman"/>
                <w:b/>
                <w:bCs/>
                <w:sz w:val="28"/>
                <w:szCs w:val="28"/>
                <w:lang w:val="uk-UA"/>
              </w:rPr>
              <w:t>Викладання та оцінювання</w:t>
            </w: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Викладання та навчання</w:t>
            </w:r>
          </w:p>
        </w:tc>
        <w:tc>
          <w:tcPr>
            <w:tcW w:w="6950" w:type="dxa"/>
            <w:gridSpan w:val="2"/>
          </w:tcPr>
          <w:p w:rsidR="00EF1BD8" w:rsidRDefault="008744C0" w:rsidP="00D635B7">
            <w:pPr>
              <w:spacing w:after="0"/>
              <w:jc w:val="both"/>
            </w:pPr>
            <w:r w:rsidRPr="00D33569">
              <w:rPr>
                <w:rFonts w:ascii="Times New Roman" w:hAnsi="Times New Roman"/>
                <w:sz w:val="24"/>
                <w:szCs w:val="24"/>
              </w:rPr>
              <w:t xml:space="preserve">Підґрунтям для організації освітнього процесу є </w:t>
            </w:r>
            <w:proofErr w:type="spellStart"/>
            <w:r w:rsidRPr="00D33569">
              <w:rPr>
                <w:rFonts w:ascii="Times New Roman" w:hAnsi="Times New Roman"/>
                <w:sz w:val="24"/>
                <w:szCs w:val="24"/>
              </w:rPr>
              <w:t>компетентністний</w:t>
            </w:r>
            <w:proofErr w:type="spellEnd"/>
            <w:r w:rsidRPr="00D33569">
              <w:rPr>
                <w:rFonts w:ascii="Times New Roman" w:hAnsi="Times New Roman"/>
                <w:sz w:val="24"/>
                <w:szCs w:val="24"/>
              </w:rPr>
              <w:t xml:space="preserve">, </w:t>
            </w:r>
            <w:proofErr w:type="spellStart"/>
            <w:r w:rsidRPr="00D33569">
              <w:rPr>
                <w:rFonts w:ascii="Times New Roman" w:hAnsi="Times New Roman"/>
                <w:sz w:val="24"/>
                <w:szCs w:val="24"/>
              </w:rPr>
              <w:t>студентоцентрований</w:t>
            </w:r>
            <w:proofErr w:type="spellEnd"/>
            <w:r w:rsidRPr="00D33569">
              <w:rPr>
                <w:rFonts w:ascii="Times New Roman" w:hAnsi="Times New Roman"/>
                <w:sz w:val="24"/>
                <w:szCs w:val="24"/>
              </w:rPr>
              <w:t>, проблемно-орієнтований підходи до навчання, а також навчання через фармацевтичну практику.</w:t>
            </w:r>
            <w:r w:rsidRPr="00D33569">
              <w:t xml:space="preserve"> </w:t>
            </w:r>
          </w:p>
          <w:p w:rsidR="008744C0" w:rsidRPr="00D33569" w:rsidRDefault="008744C0" w:rsidP="00D635B7">
            <w:pPr>
              <w:spacing w:after="0"/>
              <w:jc w:val="both"/>
              <w:rPr>
                <w:rFonts w:ascii="Times New Roman" w:hAnsi="Times New Roman"/>
                <w:sz w:val="24"/>
                <w:szCs w:val="24"/>
              </w:rPr>
            </w:pPr>
            <w:r w:rsidRPr="00D33569">
              <w:rPr>
                <w:rFonts w:ascii="Times New Roman" w:hAnsi="Times New Roman"/>
                <w:sz w:val="24"/>
                <w:szCs w:val="24"/>
              </w:rPr>
              <w:t xml:space="preserve">Методи, методики та технології: органолептичні, фізико-хімічні, </w:t>
            </w:r>
            <w:proofErr w:type="spellStart"/>
            <w:r w:rsidRPr="00D33569">
              <w:rPr>
                <w:rFonts w:ascii="Times New Roman" w:hAnsi="Times New Roman"/>
                <w:sz w:val="24"/>
                <w:szCs w:val="24"/>
              </w:rPr>
              <w:t>біофармацевтичні</w:t>
            </w:r>
            <w:proofErr w:type="spellEnd"/>
            <w:r w:rsidRPr="00D33569">
              <w:rPr>
                <w:rFonts w:ascii="Times New Roman" w:hAnsi="Times New Roman"/>
                <w:sz w:val="24"/>
                <w:szCs w:val="24"/>
              </w:rPr>
              <w:t xml:space="preserve">, </w:t>
            </w:r>
            <w:proofErr w:type="spellStart"/>
            <w:r w:rsidRPr="00D33569">
              <w:rPr>
                <w:rFonts w:ascii="Times New Roman" w:hAnsi="Times New Roman"/>
                <w:sz w:val="24"/>
                <w:szCs w:val="24"/>
              </w:rPr>
              <w:t>фармако-технологічні</w:t>
            </w:r>
            <w:proofErr w:type="spellEnd"/>
            <w:r w:rsidRPr="00D33569">
              <w:rPr>
                <w:rFonts w:ascii="Times New Roman" w:hAnsi="Times New Roman"/>
                <w:sz w:val="24"/>
                <w:szCs w:val="24"/>
              </w:rPr>
              <w:t>, мікробіологічні, біохімічні та фармакологічні, клінічні, лабораторні, розрахунково-економічні та інші.</w:t>
            </w:r>
          </w:p>
          <w:p w:rsidR="008744C0" w:rsidRPr="00D33569" w:rsidRDefault="008744C0" w:rsidP="000E3644">
            <w:pPr>
              <w:spacing w:after="0"/>
              <w:jc w:val="both"/>
              <w:rPr>
                <w:rFonts w:ascii="Times New Roman" w:hAnsi="Times New Roman"/>
                <w:sz w:val="24"/>
                <w:szCs w:val="24"/>
              </w:rPr>
            </w:pPr>
            <w:r w:rsidRPr="00D33569">
              <w:rPr>
                <w:rFonts w:ascii="Times New Roman" w:hAnsi="Times New Roman"/>
                <w:sz w:val="24"/>
                <w:szCs w:val="24"/>
              </w:rPr>
              <w:t>Основними формами організації освітнього процесу є: лекції, семінари, практичні заняття в малих групах, самостійна робота, виробничі практики, консультації з викладачами.</w:t>
            </w:r>
          </w:p>
          <w:p w:rsidR="008744C0" w:rsidRPr="00D33569" w:rsidRDefault="008744C0" w:rsidP="00F96816">
            <w:pPr>
              <w:spacing w:after="0"/>
              <w:jc w:val="both"/>
              <w:rPr>
                <w:rFonts w:ascii="Times New Roman" w:hAnsi="Times New Roman"/>
                <w:sz w:val="24"/>
                <w:szCs w:val="24"/>
              </w:rPr>
            </w:pP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Оцінювання</w:t>
            </w:r>
          </w:p>
        </w:tc>
        <w:tc>
          <w:tcPr>
            <w:tcW w:w="6950" w:type="dxa"/>
            <w:gridSpan w:val="2"/>
          </w:tcPr>
          <w:p w:rsidR="008744C0" w:rsidRPr="00D33569" w:rsidRDefault="008744C0" w:rsidP="00152808">
            <w:pPr>
              <w:spacing w:after="0"/>
              <w:jc w:val="both"/>
              <w:rPr>
                <w:rFonts w:ascii="Times New Roman" w:hAnsi="Times New Roman"/>
                <w:sz w:val="24"/>
                <w:szCs w:val="24"/>
              </w:rPr>
            </w:pPr>
            <w:r w:rsidRPr="00D33569">
              <w:rPr>
                <w:rFonts w:ascii="Times New Roman" w:hAnsi="Times New Roman"/>
                <w:sz w:val="24"/>
                <w:szCs w:val="24"/>
              </w:rPr>
              <w:t xml:space="preserve">Система оцінювання знань </w:t>
            </w:r>
            <w:r w:rsidR="00EF1BD8">
              <w:rPr>
                <w:rFonts w:ascii="Times New Roman" w:hAnsi="Times New Roman"/>
                <w:sz w:val="24"/>
                <w:szCs w:val="24"/>
              </w:rPr>
              <w:t>здобувачів</w:t>
            </w:r>
            <w:r w:rsidRPr="00D33569">
              <w:rPr>
                <w:rFonts w:ascii="Times New Roman" w:hAnsi="Times New Roman"/>
                <w:sz w:val="24"/>
                <w:szCs w:val="24"/>
              </w:rPr>
              <w:t xml:space="preserve"> з кожної дисципліни включає діагностичний, поточний і підсумковий (семестровий) контроль, </w:t>
            </w:r>
            <w:r w:rsidR="00EF1BD8">
              <w:rPr>
                <w:rFonts w:ascii="Times New Roman" w:hAnsi="Times New Roman"/>
                <w:sz w:val="24"/>
                <w:szCs w:val="24"/>
              </w:rPr>
              <w:t xml:space="preserve">самоконтроль, </w:t>
            </w:r>
            <w:r w:rsidRPr="00D33569">
              <w:rPr>
                <w:rFonts w:ascii="Times New Roman" w:hAnsi="Times New Roman"/>
                <w:sz w:val="24"/>
                <w:szCs w:val="24"/>
              </w:rPr>
              <w:t>оцінювання результатів практик</w:t>
            </w:r>
            <w:r w:rsidRPr="003C6948">
              <w:rPr>
                <w:rFonts w:ascii="Times New Roman" w:hAnsi="Times New Roman"/>
                <w:sz w:val="24"/>
                <w:szCs w:val="24"/>
              </w:rPr>
              <w:t xml:space="preserve"> і</w:t>
            </w:r>
            <w:r w:rsidRPr="00D33569">
              <w:rPr>
                <w:rFonts w:ascii="Times New Roman" w:hAnsi="Times New Roman"/>
                <w:sz w:val="24"/>
                <w:szCs w:val="24"/>
              </w:rPr>
              <w:t xml:space="preserve"> атестацію випускників.</w:t>
            </w:r>
          </w:p>
          <w:p w:rsidR="008744C0" w:rsidRPr="00D33569" w:rsidRDefault="008744C0" w:rsidP="00152808">
            <w:pPr>
              <w:spacing w:after="0"/>
              <w:jc w:val="both"/>
              <w:rPr>
                <w:rFonts w:ascii="Times New Roman" w:hAnsi="Times New Roman"/>
                <w:sz w:val="24"/>
                <w:szCs w:val="24"/>
              </w:rPr>
            </w:pPr>
            <w:r w:rsidRPr="00D33569">
              <w:rPr>
                <w:rFonts w:ascii="Times New Roman" w:hAnsi="Times New Roman"/>
                <w:sz w:val="24"/>
                <w:szCs w:val="24"/>
              </w:rPr>
              <w:t>Форми поточного контролю: поточне опитування,  тестовий контроль</w:t>
            </w:r>
            <w:r w:rsidR="003C47DF">
              <w:rPr>
                <w:rFonts w:ascii="Times New Roman" w:hAnsi="Times New Roman"/>
                <w:sz w:val="24"/>
                <w:szCs w:val="24"/>
              </w:rPr>
              <w:t xml:space="preserve"> з використання ком</w:t>
            </w:r>
            <w:r w:rsidR="003C47DF" w:rsidRPr="003C47DF">
              <w:rPr>
                <w:rFonts w:ascii="Times New Roman" w:hAnsi="Times New Roman"/>
                <w:sz w:val="24"/>
                <w:szCs w:val="24"/>
                <w:lang w:val="ru-RU"/>
              </w:rPr>
              <w:t>’</w:t>
            </w:r>
            <w:proofErr w:type="spellStart"/>
            <w:r w:rsidR="003C47DF">
              <w:rPr>
                <w:rFonts w:ascii="Times New Roman" w:hAnsi="Times New Roman"/>
                <w:sz w:val="24"/>
                <w:szCs w:val="24"/>
              </w:rPr>
              <w:t>ютерних</w:t>
            </w:r>
            <w:proofErr w:type="spellEnd"/>
            <w:r w:rsidR="003C47DF">
              <w:rPr>
                <w:rFonts w:ascii="Times New Roman" w:hAnsi="Times New Roman"/>
                <w:sz w:val="24"/>
                <w:szCs w:val="24"/>
              </w:rPr>
              <w:t xml:space="preserve"> технологій</w:t>
            </w:r>
            <w:r w:rsidRPr="00D33569">
              <w:rPr>
                <w:rFonts w:ascii="Times New Roman" w:hAnsi="Times New Roman"/>
                <w:sz w:val="24"/>
                <w:szCs w:val="24"/>
              </w:rPr>
              <w:t>, складання практичних навичок.</w:t>
            </w:r>
          </w:p>
          <w:p w:rsidR="008744C0" w:rsidRPr="00D33569" w:rsidRDefault="008744C0" w:rsidP="00152808">
            <w:pPr>
              <w:spacing w:after="0"/>
              <w:jc w:val="both"/>
              <w:rPr>
                <w:rFonts w:ascii="Times New Roman" w:hAnsi="Times New Roman"/>
                <w:sz w:val="24"/>
                <w:szCs w:val="24"/>
              </w:rPr>
            </w:pPr>
            <w:r w:rsidRPr="00D33569">
              <w:rPr>
                <w:rFonts w:ascii="Times New Roman" w:hAnsi="Times New Roman"/>
                <w:sz w:val="24"/>
                <w:szCs w:val="24"/>
              </w:rPr>
              <w:t>Форми підсумкового контролю: залік, диференційован</w:t>
            </w:r>
            <w:r w:rsidR="0023381A">
              <w:rPr>
                <w:rFonts w:ascii="Times New Roman" w:hAnsi="Times New Roman"/>
                <w:sz w:val="24"/>
                <w:szCs w:val="24"/>
              </w:rPr>
              <w:t>ий</w:t>
            </w:r>
            <w:r w:rsidRPr="00D33569">
              <w:rPr>
                <w:rFonts w:ascii="Times New Roman" w:hAnsi="Times New Roman"/>
                <w:sz w:val="24"/>
                <w:szCs w:val="24"/>
              </w:rPr>
              <w:t xml:space="preserve"> залік</w:t>
            </w:r>
            <w:r w:rsidR="0023381A">
              <w:rPr>
                <w:rFonts w:ascii="Times New Roman" w:hAnsi="Times New Roman"/>
                <w:sz w:val="24"/>
                <w:szCs w:val="24"/>
              </w:rPr>
              <w:t xml:space="preserve">, </w:t>
            </w:r>
            <w:r w:rsidRPr="00D33569">
              <w:rPr>
                <w:rFonts w:ascii="Times New Roman" w:hAnsi="Times New Roman"/>
                <w:sz w:val="24"/>
                <w:szCs w:val="24"/>
              </w:rPr>
              <w:t>іспити.</w:t>
            </w:r>
          </w:p>
          <w:p w:rsidR="008744C0" w:rsidRPr="00D33569" w:rsidRDefault="008744C0" w:rsidP="00892A46">
            <w:pPr>
              <w:spacing w:after="0"/>
              <w:jc w:val="both"/>
              <w:rPr>
                <w:rFonts w:ascii="Times New Roman" w:hAnsi="Times New Roman"/>
                <w:sz w:val="24"/>
                <w:szCs w:val="24"/>
              </w:rPr>
            </w:pPr>
            <w:r w:rsidRPr="00D33569">
              <w:rPr>
                <w:rFonts w:ascii="Times New Roman" w:hAnsi="Times New Roman"/>
                <w:sz w:val="24"/>
                <w:szCs w:val="24"/>
              </w:rPr>
              <w:t xml:space="preserve">Атестація здобувачів другого (магістерського) рівня вищої освіти за спеціальністю 226 Фармація, промислова фармація, спеціалізація 226.01 Фармація проводиться у формі Єдиного державного кваліфікаційного іспиту (ЄДКІ), який включає: інтегрований тестовий іспит Крок-1 та Крок-2; іспит з англійської мови професійного спрямування; </w:t>
            </w:r>
            <w:r w:rsidR="003C47DF">
              <w:rPr>
                <w:rFonts w:ascii="Times New Roman" w:hAnsi="Times New Roman"/>
                <w:sz w:val="24"/>
                <w:szCs w:val="24"/>
              </w:rPr>
              <w:t xml:space="preserve">виконання та </w:t>
            </w:r>
            <w:r w:rsidRPr="00D33569">
              <w:rPr>
                <w:rFonts w:ascii="Times New Roman" w:hAnsi="Times New Roman"/>
                <w:sz w:val="24"/>
                <w:szCs w:val="24"/>
              </w:rPr>
              <w:t>захист кваліфікаційної роботи.</w:t>
            </w:r>
          </w:p>
          <w:p w:rsidR="008744C0" w:rsidRPr="00D33569" w:rsidRDefault="008744C0" w:rsidP="00F96816">
            <w:pPr>
              <w:spacing w:after="0"/>
              <w:jc w:val="both"/>
              <w:rPr>
                <w:rFonts w:ascii="Times New Roman" w:hAnsi="Times New Roman"/>
                <w:sz w:val="24"/>
                <w:szCs w:val="24"/>
              </w:rPr>
            </w:pPr>
            <w:r w:rsidRPr="00D33569">
              <w:rPr>
                <w:rFonts w:ascii="Times New Roman" w:hAnsi="Times New Roman"/>
                <w:sz w:val="24"/>
                <w:szCs w:val="24"/>
              </w:rPr>
              <w:t>Оцінювання і контроль результатів навчання здобувачів вищої освіти здійснюється згідно до Положення «Про організацію освітнього процесу в Одеському національному медичному університеті».</w:t>
            </w:r>
          </w:p>
          <w:p w:rsidR="008744C0" w:rsidRPr="00D33569" w:rsidRDefault="008744C0" w:rsidP="00F96816">
            <w:pPr>
              <w:spacing w:after="0"/>
              <w:jc w:val="both"/>
              <w:rPr>
                <w:rFonts w:ascii="Times New Roman" w:hAnsi="Times New Roman"/>
                <w:sz w:val="24"/>
                <w:szCs w:val="24"/>
              </w:rPr>
            </w:pPr>
          </w:p>
        </w:tc>
      </w:tr>
      <w:tr w:rsidR="008744C0" w:rsidRPr="00D33569" w:rsidTr="00EF74F5">
        <w:tc>
          <w:tcPr>
            <w:tcW w:w="10206" w:type="dxa"/>
            <w:gridSpan w:val="5"/>
          </w:tcPr>
          <w:p w:rsidR="008744C0" w:rsidRPr="00D33569" w:rsidRDefault="008744C0" w:rsidP="00EE44D4">
            <w:pPr>
              <w:pStyle w:val="a6"/>
              <w:spacing w:after="0"/>
              <w:ind w:left="36"/>
              <w:jc w:val="both"/>
              <w:rPr>
                <w:rFonts w:ascii="Times New Roman" w:hAnsi="Times New Roman"/>
                <w:b/>
                <w:bCs/>
                <w:sz w:val="28"/>
                <w:szCs w:val="28"/>
                <w:lang w:val="uk-UA"/>
              </w:rPr>
            </w:pPr>
            <w:bookmarkStart w:id="4" w:name="_Hlk107936575"/>
          </w:p>
          <w:p w:rsidR="008744C0" w:rsidRPr="00D33569" w:rsidRDefault="008744C0" w:rsidP="00AD21CF">
            <w:pPr>
              <w:pStyle w:val="a6"/>
              <w:numPr>
                <w:ilvl w:val="1"/>
                <w:numId w:val="3"/>
              </w:numPr>
              <w:spacing w:after="0"/>
              <w:ind w:left="36" w:firstLine="0"/>
              <w:jc w:val="both"/>
              <w:rPr>
                <w:rFonts w:ascii="Times New Roman" w:hAnsi="Times New Roman"/>
                <w:b/>
                <w:bCs/>
                <w:sz w:val="28"/>
                <w:szCs w:val="28"/>
                <w:lang w:val="uk-UA"/>
              </w:rPr>
            </w:pPr>
            <w:r w:rsidRPr="00D33569">
              <w:rPr>
                <w:rFonts w:ascii="Times New Roman" w:hAnsi="Times New Roman"/>
                <w:b/>
                <w:bCs/>
                <w:sz w:val="28"/>
                <w:szCs w:val="28"/>
                <w:lang w:val="uk-UA"/>
              </w:rPr>
              <w:lastRenderedPageBreak/>
              <w:t>Програмні компетентності</w:t>
            </w: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lastRenderedPageBreak/>
              <w:t>Інтегральна компетентність магістра (рівень 7) за вимогами НРК</w:t>
            </w:r>
          </w:p>
        </w:tc>
        <w:tc>
          <w:tcPr>
            <w:tcW w:w="6950" w:type="dxa"/>
            <w:gridSpan w:val="2"/>
          </w:tcPr>
          <w:p w:rsidR="008744C0" w:rsidRPr="00D33569" w:rsidRDefault="008744C0" w:rsidP="00C31077">
            <w:pPr>
              <w:pStyle w:val="a5"/>
              <w:spacing w:before="0" w:beforeAutospacing="0" w:after="0" w:afterAutospacing="0"/>
              <w:jc w:val="both"/>
            </w:pPr>
            <w:r w:rsidRPr="00D33569">
              <w:rPr>
                <w:bCs/>
                <w:iCs/>
                <w:lang w:eastAsia="uk-UA"/>
              </w:rPr>
              <w:t xml:space="preserve">Здатність розв’язувати задачі дослідницького та/або інноваційного характеру у сфері фармації та критично осмислювати й вирішувати практичні проблеми у професійній фармацевтичній діяльності із застосуванням положень, теорій та методів фундаментальних, хімічних, технологічних, </w:t>
            </w:r>
            <w:proofErr w:type="spellStart"/>
            <w:r w:rsidRPr="00D33569">
              <w:rPr>
                <w:bCs/>
                <w:iCs/>
                <w:lang w:eastAsia="uk-UA"/>
              </w:rPr>
              <w:t>біомедичних</w:t>
            </w:r>
            <w:proofErr w:type="spellEnd"/>
            <w:r w:rsidRPr="00D33569">
              <w:rPr>
                <w:bCs/>
                <w:iCs/>
                <w:lang w:eastAsia="uk-UA"/>
              </w:rPr>
              <w:t xml:space="preserve"> та соціально-економічних наук; інтегрувати знання та вирішувати складні питання, формулювати судження за недостатньої або обмеженої інформації;</w:t>
            </w:r>
            <w:r w:rsidRPr="00D33569">
              <w:rPr>
                <w:lang w:eastAsia="uk-UA"/>
              </w:rPr>
              <w:t xml:space="preserve"> </w:t>
            </w:r>
            <w:r w:rsidRPr="00D33569">
              <w:rPr>
                <w:bCs/>
                <w:iCs/>
                <w:lang w:eastAsia="uk-UA"/>
              </w:rPr>
              <w:t xml:space="preserve">зрозуміло і недвозначно доносити власні знання, висновки та їх обґрунтованість до фахової та </w:t>
            </w:r>
            <w:proofErr w:type="spellStart"/>
            <w:r w:rsidRPr="00D33569">
              <w:rPr>
                <w:bCs/>
                <w:iCs/>
                <w:lang w:eastAsia="uk-UA"/>
              </w:rPr>
              <w:t>нефахової</w:t>
            </w:r>
            <w:proofErr w:type="spellEnd"/>
            <w:r w:rsidRPr="00D33569">
              <w:rPr>
                <w:bCs/>
                <w:iCs/>
                <w:lang w:eastAsia="uk-UA"/>
              </w:rPr>
              <w:t xml:space="preserve"> аудиторії.</w:t>
            </w:r>
          </w:p>
          <w:p w:rsidR="008744C0" w:rsidRPr="00D33569" w:rsidRDefault="008744C0" w:rsidP="00215414">
            <w:pPr>
              <w:pStyle w:val="a5"/>
              <w:spacing w:before="0" w:beforeAutospacing="0" w:after="0" w:afterAutospacing="0"/>
              <w:jc w:val="both"/>
            </w:pPr>
            <w:r w:rsidRPr="00D33569">
              <w:t>Здатність продовжувати навчання з високим ступенем автономії.</w:t>
            </w:r>
          </w:p>
          <w:p w:rsidR="008744C0" w:rsidRPr="00D33569" w:rsidRDefault="008744C0" w:rsidP="00990D3E">
            <w:pPr>
              <w:spacing w:after="0"/>
            </w:pPr>
          </w:p>
        </w:tc>
      </w:tr>
      <w:tr w:rsidR="008744C0" w:rsidRPr="00D33569" w:rsidTr="007A4C3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Загальні компетентності за вимогами НРК</w:t>
            </w:r>
          </w:p>
        </w:tc>
        <w:tc>
          <w:tcPr>
            <w:tcW w:w="6950" w:type="dxa"/>
            <w:gridSpan w:val="2"/>
            <w:tcBorders>
              <w:bottom w:val="single" w:sz="4" w:space="0" w:color="auto"/>
            </w:tcBorders>
          </w:tcPr>
          <w:p w:rsidR="00ED6F43" w:rsidRPr="00D33569" w:rsidRDefault="00ED6F43" w:rsidP="00ED6F43">
            <w:pPr>
              <w:pStyle w:val="a5"/>
              <w:spacing w:before="0" w:beforeAutospacing="0" w:after="0" w:afterAutospacing="0"/>
              <w:jc w:val="both"/>
            </w:pPr>
            <w:r w:rsidRPr="00D33569">
              <w:t>ЗК01. Здатність до абстрактного мислення, аналізу та синтезу, вчитися і бути сучасно навченим.</w:t>
            </w:r>
          </w:p>
          <w:p w:rsidR="00ED6F43" w:rsidRPr="00D33569" w:rsidRDefault="00ED6F43" w:rsidP="00ED6F43">
            <w:pPr>
              <w:pStyle w:val="a5"/>
              <w:spacing w:before="0" w:beforeAutospacing="0" w:after="0" w:afterAutospacing="0"/>
              <w:jc w:val="both"/>
            </w:pPr>
            <w:r w:rsidRPr="00D33569">
              <w:t>ЗК02. Знання та розуміння предметної області та розуміння професійної діяльності.</w:t>
            </w:r>
          </w:p>
          <w:p w:rsidR="00ED6F43" w:rsidRPr="00D33569" w:rsidRDefault="00ED6F43" w:rsidP="00ED6F43">
            <w:pPr>
              <w:pStyle w:val="a5"/>
              <w:spacing w:before="0" w:beforeAutospacing="0" w:after="0" w:afterAutospacing="0"/>
              <w:jc w:val="both"/>
            </w:pPr>
            <w:r w:rsidRPr="00D33569">
              <w:t>ЗК03. Здатність спілкуватися державною мовою як усно, так і письмово.</w:t>
            </w:r>
          </w:p>
          <w:p w:rsidR="006C3A29" w:rsidRPr="00D33569" w:rsidRDefault="006C3A29" w:rsidP="006C3A29">
            <w:pPr>
              <w:pStyle w:val="a5"/>
              <w:spacing w:before="0" w:beforeAutospacing="0" w:after="0" w:afterAutospacing="0"/>
              <w:jc w:val="both"/>
            </w:pPr>
            <w:r w:rsidRPr="00D33569">
              <w:t>ЗК04. Здатність спілкуватися іноземною мовою (переважно англійською) на рівні, що забезпечує ефективну професійну діяльність.</w:t>
            </w:r>
          </w:p>
          <w:p w:rsidR="006C3A29" w:rsidRPr="00D33569" w:rsidRDefault="006C3A29" w:rsidP="006C3A29">
            <w:pPr>
              <w:pStyle w:val="a5"/>
              <w:spacing w:before="0" w:beforeAutospacing="0" w:after="0" w:afterAutospacing="0"/>
              <w:jc w:val="both"/>
            </w:pPr>
            <w:r w:rsidRPr="00D33569">
              <w:t>ЗК05. Здатність оцінювати та забезпечувати якість виконуваних робіт.</w:t>
            </w:r>
          </w:p>
          <w:p w:rsidR="00ED6F43" w:rsidRPr="00D33569" w:rsidRDefault="006C3A29" w:rsidP="00264ED8">
            <w:pPr>
              <w:pStyle w:val="a5"/>
              <w:spacing w:before="0" w:beforeAutospacing="0" w:after="0" w:afterAutospacing="0"/>
              <w:jc w:val="both"/>
            </w:pPr>
            <w:r w:rsidRPr="00D33569">
              <w:t>ЗК06. Здатність працювати в команді.</w:t>
            </w:r>
          </w:p>
          <w:p w:rsidR="006C3A29" w:rsidRPr="00D33569" w:rsidRDefault="006C3A29" w:rsidP="006C3A29">
            <w:pPr>
              <w:pStyle w:val="a5"/>
              <w:spacing w:before="0" w:beforeAutospacing="0" w:after="0" w:afterAutospacing="0"/>
              <w:jc w:val="both"/>
            </w:pPr>
            <w:r w:rsidRPr="00D33569">
              <w:t>ЗК07.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rsidR="006C3A29" w:rsidRPr="00D33569" w:rsidRDefault="006C3A29" w:rsidP="006C3A29">
            <w:pPr>
              <w:pStyle w:val="a5"/>
              <w:spacing w:before="0" w:beforeAutospacing="0" w:after="0" w:afterAutospacing="0"/>
              <w:jc w:val="both"/>
            </w:pPr>
            <w:r w:rsidRPr="00D33569">
              <w:t>ЗК08.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ED6F43" w:rsidRPr="00D33569" w:rsidRDefault="006C3A29" w:rsidP="00264ED8">
            <w:pPr>
              <w:pStyle w:val="a5"/>
              <w:spacing w:before="0" w:beforeAutospacing="0" w:after="0" w:afterAutospacing="0"/>
              <w:jc w:val="both"/>
            </w:pPr>
            <w:r w:rsidRPr="00D33569">
              <w:t>ЗК09. Здатність використовувати інформаційні та комунікаційні технології.</w:t>
            </w:r>
          </w:p>
          <w:p w:rsidR="008744C0" w:rsidRPr="0000353D" w:rsidRDefault="008744C0" w:rsidP="00264ED8">
            <w:pPr>
              <w:pStyle w:val="a5"/>
              <w:spacing w:before="0" w:beforeAutospacing="0" w:after="0" w:afterAutospacing="0"/>
              <w:jc w:val="both"/>
            </w:pPr>
            <w:r w:rsidRPr="00D33569">
              <w:t>ЗК</w:t>
            </w:r>
            <w:r w:rsidR="006C3A29" w:rsidRPr="00D33569">
              <w:t>10</w:t>
            </w:r>
            <w:r w:rsidRPr="0000353D">
              <w:t>. Здатність діяти соціально відповідально та свідомо.</w:t>
            </w:r>
          </w:p>
          <w:p w:rsidR="008744C0" w:rsidRPr="0000353D" w:rsidRDefault="008744C0" w:rsidP="00264ED8">
            <w:pPr>
              <w:pStyle w:val="a5"/>
              <w:spacing w:before="0" w:beforeAutospacing="0" w:after="0" w:afterAutospacing="0"/>
              <w:jc w:val="both"/>
            </w:pPr>
            <w:r w:rsidRPr="0000353D">
              <w:t>ЗК</w:t>
            </w:r>
            <w:r w:rsidR="006C3A29" w:rsidRPr="0000353D">
              <w:t>11.</w:t>
            </w:r>
            <w:r w:rsidRPr="0000353D">
              <w:t xml:space="preserve"> Здатність застосовувати знання у практичних ситуаціях.</w:t>
            </w:r>
          </w:p>
          <w:p w:rsidR="008744C0" w:rsidRPr="0000353D" w:rsidRDefault="008744C0" w:rsidP="00264ED8">
            <w:pPr>
              <w:pStyle w:val="a5"/>
              <w:spacing w:before="0" w:beforeAutospacing="0" w:after="0" w:afterAutospacing="0"/>
              <w:jc w:val="both"/>
            </w:pPr>
            <w:r w:rsidRPr="0000353D">
              <w:t>ЗК</w:t>
            </w:r>
            <w:r w:rsidR="006C3A29" w:rsidRPr="0000353D">
              <w:t>12</w:t>
            </w:r>
            <w:r w:rsidRPr="0000353D">
              <w:t>. Прагнення до збереження навколишнього середовища.</w:t>
            </w:r>
          </w:p>
          <w:p w:rsidR="008744C0" w:rsidRPr="0000353D" w:rsidRDefault="006C3A29" w:rsidP="00264ED8">
            <w:pPr>
              <w:pStyle w:val="a5"/>
              <w:spacing w:before="0" w:beforeAutospacing="0" w:after="0" w:afterAutospacing="0"/>
              <w:jc w:val="both"/>
            </w:pPr>
            <w:r w:rsidRPr="0000353D">
              <w:t>ЗК13</w:t>
            </w:r>
            <w:r w:rsidR="008744C0" w:rsidRPr="0000353D">
              <w:t>. Здатність виявляти ініціативу та підприємливість.</w:t>
            </w:r>
          </w:p>
          <w:p w:rsidR="008744C0" w:rsidRPr="0000353D" w:rsidRDefault="006C3A29" w:rsidP="00264ED8">
            <w:pPr>
              <w:pStyle w:val="a5"/>
              <w:spacing w:before="0" w:beforeAutospacing="0" w:after="0" w:afterAutospacing="0"/>
              <w:jc w:val="both"/>
            </w:pPr>
            <w:r w:rsidRPr="0000353D">
              <w:t>ЗК14</w:t>
            </w:r>
            <w:r w:rsidR="008744C0" w:rsidRPr="0000353D">
              <w:t>. Здатність до адаптації та дії у новій ситуації.</w:t>
            </w:r>
          </w:p>
          <w:p w:rsidR="008744C0" w:rsidRPr="0000353D" w:rsidRDefault="008744C0" w:rsidP="00B55A6F">
            <w:pPr>
              <w:pStyle w:val="a5"/>
              <w:spacing w:before="0" w:beforeAutospacing="0" w:after="0" w:afterAutospacing="0"/>
              <w:jc w:val="both"/>
            </w:pPr>
            <w:r w:rsidRPr="0000353D">
              <w:t>ЗК1</w:t>
            </w:r>
            <w:r w:rsidR="006C3A29" w:rsidRPr="0000353D">
              <w:t>5</w:t>
            </w:r>
            <w:r w:rsidRPr="0000353D">
              <w:t>. Здатність проведення експериментальних досліджень на відповідному рівні.</w:t>
            </w:r>
          </w:p>
          <w:p w:rsidR="00B55A6F" w:rsidRPr="00D33569" w:rsidRDefault="00B55A6F" w:rsidP="0000353D">
            <w:pPr>
              <w:pStyle w:val="a5"/>
              <w:spacing w:before="0" w:beforeAutospacing="0" w:after="0" w:afterAutospacing="0"/>
              <w:jc w:val="both"/>
            </w:pPr>
            <w:r w:rsidRPr="0000353D">
              <w:t>ЗК1</w:t>
            </w:r>
            <w:r w:rsidR="0000353D" w:rsidRPr="0000353D">
              <w:t>6</w:t>
            </w:r>
            <w:r w:rsidRPr="0000353D">
              <w:t xml:space="preserve">. Здатність ухвалювати рішення та діяти, дотримуючись принципу неприпустимості корупції та будь-яких інших проявів </w:t>
            </w:r>
            <w:proofErr w:type="spellStart"/>
            <w:r w:rsidRPr="0000353D">
              <w:t>недоброчесності</w:t>
            </w:r>
            <w:proofErr w:type="spellEnd"/>
            <w:r w:rsidRPr="0000353D">
              <w:t>.</w:t>
            </w:r>
          </w:p>
        </w:tc>
      </w:tr>
      <w:tr w:rsidR="008744C0" w:rsidRPr="00D33569" w:rsidTr="00ED02E9">
        <w:trPr>
          <w:trHeight w:val="4951"/>
        </w:trPr>
        <w:tc>
          <w:tcPr>
            <w:tcW w:w="3256" w:type="dxa"/>
            <w:gridSpan w:val="3"/>
          </w:tcPr>
          <w:p w:rsidR="008744C0" w:rsidRPr="00D33569" w:rsidRDefault="008744C0" w:rsidP="003C4082">
            <w:pPr>
              <w:spacing w:after="0" w:line="360" w:lineRule="auto"/>
              <w:rPr>
                <w:rFonts w:ascii="Times New Roman" w:hAnsi="Times New Roman"/>
                <w:sz w:val="24"/>
                <w:szCs w:val="24"/>
              </w:rPr>
            </w:pPr>
            <w:r w:rsidRPr="00D33569">
              <w:rPr>
                <w:rFonts w:ascii="Times New Roman" w:hAnsi="Times New Roman"/>
                <w:sz w:val="24"/>
                <w:szCs w:val="24"/>
              </w:rPr>
              <w:lastRenderedPageBreak/>
              <w:t xml:space="preserve">Спеціальні (фахові, предметні) компетентності </w:t>
            </w:r>
          </w:p>
          <w:p w:rsidR="008744C0" w:rsidRPr="00D33569" w:rsidRDefault="008744C0" w:rsidP="003C4082">
            <w:pPr>
              <w:spacing w:after="0"/>
              <w:jc w:val="both"/>
              <w:rPr>
                <w:rFonts w:ascii="Times New Roman" w:hAnsi="Times New Roman"/>
                <w:sz w:val="24"/>
                <w:szCs w:val="24"/>
              </w:rPr>
            </w:pPr>
          </w:p>
        </w:tc>
        <w:tc>
          <w:tcPr>
            <w:tcW w:w="6950" w:type="dxa"/>
            <w:gridSpan w:val="2"/>
            <w:tcBorders>
              <w:top w:val="single" w:sz="4" w:space="0" w:color="auto"/>
              <w:bottom w:val="single" w:sz="4" w:space="0" w:color="auto"/>
              <w:right w:val="nil"/>
            </w:tcBorders>
          </w:tcPr>
          <w:p w:rsidR="00B85E10" w:rsidRDefault="00FF0025" w:rsidP="00B061DF">
            <w:pPr>
              <w:pStyle w:val="a5"/>
              <w:spacing w:before="0" w:beforeAutospacing="0" w:after="0" w:afterAutospacing="0"/>
              <w:jc w:val="both"/>
              <w:rPr>
                <w:bCs/>
                <w:iCs/>
                <w:lang w:eastAsia="uk-UA"/>
              </w:rPr>
            </w:pPr>
            <w:r>
              <w:rPr>
                <w:bCs/>
                <w:iCs/>
                <w:lang w:eastAsia="uk-UA"/>
              </w:rPr>
              <w:t>Фахові компетентності сформовані з урахуванням стандарту</w:t>
            </w:r>
            <w:r w:rsidR="00B85E10">
              <w:rPr>
                <w:bCs/>
                <w:iCs/>
                <w:lang w:eastAsia="uk-UA"/>
              </w:rPr>
              <w:t xml:space="preserve"> вищої освіти зі спеціальності 226 Фармація, промислова фармація спеціалізації 226.01 Фармація галузі знань 22 Охорона здоровʼя для другого (магістерського) рівня освіти.</w:t>
            </w:r>
          </w:p>
          <w:p w:rsidR="008744C0" w:rsidRPr="00D33569" w:rsidRDefault="008744C0" w:rsidP="00B061DF">
            <w:pPr>
              <w:pStyle w:val="a5"/>
              <w:spacing w:before="0" w:beforeAutospacing="0" w:after="0" w:afterAutospacing="0"/>
              <w:jc w:val="both"/>
              <w:rPr>
                <w:bCs/>
                <w:iCs/>
                <w:lang w:eastAsia="uk-UA"/>
              </w:rPr>
            </w:pPr>
            <w:r w:rsidRPr="00D33569">
              <w:rPr>
                <w:bCs/>
                <w:iCs/>
                <w:lang w:eastAsia="uk-UA"/>
              </w:rPr>
              <w:t>ФК01. Здатність інтегрувати знання та розв’</w:t>
            </w:r>
            <w:r w:rsidR="00BF6623" w:rsidRPr="00D33569">
              <w:rPr>
                <w:bCs/>
                <w:iCs/>
                <w:lang w:eastAsia="uk-UA"/>
              </w:rPr>
              <w:t>язувати складні задачі фармації</w:t>
            </w:r>
            <w:r w:rsidRPr="00D33569">
              <w:rPr>
                <w:bCs/>
                <w:iCs/>
                <w:lang w:eastAsia="uk-UA"/>
              </w:rPr>
              <w:t xml:space="preserve"> у широких або </w:t>
            </w:r>
            <w:proofErr w:type="spellStart"/>
            <w:r w:rsidRPr="00D33569">
              <w:rPr>
                <w:bCs/>
                <w:iCs/>
                <w:lang w:eastAsia="uk-UA"/>
              </w:rPr>
              <w:t>мультидисциплінарних</w:t>
            </w:r>
            <w:proofErr w:type="spellEnd"/>
            <w:r w:rsidRPr="00D33569">
              <w:rPr>
                <w:bCs/>
                <w:iCs/>
                <w:lang w:eastAsia="uk-UA"/>
              </w:rPr>
              <w:t xml:space="preserve"> контекстах.</w:t>
            </w:r>
          </w:p>
          <w:p w:rsidR="008744C0" w:rsidRPr="00D33569" w:rsidRDefault="008744C0" w:rsidP="00B061DF">
            <w:pPr>
              <w:pStyle w:val="a5"/>
              <w:spacing w:before="0" w:beforeAutospacing="0" w:after="0" w:afterAutospacing="0"/>
              <w:jc w:val="both"/>
              <w:rPr>
                <w:bCs/>
                <w:iCs/>
                <w:lang w:eastAsia="uk-UA"/>
              </w:rPr>
            </w:pPr>
            <w:r w:rsidRPr="00D33569">
              <w:rPr>
                <w:bCs/>
                <w:iCs/>
                <w:lang w:eastAsia="uk-UA"/>
              </w:rPr>
              <w:t>ФК02. Здатність збирати, інтерпретувати та застосувати дані, необхідні для професійної діяльності, здійснення досліджень та реалізації інноваційних проєктів у сфері фармації.</w:t>
            </w:r>
          </w:p>
          <w:p w:rsidR="008744C0" w:rsidRPr="00D33569" w:rsidRDefault="008744C0" w:rsidP="00B061DF">
            <w:pPr>
              <w:pStyle w:val="a5"/>
              <w:spacing w:before="0" w:beforeAutospacing="0" w:after="0" w:afterAutospacing="0"/>
              <w:jc w:val="both"/>
              <w:rPr>
                <w:bCs/>
                <w:iCs/>
                <w:lang w:eastAsia="uk-UA"/>
              </w:rPr>
            </w:pPr>
            <w:r w:rsidRPr="00D33569">
              <w:rPr>
                <w:bCs/>
                <w:iCs/>
                <w:lang w:eastAsia="uk-UA"/>
              </w:rPr>
              <w:t>ФК03. Здатність розв’язувати проблеми фармації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p w:rsidR="008744C0" w:rsidRPr="007725F4" w:rsidRDefault="008744C0" w:rsidP="00B061DF">
            <w:pPr>
              <w:pStyle w:val="a5"/>
              <w:spacing w:before="0" w:beforeAutospacing="0" w:after="0" w:afterAutospacing="0"/>
              <w:jc w:val="both"/>
              <w:rPr>
                <w:bCs/>
                <w:iCs/>
                <w:lang w:eastAsia="uk-UA"/>
              </w:rPr>
            </w:pPr>
            <w:r w:rsidRPr="007725F4">
              <w:rPr>
                <w:bCs/>
                <w:iCs/>
                <w:lang w:eastAsia="uk-UA"/>
              </w:rPr>
              <w:t>ФК04. Здатність зрозуміло і недвозначно доносити власні знання, висновки та аргументацію у сфері фармації до фахівців і нефахівців, зокрема до осіб, які навчаються.</w:t>
            </w:r>
          </w:p>
          <w:p w:rsidR="008744C0" w:rsidRPr="00D33569" w:rsidRDefault="008744C0" w:rsidP="00215414">
            <w:pPr>
              <w:pStyle w:val="a5"/>
              <w:spacing w:before="0" w:beforeAutospacing="0" w:after="0" w:afterAutospacing="0"/>
              <w:jc w:val="both"/>
            </w:pPr>
            <w:r w:rsidRPr="007725F4">
              <w:t>ФК0</w:t>
            </w:r>
            <w:r w:rsidR="00337443" w:rsidRPr="007725F4">
              <w:t>7</w:t>
            </w:r>
            <w:r w:rsidRPr="007725F4">
              <w:t xml:space="preserve">. </w:t>
            </w:r>
            <w:r w:rsidRPr="007725F4">
              <w:rPr>
                <w:bCs/>
                <w:iCs/>
                <w:lang w:eastAsia="uk-UA"/>
              </w:rPr>
              <w:t>Здатність проводити санітарно-просвітницьку роботу серед населення з метою профілактики поширених захворювань, попередження небезпечних інфекційних, вірусних та паразитарних захворювань, а</w:t>
            </w:r>
            <w:r w:rsidRPr="00D33569">
              <w:rPr>
                <w:bCs/>
                <w:iCs/>
                <w:lang w:eastAsia="uk-UA"/>
              </w:rPr>
              <w:t xml:space="preserve"> також з метою сприяння своєчасному виявленню та підтриманню прихильності до лікування цих захворювань згідно з їхніми </w:t>
            </w:r>
            <w:proofErr w:type="spellStart"/>
            <w:r w:rsidRPr="00D33569">
              <w:rPr>
                <w:bCs/>
                <w:iCs/>
                <w:lang w:eastAsia="uk-UA"/>
              </w:rPr>
              <w:t>медико-біологічними</w:t>
            </w:r>
            <w:proofErr w:type="spellEnd"/>
            <w:r w:rsidRPr="00D33569">
              <w:rPr>
                <w:bCs/>
                <w:iCs/>
                <w:lang w:eastAsia="uk-UA"/>
              </w:rPr>
              <w:t xml:space="preserve"> характеристиками та мікробіологічними особливостями.</w:t>
            </w:r>
          </w:p>
          <w:p w:rsidR="00337443" w:rsidRPr="00D33569" w:rsidRDefault="008744C0" w:rsidP="00520EEF">
            <w:pPr>
              <w:pStyle w:val="a5"/>
              <w:spacing w:before="0" w:beforeAutospacing="0" w:after="0" w:afterAutospacing="0"/>
              <w:jc w:val="both"/>
            </w:pPr>
            <w:r w:rsidRPr="00D33569">
              <w:t>ФК</w:t>
            </w:r>
            <w:r w:rsidR="00337443" w:rsidRPr="00D33569">
              <w:t>08</w:t>
            </w:r>
            <w:r w:rsidRPr="00D33569">
              <w:t xml:space="preserve">. </w:t>
            </w:r>
            <w:r w:rsidRPr="00D33569">
              <w:rPr>
                <w:bCs/>
                <w:iCs/>
                <w:lang w:eastAsia="uk-UA"/>
              </w:rPr>
              <w:t xml:space="preserve">Здатність здійснювати консультування щодо рецептурних та </w:t>
            </w:r>
            <w:proofErr w:type="spellStart"/>
            <w:r w:rsidRPr="00D33569">
              <w:rPr>
                <w:bCs/>
                <w:iCs/>
                <w:lang w:eastAsia="uk-UA"/>
              </w:rPr>
              <w:t>безрецептурних</w:t>
            </w:r>
            <w:proofErr w:type="spellEnd"/>
            <w:r w:rsidRPr="00D33569">
              <w:rPr>
                <w:bCs/>
                <w:iCs/>
                <w:lang w:eastAsia="uk-UA"/>
              </w:rPr>
              <w:t xml:space="preserve"> лікарських засобів й інших товарів аптечного асортименту; фармацевтичну опіку під час вибору та реалізації лікарських засобів природного та синтетичного походження шляхом оцінки співвідношення ризик/користь, сумісності, із врахуванням </w:t>
            </w:r>
            <w:proofErr w:type="spellStart"/>
            <w:r w:rsidRPr="00D33569">
              <w:rPr>
                <w:bCs/>
                <w:iCs/>
                <w:lang w:eastAsia="uk-UA"/>
              </w:rPr>
              <w:t>біофармацевтичних</w:t>
            </w:r>
            <w:proofErr w:type="spellEnd"/>
            <w:r w:rsidRPr="00D33569">
              <w:rPr>
                <w:bCs/>
                <w:iCs/>
                <w:lang w:eastAsia="uk-UA"/>
              </w:rPr>
              <w:t xml:space="preserve">, </w:t>
            </w:r>
            <w:proofErr w:type="spellStart"/>
            <w:r w:rsidRPr="00D33569">
              <w:rPr>
                <w:bCs/>
                <w:iCs/>
                <w:lang w:eastAsia="uk-UA"/>
              </w:rPr>
              <w:t>фармакокінетичних</w:t>
            </w:r>
            <w:proofErr w:type="spellEnd"/>
            <w:r w:rsidRPr="00D33569">
              <w:rPr>
                <w:bCs/>
                <w:iCs/>
                <w:lang w:eastAsia="uk-UA"/>
              </w:rPr>
              <w:t xml:space="preserve">, </w:t>
            </w:r>
            <w:proofErr w:type="spellStart"/>
            <w:r w:rsidRPr="00D33569">
              <w:rPr>
                <w:bCs/>
                <w:iCs/>
                <w:lang w:eastAsia="uk-UA"/>
              </w:rPr>
              <w:t>фармакодинамічних</w:t>
            </w:r>
            <w:proofErr w:type="spellEnd"/>
            <w:r w:rsidRPr="00D33569">
              <w:rPr>
                <w:bCs/>
                <w:iCs/>
                <w:lang w:eastAsia="uk-UA"/>
              </w:rPr>
              <w:t xml:space="preserve"> та фізико-хімічних і хімічних особливостей, показань/протипоказань до застосування керуючись даними про стан здоровʼя конкретного хворого.</w:t>
            </w:r>
            <w:r w:rsidR="00337443" w:rsidRPr="00D33569">
              <w:t xml:space="preserve"> </w:t>
            </w:r>
          </w:p>
          <w:p w:rsidR="008744C0" w:rsidRPr="00D33569" w:rsidRDefault="00337443" w:rsidP="00520EEF">
            <w:pPr>
              <w:pStyle w:val="a5"/>
              <w:spacing w:before="0" w:beforeAutospacing="0" w:after="0" w:afterAutospacing="0"/>
              <w:jc w:val="both"/>
              <w:rPr>
                <w:bCs/>
                <w:iCs/>
                <w:lang w:eastAsia="uk-UA"/>
              </w:rPr>
            </w:pPr>
            <w:r w:rsidRPr="00D33569">
              <w:t xml:space="preserve">ФК09. Здатність здійснювати </w:t>
            </w:r>
            <w:proofErr w:type="spellStart"/>
            <w:r w:rsidRPr="00D33569">
              <w:t>домедичну</w:t>
            </w:r>
            <w:proofErr w:type="spellEnd"/>
            <w:r w:rsidRPr="00D33569">
              <w:t xml:space="preserve"> допомогу хворим та постраждалим у екстремальних ситуаціях та при невідкладних станах.</w:t>
            </w:r>
          </w:p>
          <w:p w:rsidR="008744C0" w:rsidRPr="00D33569" w:rsidRDefault="008744C0" w:rsidP="00520EEF">
            <w:pPr>
              <w:pStyle w:val="a5"/>
              <w:spacing w:before="0" w:beforeAutospacing="0" w:after="0" w:afterAutospacing="0"/>
              <w:jc w:val="both"/>
            </w:pPr>
            <w:r w:rsidRPr="00D33569">
              <w:t>ФК</w:t>
            </w:r>
            <w:r w:rsidR="00337443" w:rsidRPr="00D33569">
              <w:t>10</w:t>
            </w:r>
            <w:r w:rsidRPr="00D33569">
              <w:t>. Здатність здійснювати моніторинг ефективності та безпеки застосування населенням лікарських засобів згідно з даними щодо їх клініко-фармацевтичних характеристик.</w:t>
            </w:r>
          </w:p>
          <w:p w:rsidR="00337443" w:rsidRPr="00D33569" w:rsidRDefault="00337443" w:rsidP="00337443">
            <w:pPr>
              <w:pStyle w:val="a5"/>
              <w:spacing w:before="0" w:beforeAutospacing="0" w:after="0" w:afterAutospacing="0"/>
              <w:jc w:val="both"/>
            </w:pPr>
            <w:r w:rsidRPr="00D33569">
              <w:t xml:space="preserve">ФК11. Здатність визначати лікарські засоби, </w:t>
            </w:r>
            <w:proofErr w:type="spellStart"/>
            <w:r w:rsidRPr="00D33569">
              <w:t>ксенобіотики</w:t>
            </w:r>
            <w:proofErr w:type="spellEnd"/>
            <w:r w:rsidRPr="00D33569">
              <w:t>, токсини та їх метаболіти у біологічних рідинах та тканинах організму, проводити хіміко-токсикологічні дослідження з метою діагностики гострих отруєнь, наркотичного та алкогольного сп’янінь.</w:t>
            </w:r>
          </w:p>
          <w:p w:rsidR="00337443" w:rsidRPr="00D33569" w:rsidRDefault="00337443" w:rsidP="00337443">
            <w:pPr>
              <w:pStyle w:val="a5"/>
              <w:spacing w:before="0" w:beforeAutospacing="0" w:after="0" w:afterAutospacing="0"/>
              <w:jc w:val="both"/>
              <w:rPr>
                <w:bCs/>
                <w:iCs/>
                <w:lang w:eastAsia="uk-UA"/>
              </w:rPr>
            </w:pPr>
            <w:r w:rsidRPr="00D33569">
              <w:t xml:space="preserve">ФК12. </w:t>
            </w:r>
            <w:r w:rsidRPr="00D33569">
              <w:rPr>
                <w:bCs/>
                <w:iCs/>
                <w:lang w:eastAsia="uk-UA"/>
              </w:rPr>
              <w:t>Здатність забезпечувати належне зберігання лікарських засобів природного та синтетичного походження та інших товарів аптечного асортименту відповідно до їх фізико-хімічних властивостей та правил Належної практики зберігання (GSP) у закладах охорони здоров’я.</w:t>
            </w:r>
          </w:p>
          <w:p w:rsidR="00337443" w:rsidRPr="00D33569" w:rsidRDefault="00337443" w:rsidP="00337443">
            <w:pPr>
              <w:pStyle w:val="a5"/>
              <w:spacing w:before="0" w:beforeAutospacing="0" w:after="0" w:afterAutospacing="0"/>
              <w:jc w:val="both"/>
              <w:rPr>
                <w:bCs/>
                <w:iCs/>
                <w:lang w:eastAsia="uk-UA"/>
              </w:rPr>
            </w:pPr>
            <w:r w:rsidRPr="00D33569">
              <w:t xml:space="preserve">ФК13. </w:t>
            </w:r>
            <w:r w:rsidRPr="00D33569">
              <w:rPr>
                <w:bCs/>
                <w:iCs/>
                <w:lang w:eastAsia="uk-UA"/>
              </w:rPr>
              <w:t xml:space="preserve">Здатність організовувати діяльність аптеки із забезпечення населення, закладів охорони здоров’я лікарськими засобами та іншими товарами аптечного асортименту й </w:t>
            </w:r>
            <w:r w:rsidRPr="00D33569">
              <w:rPr>
                <w:bCs/>
                <w:iCs/>
                <w:lang w:eastAsia="uk-UA"/>
              </w:rPr>
              <w:lastRenderedPageBreak/>
              <w:t>впроваджувати в них відповідні системи звітності й обліку, здійснювати товарознавчий аналіз, адміністративне діловодство з урахуванням вимог фармацевтичного законодавства.</w:t>
            </w:r>
          </w:p>
          <w:p w:rsidR="00337443" w:rsidRPr="00D33569" w:rsidRDefault="00337443" w:rsidP="00BF6623">
            <w:pPr>
              <w:pStyle w:val="a5"/>
              <w:spacing w:before="0" w:beforeAutospacing="0" w:after="0" w:afterAutospacing="0"/>
              <w:jc w:val="both"/>
            </w:pPr>
            <w:r w:rsidRPr="00D33569">
              <w:t xml:space="preserve">ФК14. </w:t>
            </w:r>
            <w:r w:rsidRPr="00D33569">
              <w:rPr>
                <w:bCs/>
                <w:iCs/>
                <w:lang w:eastAsia="uk-UA"/>
              </w:rPr>
              <w:t>Здатність аналізувати та прогнозувати основні економічні показники діяльності аптечних закладів, здійснювати розрахунки основних податків та зборів, формувати ціни на лікарські засоби та інші товари аптечного асортименту відповідно до чинного законодавства України.</w:t>
            </w:r>
            <w:r w:rsidRPr="00D33569">
              <w:t xml:space="preserve"> </w:t>
            </w:r>
          </w:p>
          <w:p w:rsidR="00337443" w:rsidRPr="00D33569" w:rsidRDefault="00337443" w:rsidP="00BF6623">
            <w:pPr>
              <w:pStyle w:val="a5"/>
              <w:spacing w:before="0" w:beforeAutospacing="0" w:after="0" w:afterAutospacing="0"/>
              <w:jc w:val="both"/>
            </w:pPr>
            <w:r w:rsidRPr="00D33569">
              <w:t>ФК15. Здатність проводити аналіз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потреби, ефективності та доступності фармацевтичної допомоги в умовах медичного страхування та реімбурсації вартості лікарських засобів.</w:t>
            </w:r>
          </w:p>
          <w:p w:rsidR="005444BA" w:rsidRPr="00D33569" w:rsidRDefault="005444BA" w:rsidP="00BF6623">
            <w:pPr>
              <w:pStyle w:val="a5"/>
              <w:spacing w:before="0" w:beforeAutospacing="0" w:after="0" w:afterAutospacing="0"/>
              <w:jc w:val="both"/>
              <w:rPr>
                <w:bCs/>
                <w:iCs/>
                <w:lang w:eastAsia="uk-UA"/>
              </w:rPr>
            </w:pPr>
            <w:r w:rsidRPr="00D33569">
              <w:t xml:space="preserve">ФК16. </w:t>
            </w:r>
            <w:r w:rsidRPr="00D33569">
              <w:rPr>
                <w:bCs/>
                <w:iCs/>
                <w:lang w:eastAsia="uk-UA"/>
              </w:rPr>
              <w:t xml:space="preserve">Здатність організовувати та здійснювати виробничу діяльність аптек </w:t>
            </w:r>
            <w:r w:rsidRPr="00D33569">
              <w:t>щодо виготовлення лікарських засобів у різних лікарських формах</w:t>
            </w:r>
            <w:r w:rsidRPr="00D33569">
              <w:rPr>
                <w:bCs/>
                <w:iCs/>
                <w:lang w:eastAsia="uk-UA"/>
              </w:rPr>
              <w:t xml:space="preserve"> за рецептами лікарів і вимогами (замовленнями) лікувало-профілактичних закладів, включаючи </w:t>
            </w:r>
            <w:r w:rsidRPr="00D33569">
              <w:t>обґрунтування технології та вибір допоміжних матеріалів</w:t>
            </w:r>
            <w:r w:rsidRPr="00D33569">
              <w:rPr>
                <w:bCs/>
                <w:iCs/>
                <w:lang w:eastAsia="uk-UA"/>
              </w:rPr>
              <w:t xml:space="preserve"> відповідно до правил Належної аптечної практики (GPP).</w:t>
            </w:r>
          </w:p>
          <w:p w:rsidR="005444BA" w:rsidRPr="00D33569" w:rsidRDefault="005444BA" w:rsidP="00BF6623">
            <w:pPr>
              <w:pStyle w:val="a5"/>
              <w:spacing w:before="0" w:beforeAutospacing="0" w:after="0" w:afterAutospacing="0"/>
              <w:jc w:val="both"/>
              <w:rPr>
                <w:bCs/>
                <w:iCs/>
                <w:lang w:eastAsia="uk-UA"/>
              </w:rPr>
            </w:pPr>
            <w:r w:rsidRPr="00D33569">
              <w:rPr>
                <w:bCs/>
                <w:iCs/>
                <w:lang w:eastAsia="uk-UA"/>
              </w:rPr>
              <w:t>ФК17. Здатність здійснювати фармацевтичну розробку та брати участь у виробництві лікарських засобів природного та синтетичного  походження в умовах фармацевтичних підприємств згідно з вимогами Належної виробничої практики (GМP).</w:t>
            </w:r>
          </w:p>
          <w:p w:rsidR="005444BA" w:rsidRPr="00D33569" w:rsidRDefault="006A1417" w:rsidP="00BF6623">
            <w:pPr>
              <w:pStyle w:val="a5"/>
              <w:spacing w:before="0" w:beforeAutospacing="0" w:after="0" w:afterAutospacing="0"/>
              <w:jc w:val="both"/>
              <w:rPr>
                <w:bCs/>
                <w:iCs/>
                <w:lang w:eastAsia="uk-UA"/>
              </w:rPr>
            </w:pPr>
            <w:r w:rsidRPr="00D33569">
              <w:t xml:space="preserve">ФК18. Здатність організовувати і здійснювати загальне та маркетингове управління асортиментною, товарно-інноваційною, ціновою, збутовою та комунікативною політиками суб’єктів фармацевтичного ринку на основі результатів маркетингових досліджень та з урахуванням ринкових процесів на національному і міжнародному рівнях, управляти ризиками в системі фармацевтичного забезпечення. ФК19. </w:t>
            </w:r>
            <w:r w:rsidRPr="00D33569">
              <w:rPr>
                <w:bCs/>
                <w:iCs/>
                <w:lang w:eastAsia="uk-UA"/>
              </w:rPr>
              <w:t>Здатність організовувати та здійснювати контроль якості лікарських засобів природного та синтетичного походження відповідно до вимог чинного видання  Державної фармакопеї України, методів контролю якості (</w:t>
            </w:r>
            <w:proofErr w:type="spellStart"/>
            <w:r w:rsidRPr="00D33569">
              <w:rPr>
                <w:bCs/>
                <w:iCs/>
                <w:lang w:eastAsia="uk-UA"/>
              </w:rPr>
              <w:t>МКЯ</w:t>
            </w:r>
            <w:proofErr w:type="spellEnd"/>
            <w:r w:rsidRPr="00D33569">
              <w:rPr>
                <w:bCs/>
                <w:iCs/>
                <w:lang w:eastAsia="uk-UA"/>
              </w:rPr>
              <w:t>), технологічних інструкцій тощо; запобігати розповсюдженню неякісних, фальсифікованих та незареєстрованих  лікарських засобів.</w:t>
            </w:r>
          </w:p>
          <w:p w:rsidR="006A1417" w:rsidRPr="00D33569" w:rsidRDefault="006A1417" w:rsidP="00ED02E9">
            <w:pPr>
              <w:pStyle w:val="a5"/>
              <w:spacing w:before="0" w:beforeAutospacing="0" w:after="0" w:afterAutospacing="0"/>
              <w:jc w:val="both"/>
              <w:rPr>
                <w:bCs/>
                <w:iCs/>
                <w:lang w:eastAsia="uk-UA"/>
              </w:rPr>
            </w:pPr>
            <w:r w:rsidRPr="00D33569">
              <w:t xml:space="preserve">ФК20. </w:t>
            </w:r>
            <w:r w:rsidRPr="00D33569">
              <w:rPr>
                <w:bCs/>
                <w:iCs/>
                <w:lang w:eastAsia="uk-UA"/>
              </w:rPr>
              <w:t xml:space="preserve">Здатність розробляти та оцінювати методики контролю якості лікарських засобів природного та синтетичного походження, у тому числі активних фармацевтичних інгредієнтів, лікарської рослинної сировини і допоміжних речовин з використанням фізичних, хімічних, фізико-хімічних, біологічних, мікробіологічних, </w:t>
            </w:r>
            <w:proofErr w:type="spellStart"/>
            <w:r w:rsidRPr="00D33569">
              <w:rPr>
                <w:bCs/>
                <w:iCs/>
                <w:lang w:eastAsia="uk-UA"/>
              </w:rPr>
              <w:t>фармако-технологічних</w:t>
            </w:r>
            <w:proofErr w:type="spellEnd"/>
            <w:r w:rsidRPr="00D33569">
              <w:rPr>
                <w:bCs/>
                <w:iCs/>
                <w:lang w:eastAsia="uk-UA"/>
              </w:rPr>
              <w:t xml:space="preserve"> методів; проводити стандартизацію лікарських засобів згідно з чинними вимо</w:t>
            </w:r>
            <w:r w:rsidR="00ED02E9" w:rsidRPr="00D33569">
              <w:rPr>
                <w:bCs/>
                <w:iCs/>
                <w:lang w:eastAsia="uk-UA"/>
              </w:rPr>
              <w:t>г</w:t>
            </w:r>
            <w:r w:rsidRPr="00D33569">
              <w:rPr>
                <w:bCs/>
                <w:iCs/>
                <w:lang w:eastAsia="uk-UA"/>
              </w:rPr>
              <w:t>ами.</w:t>
            </w:r>
          </w:p>
          <w:p w:rsidR="006A1417" w:rsidRPr="00D33569" w:rsidRDefault="006A1417" w:rsidP="00ED02E9">
            <w:pPr>
              <w:pStyle w:val="a5"/>
              <w:spacing w:before="0" w:beforeAutospacing="0" w:after="0" w:afterAutospacing="0"/>
              <w:jc w:val="both"/>
              <w:rPr>
                <w:bCs/>
                <w:iCs/>
                <w:lang w:eastAsia="uk-UA"/>
              </w:rPr>
            </w:pPr>
            <w:r w:rsidRPr="00D33569">
              <w:t xml:space="preserve">ФК21. </w:t>
            </w:r>
            <w:r w:rsidRPr="00D33569">
              <w:rPr>
                <w:bCs/>
                <w:iCs/>
                <w:lang w:eastAsia="uk-UA"/>
              </w:rPr>
              <w:t xml:space="preserve">Здатність забезпечувати раціональне застосування рецептурних, </w:t>
            </w:r>
            <w:proofErr w:type="spellStart"/>
            <w:r w:rsidRPr="00D33569">
              <w:rPr>
                <w:bCs/>
                <w:iCs/>
                <w:lang w:eastAsia="uk-UA"/>
              </w:rPr>
              <w:t>безрецептурних</w:t>
            </w:r>
            <w:proofErr w:type="spellEnd"/>
            <w:r w:rsidRPr="00D33569">
              <w:rPr>
                <w:bCs/>
                <w:iCs/>
                <w:lang w:eastAsia="uk-UA"/>
              </w:rPr>
              <w:t xml:space="preserve"> лікарських засобів згідно з фізико-хімічними, фармакологічними характеристиками, біохімічними, патофізіологічними особливостями конкретного захворювання та </w:t>
            </w:r>
            <w:proofErr w:type="spellStart"/>
            <w:r w:rsidRPr="00D33569">
              <w:rPr>
                <w:bCs/>
                <w:iCs/>
                <w:lang w:eastAsia="uk-UA"/>
              </w:rPr>
              <w:t>фармакотерапевтичними</w:t>
            </w:r>
            <w:proofErr w:type="spellEnd"/>
            <w:r w:rsidRPr="00D33569">
              <w:rPr>
                <w:bCs/>
                <w:iCs/>
                <w:lang w:eastAsia="uk-UA"/>
              </w:rPr>
              <w:t xml:space="preserve"> схемами його лікування.</w:t>
            </w:r>
          </w:p>
          <w:p w:rsidR="006A1417" w:rsidRPr="00D33569" w:rsidRDefault="006A1417" w:rsidP="00ED02E9">
            <w:pPr>
              <w:pStyle w:val="a5"/>
              <w:spacing w:before="0" w:beforeAutospacing="0" w:after="0" w:afterAutospacing="0"/>
              <w:jc w:val="both"/>
              <w:rPr>
                <w:bCs/>
                <w:iCs/>
                <w:lang w:eastAsia="uk-UA"/>
              </w:rPr>
            </w:pPr>
            <w:r w:rsidRPr="00D33569">
              <w:t xml:space="preserve">ФК22. </w:t>
            </w:r>
            <w:r w:rsidRPr="00D33569">
              <w:rPr>
                <w:bCs/>
                <w:iCs/>
                <w:szCs w:val="23"/>
                <w:lang w:eastAsia="uk-UA"/>
              </w:rPr>
              <w:t xml:space="preserve">Здатність здійснювати моніторинг ефективності та </w:t>
            </w:r>
            <w:r w:rsidRPr="00D33569">
              <w:rPr>
                <w:bCs/>
                <w:iCs/>
                <w:szCs w:val="23"/>
                <w:lang w:eastAsia="uk-UA"/>
              </w:rPr>
              <w:lastRenderedPageBreak/>
              <w:t>безпеки застосування населенням лікарських засобів згідно даних щодо їх клініко-фармацевтичних характеристик, а також з урахуванням</w:t>
            </w:r>
            <w:r w:rsidRPr="00D33569">
              <w:rPr>
                <w:bCs/>
                <w:iCs/>
                <w:lang w:eastAsia="uk-UA"/>
              </w:rPr>
              <w:t xml:space="preserve"> </w:t>
            </w:r>
            <w:r w:rsidRPr="00D33569">
              <w:rPr>
                <w:bCs/>
                <w:iCs/>
                <w:szCs w:val="23"/>
                <w:lang w:eastAsia="uk-UA"/>
              </w:rPr>
              <w:t>суб’єктивних ознак та об’єктивних клінічних, лабораторних та інструментальних критеріїв обстеження хворого.</w:t>
            </w:r>
          </w:p>
          <w:p w:rsidR="006A1417" w:rsidRPr="00D33569" w:rsidRDefault="006A1417" w:rsidP="00ED02E9">
            <w:pPr>
              <w:pStyle w:val="a5"/>
              <w:spacing w:before="0" w:beforeAutospacing="0" w:after="0" w:afterAutospacing="0"/>
              <w:jc w:val="both"/>
            </w:pPr>
            <w:r w:rsidRPr="00D33569">
              <w:t>ФК23. Здатність розробляти, впроваджувати та застосовувати підходи менеджменту у професійній діяльності аптечних, оптово-посередницьких, виробничих підприємств та інших фармацевтичних організацій, аргументувати принципи HR-менеджменту</w:t>
            </w:r>
            <w:r w:rsidR="00ED02E9" w:rsidRPr="00D33569">
              <w:t xml:space="preserve"> й </w:t>
            </w:r>
            <w:proofErr w:type="spellStart"/>
            <w:r w:rsidR="00ED02E9" w:rsidRPr="00D33569">
              <w:t>самоменеджменту</w:t>
            </w:r>
            <w:proofErr w:type="spellEnd"/>
            <w:r w:rsidR="00ED02E9" w:rsidRPr="00D33569">
              <w:t>, демонструвати навички лідерства</w:t>
            </w:r>
            <w:r w:rsidRPr="00D33569">
              <w:t>.</w:t>
            </w:r>
          </w:p>
          <w:p w:rsidR="006A1417" w:rsidRPr="00D33569" w:rsidRDefault="00ED02E9" w:rsidP="00ED02E9">
            <w:pPr>
              <w:pStyle w:val="a5"/>
              <w:spacing w:before="0" w:beforeAutospacing="0" w:after="0" w:afterAutospacing="0"/>
              <w:jc w:val="both"/>
            </w:pPr>
            <w:r w:rsidRPr="00D33569">
              <w:t xml:space="preserve">ФК24. </w:t>
            </w:r>
            <w:r w:rsidRPr="00D33569">
              <w:rPr>
                <w:bCs/>
                <w:iCs/>
                <w:lang w:eastAsia="uk-UA"/>
              </w:rPr>
              <w:t>Здатність використовувати у професійній діяльності знання нормативно-правових, законодавчих актів України та рекомендацій належних фармацевтичних практик.</w:t>
            </w:r>
          </w:p>
          <w:p w:rsidR="006A1417" w:rsidRPr="00D33569" w:rsidRDefault="00ED02E9" w:rsidP="00ED02E9">
            <w:pPr>
              <w:pStyle w:val="a5"/>
              <w:spacing w:before="0" w:beforeAutospacing="0" w:after="0" w:afterAutospacing="0"/>
              <w:jc w:val="both"/>
              <w:rPr>
                <w:szCs w:val="28"/>
              </w:rPr>
            </w:pPr>
            <w:r w:rsidRPr="00D33569">
              <w:t xml:space="preserve">ФК25. </w:t>
            </w:r>
            <w:r w:rsidRPr="00D33569">
              <w:rPr>
                <w:szCs w:val="28"/>
              </w:rPr>
              <w:t xml:space="preserve">Здатність </w:t>
            </w:r>
            <w:r w:rsidRPr="00D33569">
              <w:t xml:space="preserve">продемонструвати та </w:t>
            </w:r>
            <w:r w:rsidRPr="00D33569">
              <w:rPr>
                <w:szCs w:val="28"/>
              </w:rPr>
              <w:t xml:space="preserve">застосовувати у практичній діяльності </w:t>
            </w:r>
            <w:r w:rsidRPr="00D33569">
              <w:t xml:space="preserve">комунікативні навички спілкування, </w:t>
            </w:r>
            <w:r w:rsidRPr="00D33569">
              <w:rPr>
                <w:szCs w:val="28"/>
              </w:rPr>
              <w:t>фундаментальні принципи фармацевтичної етики та деонтології, що засновані на моральних зобов’язаннях та цінностях, етичних нормах професійної поведінки та відповідальності відповідно до Етичного кодексу фармацевтичних працівників України і керівництв ВООЗ.</w:t>
            </w:r>
          </w:p>
          <w:p w:rsidR="00ED02E9" w:rsidRPr="00D33569" w:rsidRDefault="00ED02E9" w:rsidP="00ED02E9">
            <w:pPr>
              <w:pStyle w:val="a5"/>
              <w:spacing w:before="0" w:beforeAutospacing="0" w:after="0" w:afterAutospacing="0"/>
              <w:jc w:val="both"/>
              <w:rPr>
                <w:szCs w:val="28"/>
              </w:rPr>
            </w:pPr>
            <w:r w:rsidRPr="00D33569">
              <w:t xml:space="preserve">ФК26. </w:t>
            </w:r>
            <w:r w:rsidRPr="00D33569">
              <w:rPr>
                <w:bCs/>
                <w:iCs/>
                <w:lang w:eastAsia="uk-UA"/>
              </w:rPr>
              <w:t xml:space="preserve">Здатність організовувати та брати участь у виробництві лікарських засобів в умовах фармацевтичних підприємств, зокрема вибір та </w:t>
            </w:r>
            <w:r w:rsidRPr="00D33569">
              <w:t>обґрунтовування технологічного процесу, обладнання</w:t>
            </w:r>
            <w:r w:rsidRPr="00D33569">
              <w:rPr>
                <w:bCs/>
                <w:iCs/>
                <w:lang w:eastAsia="uk-UA"/>
              </w:rPr>
              <w:t xml:space="preserve"> </w:t>
            </w:r>
            <w:r w:rsidRPr="00D33569">
              <w:t xml:space="preserve">згідно з </w:t>
            </w:r>
            <w:r w:rsidRPr="00D33569">
              <w:rPr>
                <w:bCs/>
                <w:iCs/>
                <w:lang w:eastAsia="uk-UA"/>
              </w:rPr>
              <w:t>вимогами Належної виробничої практики (GMP) з відповідною розробкою та оформленням необхідної документації. Визначати стабільність лікарських  засобів.</w:t>
            </w:r>
          </w:p>
          <w:p w:rsidR="00ED02E9" w:rsidRPr="00D33569" w:rsidRDefault="00ED02E9" w:rsidP="00ED02E9">
            <w:pPr>
              <w:pStyle w:val="a5"/>
              <w:spacing w:before="0" w:beforeAutospacing="0" w:after="0" w:afterAutospacing="0"/>
              <w:jc w:val="both"/>
              <w:rPr>
                <w:szCs w:val="28"/>
              </w:rPr>
            </w:pPr>
            <w:r w:rsidRPr="00D33569">
              <w:t xml:space="preserve">ФК27. </w:t>
            </w:r>
            <w:r w:rsidRPr="00D33569">
              <w:rPr>
                <w:bCs/>
                <w:iCs/>
                <w:lang w:eastAsia="uk-UA"/>
              </w:rPr>
              <w:t>Здатність організовувати та проводити заготівлю лікарської рослинної сировини відповідно до правил Належної практики культивування та збирання вихідної сировини рослинного походження (GACP), як гарантії якості лікарської рослинної сировини і лікарських засобів на її основі.</w:t>
            </w:r>
          </w:p>
          <w:p w:rsidR="00ED02E9" w:rsidRPr="00D33569" w:rsidRDefault="00ED02E9" w:rsidP="00ED02E9">
            <w:pPr>
              <w:pStyle w:val="a5"/>
              <w:spacing w:before="0" w:beforeAutospacing="0" w:after="0" w:afterAutospacing="0"/>
              <w:jc w:val="both"/>
              <w:rPr>
                <w:bCs/>
                <w:iCs/>
                <w:lang w:eastAsia="uk-UA"/>
              </w:rPr>
            </w:pPr>
            <w:r w:rsidRPr="00D33569">
              <w:rPr>
                <w:bCs/>
                <w:iCs/>
                <w:lang w:eastAsia="uk-UA"/>
              </w:rPr>
              <w:t>ФК28. Здатність прогнозувати та обґрунтовувати шляхи вирішення проблеми збереження та охорони заростей дикорослих лікарських рослин, відповідно до чинного законодавства.</w:t>
            </w:r>
          </w:p>
          <w:p w:rsidR="00ED02E9" w:rsidRPr="00D33569" w:rsidRDefault="00ED02E9" w:rsidP="00ED02E9">
            <w:pPr>
              <w:pStyle w:val="a5"/>
              <w:spacing w:before="0" w:beforeAutospacing="0" w:after="0" w:afterAutospacing="0"/>
              <w:jc w:val="both"/>
              <w:rPr>
                <w:bCs/>
                <w:iCs/>
                <w:lang w:eastAsia="uk-UA"/>
              </w:rPr>
            </w:pPr>
            <w:r w:rsidRPr="00D33569">
              <w:t xml:space="preserve">ФК29. </w:t>
            </w:r>
            <w:r w:rsidRPr="00D33569">
              <w:rPr>
                <w:szCs w:val="28"/>
              </w:rPr>
              <w:t>Здатність розробляти та впроваджувати систему управління якістю фармацевтичних підприємств згідно до вимог чинних Стандартів, здійснювати аудит якості та управління ризиками для якості фармацевтичної продукції.</w:t>
            </w:r>
          </w:p>
          <w:p w:rsidR="00ED02E9" w:rsidRPr="00D33569" w:rsidRDefault="00ED02E9" w:rsidP="00ED02E9">
            <w:pPr>
              <w:pStyle w:val="a5"/>
              <w:spacing w:before="0" w:beforeAutospacing="0" w:after="0" w:afterAutospacing="0"/>
              <w:jc w:val="both"/>
            </w:pPr>
            <w:r w:rsidRPr="00D33569">
              <w:t>ФК30. Здатність до діагностування невідкладних станів.</w:t>
            </w:r>
          </w:p>
          <w:p w:rsidR="00ED02E9" w:rsidRPr="00D33569" w:rsidRDefault="00ED02E9" w:rsidP="00ED02E9">
            <w:pPr>
              <w:pStyle w:val="a5"/>
              <w:spacing w:before="0" w:beforeAutospacing="0" w:after="0" w:afterAutospacing="0"/>
              <w:jc w:val="both"/>
            </w:pPr>
            <w:r w:rsidRPr="00D33569">
              <w:t>ФК31. Здатність до проведення лікувально-евакуаційних заходів.</w:t>
            </w:r>
          </w:p>
          <w:p w:rsidR="00ED02E9" w:rsidRPr="00D33569" w:rsidRDefault="00ED02E9" w:rsidP="00ED02E9">
            <w:pPr>
              <w:pStyle w:val="a5"/>
              <w:spacing w:before="0" w:beforeAutospacing="0" w:after="0" w:afterAutospacing="0"/>
              <w:jc w:val="both"/>
            </w:pPr>
            <w:r w:rsidRPr="00D33569">
              <w:t>ФК32. Здатність до виконання медичних маніпуляцій.</w:t>
            </w:r>
          </w:p>
        </w:tc>
      </w:tr>
      <w:tr w:rsidR="008744C0" w:rsidRPr="00D33569" w:rsidTr="00EF74F5">
        <w:tc>
          <w:tcPr>
            <w:tcW w:w="10206" w:type="dxa"/>
            <w:gridSpan w:val="5"/>
          </w:tcPr>
          <w:p w:rsidR="008744C0" w:rsidRPr="00D33569" w:rsidRDefault="008744C0" w:rsidP="00AD21CF">
            <w:pPr>
              <w:pStyle w:val="a6"/>
              <w:numPr>
                <w:ilvl w:val="1"/>
                <w:numId w:val="3"/>
              </w:numPr>
              <w:spacing w:after="0"/>
              <w:ind w:left="0" w:firstLine="0"/>
              <w:rPr>
                <w:rFonts w:ascii="Times New Roman" w:hAnsi="Times New Roman"/>
                <w:b/>
                <w:bCs/>
                <w:sz w:val="28"/>
                <w:szCs w:val="28"/>
                <w:lang w:val="uk-UA"/>
              </w:rPr>
            </w:pPr>
            <w:r w:rsidRPr="00D33569">
              <w:rPr>
                <w:rFonts w:ascii="Times New Roman" w:hAnsi="Times New Roman"/>
                <w:b/>
                <w:bCs/>
                <w:sz w:val="28"/>
                <w:szCs w:val="28"/>
                <w:lang w:val="uk-UA"/>
              </w:rPr>
              <w:lastRenderedPageBreak/>
              <w:t>Програмні результати навчання</w:t>
            </w: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p>
        </w:tc>
        <w:tc>
          <w:tcPr>
            <w:tcW w:w="6950" w:type="dxa"/>
            <w:gridSpan w:val="2"/>
          </w:tcPr>
          <w:p w:rsidR="008744C0" w:rsidRPr="00D33569" w:rsidRDefault="008744C0" w:rsidP="007A500A">
            <w:pPr>
              <w:pStyle w:val="a5"/>
              <w:spacing w:before="0" w:beforeAutospacing="0" w:after="0" w:afterAutospacing="0"/>
              <w:jc w:val="both"/>
            </w:pPr>
            <w:r w:rsidRPr="00D33569">
              <w:t>ПРН01. Мати та застосовувати спеціалізовані концептуальні знання у сфері фармації та суміжних галузях з урахуванням сучасних наукових здобутків.</w:t>
            </w:r>
          </w:p>
          <w:p w:rsidR="008744C0" w:rsidRPr="00D33569" w:rsidRDefault="008744C0" w:rsidP="007A500A">
            <w:pPr>
              <w:pStyle w:val="a5"/>
              <w:spacing w:before="0" w:beforeAutospacing="0" w:after="0" w:afterAutospacing="0"/>
              <w:jc w:val="both"/>
            </w:pPr>
            <w:r w:rsidRPr="00D33569">
              <w:t>ПРН02. Критично осмислювати наукові і прикладні проблеми у сфері фармації.</w:t>
            </w:r>
          </w:p>
          <w:p w:rsidR="008744C0" w:rsidRPr="00D33569" w:rsidRDefault="008744C0" w:rsidP="007A500A">
            <w:pPr>
              <w:pStyle w:val="a5"/>
              <w:spacing w:before="0" w:beforeAutospacing="0" w:after="0" w:afterAutospacing="0"/>
              <w:jc w:val="both"/>
            </w:pPr>
            <w:r w:rsidRPr="00D33569">
              <w:t>ПРН03. Мати спеціалізовані знання та уміння/навички для розв’язання професійних проблем і задач, у тому числі з метою подальшого розвитку знань та процедур у сфері фармації.</w:t>
            </w:r>
          </w:p>
          <w:p w:rsidR="008744C0" w:rsidRPr="00D33569" w:rsidRDefault="008744C0" w:rsidP="007A500A">
            <w:pPr>
              <w:pStyle w:val="a5"/>
              <w:spacing w:before="0" w:beforeAutospacing="0" w:after="0" w:afterAutospacing="0"/>
              <w:jc w:val="both"/>
            </w:pPr>
            <w:r w:rsidRPr="00D33569">
              <w:lastRenderedPageBreak/>
              <w:t>ПРН04. Вільно спілкуватися державною та англійською мовами усно і письмово для обговорення професійних проблем і результатів діяльності, презентації наукових досліджень та інноваційних проєктів.</w:t>
            </w:r>
          </w:p>
          <w:p w:rsidR="008744C0" w:rsidRPr="00D33569" w:rsidRDefault="008744C0" w:rsidP="007A500A">
            <w:pPr>
              <w:pStyle w:val="a5"/>
              <w:spacing w:before="0" w:beforeAutospacing="0" w:after="0" w:afterAutospacing="0"/>
              <w:jc w:val="both"/>
            </w:pPr>
            <w:r w:rsidRPr="00D33569">
              <w:t>ПРН05. Оцінювати та забезпечувати якість та ефективність діяльності у сфері фармації.</w:t>
            </w:r>
          </w:p>
          <w:p w:rsidR="008744C0" w:rsidRPr="00D33569" w:rsidRDefault="008744C0" w:rsidP="007A500A">
            <w:pPr>
              <w:pStyle w:val="a5"/>
              <w:spacing w:before="0" w:beforeAutospacing="0" w:after="0" w:afterAutospacing="0"/>
              <w:jc w:val="both"/>
            </w:pPr>
            <w:r w:rsidRPr="00D33569">
              <w:t>ПРН06. Розробляти і приймати ефективні рішення з розв’язання складних/комплексних задач фармації особисто та за результатами спільного обговорення; формулювати цілі власної діяльності та діяльності колективу з урахуванням суспільних і виробничих інтересів, загальної стратегії та наявних обмежень, визначати оптимальні шляхи досягнення цілей.</w:t>
            </w:r>
          </w:p>
          <w:p w:rsidR="008744C0" w:rsidRPr="00D33569" w:rsidRDefault="008744C0" w:rsidP="007A500A">
            <w:pPr>
              <w:pStyle w:val="a5"/>
              <w:spacing w:before="0" w:beforeAutospacing="0" w:after="0" w:afterAutospacing="0"/>
              <w:jc w:val="both"/>
            </w:pPr>
            <w:r w:rsidRPr="00D33569">
              <w:t>ПРН07. Збирати необхідну інформацію щодо розробки та виробництва лікарських засобів, використовуючи фахову літературу, патенти, бази даних та інші джерела; систематизувати, аналізувати й оцінювати її, зокрема, з використанням статистичного аналізу.</w:t>
            </w:r>
          </w:p>
          <w:p w:rsidR="008744C0" w:rsidRPr="00D33569" w:rsidRDefault="008744C0" w:rsidP="007A500A">
            <w:pPr>
              <w:pStyle w:val="a5"/>
              <w:spacing w:before="0" w:beforeAutospacing="0" w:after="0" w:afterAutospacing="0"/>
              <w:jc w:val="both"/>
            </w:pPr>
            <w:r w:rsidRPr="00D33569">
              <w:t xml:space="preserve">ПРН08. Розробляти і реалізовувати інноваційні </w:t>
            </w:r>
            <w:proofErr w:type="spellStart"/>
            <w:r w:rsidRPr="00D33569">
              <w:t>проєкти</w:t>
            </w:r>
            <w:proofErr w:type="spellEnd"/>
            <w:r w:rsidRPr="00D33569">
              <w:t xml:space="preserve"> у сфері фармації, а також дотичні міждисциплінарні </w:t>
            </w:r>
            <w:proofErr w:type="spellStart"/>
            <w:r w:rsidRPr="00D33569">
              <w:t>проєкти</w:t>
            </w:r>
            <w:proofErr w:type="spellEnd"/>
            <w:r w:rsidRPr="00D33569">
              <w:t xml:space="preserve"> з урахуванням технічних, соціальних, економічних, етичних, правових та екологічних аспектів.</w:t>
            </w:r>
          </w:p>
          <w:p w:rsidR="008744C0" w:rsidRPr="00D33569" w:rsidRDefault="008744C0" w:rsidP="007A500A">
            <w:pPr>
              <w:pStyle w:val="a5"/>
              <w:spacing w:before="0" w:beforeAutospacing="0" w:after="0" w:afterAutospacing="0"/>
              <w:jc w:val="both"/>
            </w:pPr>
            <w:r w:rsidRPr="00D33569">
              <w:t>ПРН09. Формулювати, аргументувати, зрозуміло і конкретно доносити до фахівців і нефахівців, у тому числі до здобувачів вищої освіти інформацію, що базується на власних знаннях та професійному досвіді, основних тенденціях розвитку світової фармації та дотичних галузей.</w:t>
            </w:r>
          </w:p>
          <w:p w:rsidR="00AF24C7" w:rsidRPr="00D33569" w:rsidRDefault="00AF24C7" w:rsidP="00AF24C7">
            <w:pPr>
              <w:pStyle w:val="a5"/>
              <w:spacing w:before="0" w:beforeAutospacing="0" w:after="0" w:afterAutospacing="0"/>
              <w:jc w:val="both"/>
            </w:pPr>
            <w:r w:rsidRPr="00D33569">
              <w:t>ПРН10. Проводити санітарно-просвітницьку роботу серед населення з метою профілактики та при виникненні спалахів небезпечних інфекційних, вірусних та паразитарних захворювань.</w:t>
            </w:r>
          </w:p>
          <w:p w:rsidR="00AF24C7" w:rsidRPr="00D33569" w:rsidRDefault="00AF24C7" w:rsidP="00AF24C7">
            <w:pPr>
              <w:pStyle w:val="a5"/>
              <w:spacing w:before="0" w:beforeAutospacing="0" w:after="0" w:afterAutospacing="0"/>
              <w:jc w:val="both"/>
            </w:pPr>
            <w:r w:rsidRPr="00D33569">
              <w:t xml:space="preserve">ПРН11. Визначати переваги та недоліки лікарських засобів природного та синтетичного походження різних фармакологічних груп з урахуванням їхніх хімічних, фізико-хімічних, </w:t>
            </w:r>
            <w:proofErr w:type="spellStart"/>
            <w:r w:rsidRPr="00D33569">
              <w:t>біофармацевтичних</w:t>
            </w:r>
            <w:proofErr w:type="spellEnd"/>
            <w:r w:rsidRPr="00D33569">
              <w:t xml:space="preserve">, </w:t>
            </w:r>
            <w:proofErr w:type="spellStart"/>
            <w:r w:rsidRPr="00D33569">
              <w:t>фармакокінетичних</w:t>
            </w:r>
            <w:proofErr w:type="spellEnd"/>
            <w:r w:rsidRPr="00D33569">
              <w:t xml:space="preserve">, </w:t>
            </w:r>
            <w:proofErr w:type="spellStart"/>
            <w:r w:rsidRPr="00D33569">
              <w:t>фармакодинамічних</w:t>
            </w:r>
            <w:proofErr w:type="spellEnd"/>
            <w:r w:rsidRPr="00D33569">
              <w:t xml:space="preserve"> особливостей та виду лікарської форми. Рекомендувати споживачам лікарські засоби та інші товари аптечного асортименту з наданням консультативної допомоги та фармацевтичної опіки.</w:t>
            </w:r>
          </w:p>
          <w:p w:rsidR="00AF24C7" w:rsidRPr="00D33569" w:rsidRDefault="00AF24C7" w:rsidP="00AF24C7">
            <w:pPr>
              <w:pStyle w:val="a5"/>
              <w:spacing w:before="0" w:beforeAutospacing="0" w:after="0" w:afterAutospacing="0"/>
              <w:jc w:val="both"/>
            </w:pPr>
            <w:r w:rsidRPr="00D33569">
              <w:t xml:space="preserve">ПРН12. Надавати </w:t>
            </w:r>
            <w:proofErr w:type="spellStart"/>
            <w:r w:rsidRPr="00D33569">
              <w:t>домедичну</w:t>
            </w:r>
            <w:proofErr w:type="spellEnd"/>
            <w:r w:rsidRPr="00D33569">
              <w:t xml:space="preserve"> допомогу хворим при невідкладних станах та постраждалим у екстремальних ситуаціях.</w:t>
            </w:r>
          </w:p>
          <w:p w:rsidR="00AF24C7" w:rsidRPr="00D33569" w:rsidRDefault="00AF24C7" w:rsidP="0002127C">
            <w:pPr>
              <w:pStyle w:val="a5"/>
              <w:spacing w:before="0" w:beforeAutospacing="0" w:after="0" w:afterAutospacing="0"/>
              <w:jc w:val="both"/>
            </w:pPr>
            <w:r w:rsidRPr="00D33569">
              <w:t>ПРН</w:t>
            </w:r>
            <w:r w:rsidR="0002127C" w:rsidRPr="00D33569">
              <w:t xml:space="preserve">13. </w:t>
            </w:r>
            <w:r w:rsidRPr="00D33569">
              <w:t>Фіксувати випадки проявів побічної дії при застосуванні лікарських засобів природного та синтетичного походження; оцінювати фактори, що можуть впливати на процеси всмоктування, розподілу, депонування, метаболізму та виведення лікарських засобів і обумовлюються станом та особливостями організму людини і фармацевтичними характеристиками лікарських засобів.</w:t>
            </w:r>
          </w:p>
          <w:p w:rsidR="00AF24C7" w:rsidRPr="00D33569" w:rsidRDefault="0002127C" w:rsidP="00AF24C7">
            <w:pPr>
              <w:pStyle w:val="a5"/>
              <w:spacing w:before="0" w:beforeAutospacing="0" w:after="0" w:afterAutospacing="0"/>
              <w:jc w:val="both"/>
            </w:pPr>
            <w:r w:rsidRPr="00D33569">
              <w:t xml:space="preserve">ПРН14. </w:t>
            </w:r>
            <w:r w:rsidR="00AF24C7" w:rsidRPr="00D33569">
              <w:t xml:space="preserve">Обирати біологічні об’єкти аналізу, здійснювати визначення в них </w:t>
            </w:r>
            <w:proofErr w:type="spellStart"/>
            <w:r w:rsidR="00AF24C7" w:rsidRPr="00D33569">
              <w:t>ксенобіотиків</w:t>
            </w:r>
            <w:proofErr w:type="spellEnd"/>
            <w:r w:rsidR="00AF24C7" w:rsidRPr="00D33569">
              <w:t>, токсинів та їх метаболітів; давати оцінку отриманим результатам.</w:t>
            </w:r>
          </w:p>
          <w:p w:rsidR="00AF24C7" w:rsidRPr="00D33569" w:rsidRDefault="00AF24C7" w:rsidP="0002127C">
            <w:pPr>
              <w:pStyle w:val="a5"/>
              <w:spacing w:before="0" w:beforeAutospacing="0" w:after="0" w:afterAutospacing="0"/>
              <w:jc w:val="both"/>
            </w:pPr>
            <w:r w:rsidRPr="00D33569">
              <w:t>ПРН</w:t>
            </w:r>
            <w:r w:rsidR="0002127C" w:rsidRPr="00D33569">
              <w:t>15.</w:t>
            </w:r>
            <w:r w:rsidRPr="00D33569">
              <w:t xml:space="preserve"> Прогнозувати та визначати вплив факторів навколишнього середовища на якість та споживчі </w:t>
            </w:r>
            <w:r w:rsidRPr="00D33569">
              <w:lastRenderedPageBreak/>
              <w:t xml:space="preserve">характеристики лікарських засобів природного та синтетичного походження та інших товарів аптечного сортименту, організовувати їх зберігання відповідно до їх фізико-хімічних властивостей та правил Належної практики зберігання (GSP). </w:t>
            </w:r>
          </w:p>
          <w:p w:rsidR="00AF24C7" w:rsidRPr="00D33569" w:rsidRDefault="00AF24C7" w:rsidP="0002127C">
            <w:pPr>
              <w:pStyle w:val="a5"/>
              <w:spacing w:before="0" w:beforeAutospacing="0" w:after="0" w:afterAutospacing="0"/>
              <w:jc w:val="both"/>
            </w:pPr>
            <w:r w:rsidRPr="00D33569">
              <w:t>ПРН</w:t>
            </w:r>
            <w:r w:rsidR="0002127C" w:rsidRPr="00D33569">
              <w:t>16.</w:t>
            </w:r>
            <w:r w:rsidRPr="00D33569">
              <w:t xml:space="preserve"> Реалізовувати відповідні організаційно-управлінські заходи щодо забезпечення населення і закладів охорони здоров’я лікарськими засобами та іншими товарами аптечного асортименту; здійснювати усі види звітності та обліку в аптечних установах, адміністративне діловодство і товарознавчий аналіз.</w:t>
            </w:r>
          </w:p>
          <w:p w:rsidR="00AF24C7" w:rsidRPr="00D33569" w:rsidRDefault="00AF24C7" w:rsidP="0002127C">
            <w:pPr>
              <w:pStyle w:val="a5"/>
              <w:spacing w:before="0" w:beforeAutospacing="0" w:after="0" w:afterAutospacing="0"/>
              <w:jc w:val="both"/>
            </w:pPr>
            <w:r w:rsidRPr="00D33569">
              <w:t>ПРН</w:t>
            </w:r>
            <w:r w:rsidR="0002127C" w:rsidRPr="00D33569">
              <w:t>17.</w:t>
            </w:r>
            <w:r w:rsidRPr="00D33569">
              <w:t xml:space="preserve"> Розраховувати основні економічні показники діяльності аптечних закладів, а також податки та збори. Формувати усі види цін (оптово-відпускні, закупівельні та роздрібні) на лікарські засоби та інші товари аптечного асортименту.</w:t>
            </w:r>
          </w:p>
          <w:p w:rsidR="00AF24C7" w:rsidRPr="00D33569" w:rsidRDefault="00AF24C7" w:rsidP="0002127C">
            <w:pPr>
              <w:pStyle w:val="a5"/>
              <w:spacing w:before="0" w:beforeAutospacing="0" w:after="0" w:afterAutospacing="0"/>
              <w:jc w:val="both"/>
            </w:pPr>
            <w:r w:rsidRPr="00D33569">
              <w:t>ПРН18. Використовувати дані аналізу соціально-економічних процесів у суспільстві для фармацевтичного забезпечення населення, визначати ефективність та доступність фармацевтичної допомоги в умовах медичного страхування та реімбурсації вартості лікарських засобів.</w:t>
            </w:r>
          </w:p>
          <w:p w:rsidR="00AF24C7" w:rsidRPr="00D33569" w:rsidRDefault="00AF24C7" w:rsidP="0002127C">
            <w:pPr>
              <w:pStyle w:val="a5"/>
              <w:spacing w:before="0" w:beforeAutospacing="0" w:after="0" w:afterAutospacing="0"/>
              <w:jc w:val="both"/>
            </w:pPr>
            <w:r w:rsidRPr="00D33569">
              <w:t>ПРН19. Розробляти технологічну документацію щодо виготовлення лікарських засобів, обирати раціональну технологію, виготовляти лікарські засоби у різних лікарських формах за рецептами лікарів і вимогами (замовленнями) лікувально-профілактичних закладів, оформлювати їх до відпуску.</w:t>
            </w:r>
          </w:p>
          <w:p w:rsidR="00AF24C7" w:rsidRPr="00D33569" w:rsidRDefault="00AF24C7" w:rsidP="0002127C">
            <w:pPr>
              <w:pStyle w:val="a5"/>
              <w:spacing w:before="0" w:beforeAutospacing="0" w:after="0" w:afterAutospacing="0"/>
              <w:jc w:val="both"/>
            </w:pPr>
            <w:r w:rsidRPr="00D33569">
              <w:t>ПРН20. Здійснювати фармацевтичну розробку лікарських засобів природного та синтетичного походження в умовах промислового виробництва.</w:t>
            </w:r>
          </w:p>
          <w:p w:rsidR="00AF24C7" w:rsidRPr="00D33569" w:rsidRDefault="00AF24C7" w:rsidP="0002127C">
            <w:pPr>
              <w:pStyle w:val="a5"/>
              <w:spacing w:before="0" w:beforeAutospacing="0" w:after="0" w:afterAutospacing="0"/>
              <w:jc w:val="both"/>
            </w:pPr>
            <w:r w:rsidRPr="00D33569">
              <w:t>ПРН21. Забезпечувати конкурентоспроможні позиції та ефективний розвиток фармацевтичних організацій, у тому числі з урахуванням результатів маркетингових досліджень і ринкових процесів на національному та міжнародному рівнях.</w:t>
            </w:r>
          </w:p>
          <w:p w:rsidR="00AF24C7" w:rsidRPr="00D33569" w:rsidRDefault="00AF24C7" w:rsidP="0002127C">
            <w:pPr>
              <w:pStyle w:val="a5"/>
              <w:spacing w:before="0" w:beforeAutospacing="0" w:after="0" w:afterAutospacing="0"/>
              <w:jc w:val="both"/>
            </w:pPr>
            <w:r w:rsidRPr="00D33569">
              <w:t>ПРН22. Забезпечувати та здійснювати контроль якості лікарських засобів природного і синтетичного походження та документувати його результати; оформляти сертифікати якості і сертифікати аналізу з урахуванням вимог чинного видання Державної фармакопеї України, методів контролю якості (</w:t>
            </w:r>
            <w:proofErr w:type="spellStart"/>
            <w:r w:rsidRPr="00D33569">
              <w:t>МКЯ</w:t>
            </w:r>
            <w:proofErr w:type="spellEnd"/>
            <w:r w:rsidRPr="00D33569">
              <w:t>), технологічних інструкцій тощо; здійснювати заходи щодо запобігання розповсюдженню неякісних, фальсифікованих та незареєстрованих лікарських засобів.</w:t>
            </w:r>
          </w:p>
          <w:p w:rsidR="00AF24C7" w:rsidRPr="00D33569" w:rsidRDefault="00AF24C7" w:rsidP="0002127C">
            <w:pPr>
              <w:pStyle w:val="a5"/>
              <w:spacing w:before="0" w:beforeAutospacing="0" w:after="0" w:afterAutospacing="0"/>
              <w:jc w:val="both"/>
            </w:pPr>
            <w:r w:rsidRPr="00D33569">
              <w:t xml:space="preserve">ПРН23. Визначати основні хіміко-фармацевтичні характеристики лікарських засобів природного і синтетичного походження; обирати та/або розробляти методики контролю якості з метою їх стандартизації з використанням фізичних, хімічних, фізико-хімічних, біологічних, мікробіологічних та </w:t>
            </w:r>
            <w:proofErr w:type="spellStart"/>
            <w:r w:rsidRPr="00D33569">
              <w:t>фармако-технологічних</w:t>
            </w:r>
            <w:proofErr w:type="spellEnd"/>
            <w:r w:rsidRPr="00D33569">
              <w:t xml:space="preserve"> методів згідно з чинними вимогами.</w:t>
            </w:r>
          </w:p>
          <w:p w:rsidR="008744C0" w:rsidRPr="00D33569" w:rsidRDefault="008744C0" w:rsidP="00870DCE">
            <w:pPr>
              <w:pStyle w:val="a5"/>
              <w:spacing w:before="0" w:beforeAutospacing="0" w:after="0" w:afterAutospacing="0"/>
              <w:jc w:val="both"/>
            </w:pPr>
            <w:r w:rsidRPr="00D33569">
              <w:t>ПРН</w:t>
            </w:r>
            <w:r w:rsidR="0002127C" w:rsidRPr="00D33569">
              <w:t>24.</w:t>
            </w:r>
            <w:r w:rsidRPr="00D33569">
              <w:t xml:space="preserve"> Проводити професійну діяльність у соціальній взаємодії основаній на гуманістичних і етичних засадах; ідентифікувати майбутню професійну діяльність як соціально значущу для здоров’я людини</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25.</w:t>
            </w:r>
            <w:r w:rsidRPr="00D33569">
              <w:t xml:space="preserve"> Дотримуватись норм санітарно-гігієнічного режиму та вимог техніки безпеки при здійснення  професійної діяльності</w:t>
            </w:r>
            <w:r w:rsidR="0002127C" w:rsidRPr="00D33569">
              <w:t>.</w:t>
            </w:r>
          </w:p>
          <w:p w:rsidR="008744C0" w:rsidRPr="00D33569" w:rsidRDefault="008744C0" w:rsidP="00870DCE">
            <w:pPr>
              <w:pStyle w:val="a5"/>
              <w:spacing w:before="0" w:beforeAutospacing="0" w:after="0" w:afterAutospacing="0"/>
              <w:jc w:val="both"/>
            </w:pPr>
            <w:r w:rsidRPr="00D33569">
              <w:lastRenderedPageBreak/>
              <w:t>ПРН</w:t>
            </w:r>
            <w:r w:rsidR="0002127C" w:rsidRPr="00D33569">
              <w:t>2</w:t>
            </w:r>
            <w:r w:rsidRPr="00D33569">
              <w:t>6. Аргументувати інформацію для прийняття рішень, нести відповідальність за них у стандартних і нестандартних професійних ситуаціях;  дотримуватися принципів деонтології та етики у професійній діяльності</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2</w:t>
            </w:r>
            <w:r w:rsidRPr="00D33569">
              <w:t>7. Виконувати професійну діяльність з використанням креативних методів та підходів</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2</w:t>
            </w:r>
            <w:r w:rsidRPr="00D33569">
              <w:t>8. Здійснювати професійне спілкування державною мовою, використовувати навички усної  комунікації іноземною мовою, аналізуючи тексти фахової спрямованості та перекладати іншомовні інформаційні джерел</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2</w:t>
            </w:r>
            <w:r w:rsidRPr="00D33569">
              <w:t>9. Здійснювати професійну діяльність використовуючи інформаційні технології, «Інформаційні бази даних», системи навігації, Internet-ресурси, програмні засоби та інші інформаційно-комунікаційні технології</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30.</w:t>
            </w:r>
            <w:r w:rsidRPr="00D33569">
              <w:t xml:space="preserve"> Дотримуватися норм спілкування у професійній взаємодії з колегами, керівництвом, споживачами, ефективно працювати у команді.</w:t>
            </w:r>
          </w:p>
          <w:p w:rsidR="008744C0" w:rsidRPr="00D33569" w:rsidRDefault="008744C0" w:rsidP="00870DCE">
            <w:pPr>
              <w:pStyle w:val="a5"/>
              <w:spacing w:before="0" w:beforeAutospacing="0" w:after="0" w:afterAutospacing="0"/>
              <w:jc w:val="both"/>
            </w:pPr>
            <w:r w:rsidRPr="00D33569">
              <w:t>ПРН</w:t>
            </w:r>
            <w:r w:rsidR="0002127C" w:rsidRPr="00D33569">
              <w:t>3</w:t>
            </w:r>
            <w:r w:rsidRPr="00D33569">
              <w:t>1. Використовувати методи оцінювання показників якості діяльності; виявляти резерви  підвищення ефективності праці.</w:t>
            </w:r>
          </w:p>
          <w:p w:rsidR="008744C0" w:rsidRPr="00D33569" w:rsidRDefault="008744C0" w:rsidP="00870DCE">
            <w:pPr>
              <w:pStyle w:val="a5"/>
              <w:spacing w:before="0" w:beforeAutospacing="0" w:after="0" w:afterAutospacing="0"/>
              <w:jc w:val="both"/>
            </w:pPr>
            <w:r w:rsidRPr="00D33569">
              <w:t>ПРН</w:t>
            </w:r>
            <w:r w:rsidR="0002127C" w:rsidRPr="00D33569">
              <w:t>3</w:t>
            </w:r>
            <w:r w:rsidRPr="00D33569">
              <w:t>2. Аналізувати інформацію, отриману в результаті наукових досліджень, узагальнювати, систематизувати та використовувати її у професійній діяльності</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3</w:t>
            </w:r>
            <w:r w:rsidRPr="00D33569">
              <w:t>3. Визначати вплив факторів, що впливають на процеси всмоктування, розподілу, депонування, метаболізму та виведення лікарського засобу і обумовлені станом,особливостями організму людини та фізико-хімічними властивостями лікарських засобів.</w:t>
            </w:r>
          </w:p>
          <w:p w:rsidR="008744C0" w:rsidRPr="00D33569" w:rsidRDefault="008744C0" w:rsidP="00870DCE">
            <w:pPr>
              <w:pStyle w:val="a5"/>
              <w:spacing w:before="0" w:beforeAutospacing="0" w:after="0" w:afterAutospacing="0"/>
              <w:jc w:val="both"/>
            </w:pPr>
            <w:r w:rsidRPr="00D33569">
              <w:t>ПРН</w:t>
            </w:r>
            <w:r w:rsidR="0002127C" w:rsidRPr="00D33569">
              <w:t>34.</w:t>
            </w:r>
            <w:r w:rsidRPr="00D33569">
              <w:t xml:space="preserve"> Використовувати дані клінічних, лабораторних та інструментальних досліджень для здійснення моніторингу ефективності та безпеки застосування лікарських засобів</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35.</w:t>
            </w:r>
            <w:r w:rsidRPr="00D33569">
              <w:t xml:space="preserve"> Здійснювати управління фармацевтичними організаціями та визначати його ефективність з використанням функцій менеджменту. Приймати управлінські рішення на основі сформованих лідерських та комунікативних здібностей  фармацевтичних кадрів щодо стратегічного планування діяльності підприємств</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36.</w:t>
            </w:r>
            <w:r w:rsidRPr="00D33569">
              <w:t xml:space="preserve"> Планувати та реалізовувати професійну діяльність на основі нормативно-правових актів України та рекомендацій належних фармацевтичних практик</w:t>
            </w:r>
          </w:p>
          <w:p w:rsidR="008744C0" w:rsidRPr="00D33569" w:rsidRDefault="008744C0" w:rsidP="00870DCE">
            <w:pPr>
              <w:pStyle w:val="a5"/>
              <w:spacing w:before="0" w:beforeAutospacing="0" w:after="0" w:afterAutospacing="0"/>
              <w:jc w:val="both"/>
            </w:pPr>
            <w:r w:rsidRPr="00D33569">
              <w:t>ПРН</w:t>
            </w:r>
            <w:r w:rsidR="0002127C" w:rsidRPr="00D33569">
              <w:t>37.</w:t>
            </w:r>
            <w:r w:rsidRPr="00D33569">
              <w:t xml:space="preserve"> Сприяти збереженню здоров’я, зокрема профілактиці захворювань, раціональному призначенню та використанню лікарських засобів. Виконувати сумлінно свої професійні обов’язки, дотримуватися норм законодавства щодо просування та реклами лікарських засобів. Володіти психологічними  навичками спілкування для досягнення довіри та взаєморозуміння з колегами, лікарями, пацієнтами, споживачами</w:t>
            </w:r>
          </w:p>
          <w:p w:rsidR="008744C0" w:rsidRPr="00D33569" w:rsidRDefault="008744C0" w:rsidP="00870DCE">
            <w:pPr>
              <w:pStyle w:val="a5"/>
              <w:spacing w:before="0" w:beforeAutospacing="0" w:after="0" w:afterAutospacing="0"/>
              <w:jc w:val="both"/>
            </w:pPr>
            <w:r w:rsidRPr="00D33569">
              <w:t>ПРН</w:t>
            </w:r>
            <w:r w:rsidR="0002127C" w:rsidRPr="00D33569">
              <w:t>38.</w:t>
            </w:r>
            <w:r w:rsidRPr="00D33569">
              <w:t xml:space="preserve"> Обґрунтовувати технологію та організовувати виробництво лікарських засобів на фармацевтичних підприємствах та оформлювати технологічну документацію щодо виробництва лікарських засобів на фармацевтичних підприємствах</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39.</w:t>
            </w:r>
            <w:r w:rsidRPr="00D33569">
              <w:t xml:space="preserve"> Організовувати та проводити раціональну заготівлю </w:t>
            </w:r>
            <w:r w:rsidRPr="00D33569">
              <w:lastRenderedPageBreak/>
              <w:t>лікарської рослинної сировини. Розробляти та впроваджувати заходи з охорони, відтворення та раціонального використання дикорослих видів лікарських рослин</w:t>
            </w:r>
            <w:r w:rsidR="0002127C" w:rsidRPr="00D33569">
              <w:t>.</w:t>
            </w:r>
          </w:p>
          <w:p w:rsidR="008744C0" w:rsidRPr="00D33569" w:rsidRDefault="008744C0" w:rsidP="00870DCE">
            <w:pPr>
              <w:pStyle w:val="a5"/>
              <w:spacing w:before="0" w:beforeAutospacing="0" w:after="0" w:afterAutospacing="0"/>
              <w:jc w:val="both"/>
            </w:pPr>
            <w:r w:rsidRPr="00D33569">
              <w:t>ПРН</w:t>
            </w:r>
            <w:r w:rsidR="0002127C" w:rsidRPr="00D33569">
              <w:t>40.</w:t>
            </w:r>
            <w:r w:rsidRPr="00D33569">
              <w:t xml:space="preserve"> Забезпечувати контроль якості лікарських засобів та документувати його результати. Здійснювати управління ризиками якості на усіх етапах життєвого циклу лікарських засобів</w:t>
            </w:r>
            <w:r w:rsidR="0002127C" w:rsidRPr="00D33569">
              <w:t>.</w:t>
            </w:r>
          </w:p>
          <w:p w:rsidR="008744C0" w:rsidRPr="00D33569" w:rsidRDefault="008744C0" w:rsidP="00090927">
            <w:pPr>
              <w:pStyle w:val="a5"/>
              <w:spacing w:before="0" w:beforeAutospacing="0" w:after="0" w:afterAutospacing="0"/>
              <w:jc w:val="both"/>
            </w:pPr>
            <w:r w:rsidRPr="00D33569">
              <w:t>ПРН</w:t>
            </w:r>
            <w:r w:rsidR="0002127C" w:rsidRPr="00D33569">
              <w:t>41.</w:t>
            </w:r>
            <w:r w:rsidRPr="00D33569">
              <w:t xml:space="preserve"> Визначити головний клінічний синдром або симптом, яким обумовлена тяжкість стану потерпілого/постраждалого шляхом прийняття обґрунтованого рішення стану людини за будь-яких обставин (в умовах закладу охорони здоров’я, за його межами) у т.ч. в умовах надзвичайної ситуації та бойових дій, в польових умовах, в умовах нестачі інформації та обмеженого часу. </w:t>
            </w:r>
          </w:p>
          <w:p w:rsidR="008744C0" w:rsidRPr="00D33569" w:rsidRDefault="008744C0" w:rsidP="00090927">
            <w:pPr>
              <w:pStyle w:val="a5"/>
              <w:spacing w:before="0" w:beforeAutospacing="0" w:after="0" w:afterAutospacing="0"/>
              <w:jc w:val="both"/>
            </w:pPr>
            <w:r w:rsidRPr="00D33569">
              <w:t>ПРН</w:t>
            </w:r>
            <w:r w:rsidR="0002127C" w:rsidRPr="00D33569">
              <w:t>42.</w:t>
            </w:r>
            <w:r w:rsidRPr="00D33569">
              <w:t xml:space="preserve"> Організовувати надання медичної допомоги та лікувально-евакуаційних заходів населенню та військовослужбовцям в умовах надзвичайних ситуації та бойових дій, в т.ч. у польових умовах. </w:t>
            </w:r>
          </w:p>
          <w:p w:rsidR="008744C0" w:rsidRPr="00D33569" w:rsidRDefault="008744C0" w:rsidP="00041495">
            <w:pPr>
              <w:pStyle w:val="a5"/>
              <w:spacing w:before="0" w:beforeAutospacing="0" w:after="0" w:afterAutospacing="0"/>
              <w:jc w:val="both"/>
              <w:rPr>
                <w:b/>
                <w:bCs/>
              </w:rPr>
            </w:pPr>
            <w:r w:rsidRPr="00D33569">
              <w:t>ПРН</w:t>
            </w:r>
            <w:r w:rsidR="0002127C" w:rsidRPr="00D33569">
              <w:t>43</w:t>
            </w:r>
            <w:r w:rsidRPr="00D33569">
              <w:t xml:space="preserve">. 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 </w:t>
            </w:r>
          </w:p>
        </w:tc>
      </w:tr>
      <w:bookmarkEnd w:id="4"/>
      <w:tr w:rsidR="008744C0" w:rsidRPr="00D33569" w:rsidTr="00EF74F5">
        <w:tc>
          <w:tcPr>
            <w:tcW w:w="10206" w:type="dxa"/>
            <w:gridSpan w:val="5"/>
          </w:tcPr>
          <w:p w:rsidR="008744C0" w:rsidRPr="00D33569" w:rsidRDefault="008744C0" w:rsidP="00AD21CF">
            <w:pPr>
              <w:numPr>
                <w:ilvl w:val="1"/>
                <w:numId w:val="3"/>
              </w:numPr>
              <w:spacing w:after="0"/>
              <w:ind w:left="36" w:firstLine="0"/>
              <w:jc w:val="both"/>
              <w:rPr>
                <w:rFonts w:ascii="Times New Roman" w:hAnsi="Times New Roman"/>
                <w:b/>
                <w:bCs/>
                <w:sz w:val="28"/>
                <w:szCs w:val="28"/>
              </w:rPr>
            </w:pPr>
            <w:r w:rsidRPr="00D33569">
              <w:rPr>
                <w:rFonts w:ascii="Times New Roman" w:hAnsi="Times New Roman"/>
                <w:b/>
                <w:bCs/>
                <w:sz w:val="28"/>
                <w:szCs w:val="28"/>
              </w:rPr>
              <w:lastRenderedPageBreak/>
              <w:t>Ресурсне забезпечення реалізації програми</w:t>
            </w:r>
          </w:p>
        </w:tc>
      </w:tr>
      <w:tr w:rsidR="008744C0" w:rsidRPr="00D33569" w:rsidTr="00264ED8">
        <w:trPr>
          <w:trHeight w:val="840"/>
        </w:trPr>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Кадрове забезпечення</w:t>
            </w:r>
          </w:p>
        </w:tc>
        <w:tc>
          <w:tcPr>
            <w:tcW w:w="6950" w:type="dxa"/>
            <w:gridSpan w:val="2"/>
          </w:tcPr>
          <w:p w:rsidR="00B81505" w:rsidRPr="00041495" w:rsidRDefault="008744C0" w:rsidP="00264ED8">
            <w:pPr>
              <w:pStyle w:val="a5"/>
              <w:spacing w:before="0" w:beforeAutospacing="0" w:after="0" w:afterAutospacing="0"/>
              <w:jc w:val="both"/>
              <w:rPr>
                <w:color w:val="000000" w:themeColor="text1"/>
              </w:rPr>
            </w:pPr>
            <w:r w:rsidRPr="00D33569">
              <w:t xml:space="preserve">Усі науково-педагогічні працівники, які залучені до реалізації освітньої складової освітньо-професійної програми мають кваліфікацію відповідну до спеціальності, науковий ступінь або вчене звання, підтверджений рівень наукової і професійної активності. </w:t>
            </w:r>
            <w:r w:rsidR="0008040F">
              <w:t xml:space="preserve">Кадрове забезпечення  проектної групи та кафедр, що здійснюють підготовку здобувачів вищої освіти, відповідають ліцензійним умовам провадження освітньої діяльності. </w:t>
            </w:r>
            <w:r w:rsidRPr="00D33569">
              <w:t>Викладання дисциплін за освітньо-професійною програмою 226 Фармація</w:t>
            </w:r>
            <w:r w:rsidR="0008040F">
              <w:t xml:space="preserve">, промислова фармація </w:t>
            </w:r>
            <w:r w:rsidRPr="00D33569">
              <w:t xml:space="preserve">забезпечують </w:t>
            </w:r>
            <w:r w:rsidR="00041495">
              <w:t>14</w:t>
            </w:r>
            <w:r w:rsidRPr="0008040F">
              <w:rPr>
                <w:color w:val="FF0000"/>
              </w:rPr>
              <w:t xml:space="preserve"> </w:t>
            </w:r>
            <w:r w:rsidRPr="00041495">
              <w:rPr>
                <w:color w:val="000000" w:themeColor="text1"/>
              </w:rPr>
              <w:t xml:space="preserve">кафедр. </w:t>
            </w:r>
          </w:p>
          <w:p w:rsidR="008744C0" w:rsidRPr="00D33569" w:rsidRDefault="0008040F" w:rsidP="0008040F">
            <w:pPr>
              <w:pStyle w:val="a5"/>
              <w:spacing w:before="0" w:beforeAutospacing="0" w:after="0" w:afterAutospacing="0"/>
              <w:jc w:val="both"/>
            </w:pPr>
            <w:r w:rsidRPr="00041495">
              <w:rPr>
                <w:color w:val="000000" w:themeColor="text1"/>
              </w:rPr>
              <w:t>Всі науково</w:t>
            </w:r>
            <w:r>
              <w:t xml:space="preserve">-педагогічні працівники, які залучені до реалізації освітньої програми, є штатними співробітниками ОНМедУ. </w:t>
            </w:r>
          </w:p>
        </w:tc>
      </w:tr>
      <w:tr w:rsidR="008744C0" w:rsidRPr="00D33569" w:rsidTr="00EF74F5">
        <w:trPr>
          <w:trHeight w:val="85"/>
        </w:trPr>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Матеріально-технічне забезпечення</w:t>
            </w:r>
          </w:p>
        </w:tc>
        <w:tc>
          <w:tcPr>
            <w:tcW w:w="6950" w:type="dxa"/>
            <w:gridSpan w:val="2"/>
          </w:tcPr>
          <w:p w:rsidR="008744C0" w:rsidRPr="00D33569" w:rsidRDefault="008744C0" w:rsidP="00F42750">
            <w:pPr>
              <w:pStyle w:val="a5"/>
              <w:spacing w:before="0" w:beforeAutospacing="0" w:after="0" w:afterAutospacing="0"/>
              <w:jc w:val="both"/>
            </w:pPr>
            <w:r w:rsidRPr="00D33569">
              <w:t xml:space="preserve">Матеріально-технічна база ОНМедУ дозволяє забезпечити </w:t>
            </w:r>
            <w:r w:rsidR="0008040F">
              <w:t>освітній</w:t>
            </w:r>
            <w:r w:rsidR="00041495">
              <w:t xml:space="preserve"> </w:t>
            </w:r>
            <w:r w:rsidRPr="00D33569">
              <w:t>процес за всіма навчальними дисциплінами на належному науково-методичному рівні.</w:t>
            </w:r>
          </w:p>
          <w:p w:rsidR="008744C0" w:rsidRPr="00D33569" w:rsidRDefault="008744C0" w:rsidP="00F42750">
            <w:pPr>
              <w:pStyle w:val="a5"/>
              <w:spacing w:before="0" w:beforeAutospacing="0" w:after="0" w:afterAutospacing="0"/>
              <w:jc w:val="both"/>
            </w:pPr>
            <w:r w:rsidRPr="00D33569">
              <w:t xml:space="preserve">ОНМедУ забезпечений приміщеннями для проведення навчальних занять та контрольних заходів. Лекційні аудиторії та навчальні приміщення забезпечені сучасним мультимедійним обладнанням, технічними засобами навчання, комп’ютерною технікою; на кафедрах налаштовані комп’ютерні класи. </w:t>
            </w:r>
          </w:p>
          <w:p w:rsidR="008744C0" w:rsidRPr="00D33569" w:rsidRDefault="008744C0" w:rsidP="00F42750">
            <w:pPr>
              <w:pStyle w:val="a5"/>
              <w:spacing w:before="0" w:beforeAutospacing="0" w:after="0" w:afterAutospacing="0"/>
              <w:jc w:val="both"/>
            </w:pPr>
            <w:r w:rsidRPr="00D33569">
              <w:t xml:space="preserve">Для відпрацювання практичних навичок використовуються відповідні лабораторії, а також Навчальна аптека. Навчальна база факультету дозволяє організовувати і проводити навчальні заняття з усіх дисциплін на належному науковому і методичному рівні. </w:t>
            </w:r>
          </w:p>
          <w:p w:rsidR="008744C0" w:rsidRPr="00D33569" w:rsidRDefault="008744C0" w:rsidP="00F42750">
            <w:pPr>
              <w:pStyle w:val="a5"/>
              <w:spacing w:before="0" w:beforeAutospacing="0" w:after="0" w:afterAutospacing="0"/>
              <w:jc w:val="both"/>
            </w:pPr>
            <w:r w:rsidRPr="00D33569">
              <w:t xml:space="preserve">Виробнича фармацевтична практика здійснюється на базі фармацевтичних підприємств, лабораторії територіального органу Державної служби з лікарських засобів та контролю за наркотиками в Одеській області, на умовах чинних угод на </w:t>
            </w:r>
            <w:r w:rsidRPr="00D33569">
              <w:lastRenderedPageBreak/>
              <w:t>проведення практики у закладах охорони здоров’я.</w:t>
            </w:r>
          </w:p>
          <w:p w:rsidR="008744C0" w:rsidRPr="00D33569" w:rsidRDefault="008744C0" w:rsidP="00041495">
            <w:pPr>
              <w:pStyle w:val="a5"/>
              <w:spacing w:before="0" w:beforeAutospacing="0" w:after="0" w:afterAutospacing="0"/>
              <w:jc w:val="both"/>
            </w:pPr>
            <w:r w:rsidRPr="00D33569">
              <w:t>В Університеті здійснює діяльність Навчально-виробничий комплекс інноваційних технологій навчання, інформатизації</w:t>
            </w:r>
            <w:r w:rsidR="00041495">
              <w:t xml:space="preserve"> </w:t>
            </w:r>
            <w:r w:rsidRPr="00D33569">
              <w:t xml:space="preserve"> (НВК ІТНІ) ОНМедУ, який забезпечує технічний супровід тестування.</w:t>
            </w: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lastRenderedPageBreak/>
              <w:t>Інформаційне та навчально-методичне забезпечення</w:t>
            </w:r>
          </w:p>
        </w:tc>
        <w:tc>
          <w:tcPr>
            <w:tcW w:w="6950" w:type="dxa"/>
            <w:gridSpan w:val="2"/>
          </w:tcPr>
          <w:p w:rsidR="008744C0" w:rsidRPr="00D33569" w:rsidRDefault="008744C0" w:rsidP="00F6692A">
            <w:pPr>
              <w:pStyle w:val="Default"/>
              <w:spacing w:line="259" w:lineRule="auto"/>
              <w:jc w:val="both"/>
              <w:rPr>
                <w:rFonts w:ascii="Times New Roman" w:hAnsi="Times New Roman"/>
                <w:color w:val="auto"/>
                <w:lang w:val="uk-UA"/>
              </w:rPr>
            </w:pPr>
            <w:r w:rsidRPr="00D33569">
              <w:rPr>
                <w:rFonts w:ascii="Times New Roman" w:hAnsi="Times New Roman"/>
                <w:color w:val="auto"/>
                <w:lang w:val="uk-UA"/>
              </w:rPr>
              <w:t xml:space="preserve">Навчально-методичне забезпечення </w:t>
            </w:r>
            <w:r w:rsidR="001745E9" w:rsidRPr="001745E9">
              <w:rPr>
                <w:rFonts w:ascii="Times New Roman" w:hAnsi="Times New Roman"/>
                <w:color w:val="auto"/>
                <w:szCs w:val="22"/>
                <w:lang w:val="uk-UA"/>
              </w:rPr>
              <w:t>освітніх</w:t>
            </w:r>
            <w:r w:rsidR="001745E9" w:rsidRPr="001745E9">
              <w:rPr>
                <w:rFonts w:ascii="Times New Roman" w:hAnsi="Times New Roman"/>
                <w:color w:val="auto"/>
                <w:spacing w:val="1"/>
                <w:szCs w:val="22"/>
                <w:lang w:val="uk-UA"/>
              </w:rPr>
              <w:t xml:space="preserve"> </w:t>
            </w:r>
            <w:r w:rsidR="001745E9" w:rsidRPr="001745E9">
              <w:rPr>
                <w:rFonts w:ascii="Times New Roman" w:hAnsi="Times New Roman"/>
                <w:color w:val="auto"/>
                <w:szCs w:val="22"/>
                <w:lang w:val="uk-UA"/>
              </w:rPr>
              <w:t>компонентів</w:t>
            </w:r>
            <w:r w:rsidR="001745E9" w:rsidRPr="001745E9">
              <w:rPr>
                <w:rFonts w:ascii="Times New Roman" w:hAnsi="Times New Roman"/>
                <w:color w:val="auto"/>
                <w:spacing w:val="1"/>
                <w:szCs w:val="22"/>
                <w:lang w:val="uk-UA"/>
              </w:rPr>
              <w:t xml:space="preserve"> </w:t>
            </w:r>
            <w:r w:rsidRPr="00D33569">
              <w:rPr>
                <w:rFonts w:ascii="Times New Roman" w:hAnsi="Times New Roman"/>
                <w:color w:val="auto"/>
                <w:lang w:val="uk-UA"/>
              </w:rPr>
              <w:t xml:space="preserve">містить методичні розробки до лекцій, практичних занять, лабораторних практикумів, методичні вказівки до самостійної роботи </w:t>
            </w:r>
            <w:r w:rsidR="00041495">
              <w:rPr>
                <w:rFonts w:ascii="Times New Roman" w:hAnsi="Times New Roman"/>
                <w:color w:val="auto"/>
                <w:lang w:val="uk-UA"/>
              </w:rPr>
              <w:t>здобувачів</w:t>
            </w:r>
            <w:r w:rsidRPr="00D33569">
              <w:rPr>
                <w:rFonts w:ascii="Times New Roman" w:hAnsi="Times New Roman"/>
                <w:color w:val="auto"/>
                <w:lang w:val="uk-UA"/>
              </w:rPr>
              <w:t xml:space="preserve">; методичні матеріали до проходження практик, завдання для контролю знань. Навчально-методичне забезпечення представлено в електронному доступі на </w:t>
            </w:r>
            <w:hyperlink r:id="rId9" w:history="1">
              <w:r w:rsidRPr="00D33569">
                <w:rPr>
                  <w:rFonts w:ascii="Times New Roman" w:hAnsi="Times New Roman"/>
                  <w:color w:val="auto"/>
                  <w:u w:val="single"/>
                </w:rPr>
                <w:t>https</w:t>
              </w:r>
              <w:r w:rsidRPr="00D33569">
                <w:rPr>
                  <w:rFonts w:ascii="Times New Roman" w:hAnsi="Times New Roman"/>
                  <w:color w:val="auto"/>
                  <w:u w:val="single"/>
                  <w:lang w:val="uk-UA"/>
                </w:rPr>
                <w:t>://</w:t>
              </w:r>
              <w:r w:rsidRPr="00D33569">
                <w:rPr>
                  <w:rFonts w:ascii="Times New Roman" w:hAnsi="Times New Roman"/>
                  <w:color w:val="auto"/>
                  <w:u w:val="single"/>
                </w:rPr>
                <w:t>info</w:t>
              </w:r>
              <w:r w:rsidRPr="00D33569">
                <w:rPr>
                  <w:rFonts w:ascii="Times New Roman" w:hAnsi="Times New Roman"/>
                  <w:color w:val="auto"/>
                  <w:u w:val="single"/>
                  <w:lang w:val="uk-UA"/>
                </w:rPr>
                <w:t>.</w:t>
              </w:r>
              <w:proofErr w:type="spellStart"/>
              <w:r w:rsidRPr="00D33569">
                <w:rPr>
                  <w:rFonts w:ascii="Times New Roman" w:hAnsi="Times New Roman"/>
                  <w:color w:val="auto"/>
                  <w:u w:val="single"/>
                </w:rPr>
                <w:t>odmu</w:t>
              </w:r>
              <w:proofErr w:type="spellEnd"/>
              <w:r w:rsidRPr="00D33569">
                <w:rPr>
                  <w:rFonts w:ascii="Times New Roman" w:hAnsi="Times New Roman"/>
                  <w:color w:val="auto"/>
                  <w:u w:val="single"/>
                  <w:lang w:val="uk-UA"/>
                </w:rPr>
                <w:t>.</w:t>
              </w:r>
              <w:proofErr w:type="spellStart"/>
              <w:r w:rsidRPr="00D33569">
                <w:rPr>
                  <w:rFonts w:ascii="Times New Roman" w:hAnsi="Times New Roman"/>
                  <w:color w:val="auto"/>
                  <w:u w:val="single"/>
                </w:rPr>
                <w:t>edu</w:t>
              </w:r>
              <w:proofErr w:type="spellEnd"/>
              <w:r w:rsidRPr="00D33569">
                <w:rPr>
                  <w:rFonts w:ascii="Times New Roman" w:hAnsi="Times New Roman"/>
                  <w:color w:val="auto"/>
                  <w:u w:val="single"/>
                  <w:lang w:val="uk-UA"/>
                </w:rPr>
                <w:t>.</w:t>
              </w:r>
              <w:proofErr w:type="spellStart"/>
              <w:r w:rsidRPr="00D33569">
                <w:rPr>
                  <w:rFonts w:ascii="Times New Roman" w:hAnsi="Times New Roman"/>
                  <w:color w:val="auto"/>
                  <w:u w:val="single"/>
                </w:rPr>
                <w:t>ua</w:t>
              </w:r>
              <w:proofErr w:type="spellEnd"/>
              <w:r w:rsidRPr="00D33569">
                <w:rPr>
                  <w:rFonts w:ascii="Times New Roman" w:hAnsi="Times New Roman"/>
                  <w:color w:val="auto"/>
                  <w:u w:val="single"/>
                  <w:lang w:val="uk-UA"/>
                </w:rPr>
                <w:t>/</w:t>
              </w:r>
            </w:hyperlink>
            <w:r w:rsidRPr="00D33569">
              <w:rPr>
                <w:rFonts w:ascii="Times New Roman" w:hAnsi="Times New Roman"/>
                <w:color w:val="auto"/>
                <w:lang w:val="uk-UA"/>
              </w:rPr>
              <w:t>.</w:t>
            </w:r>
          </w:p>
          <w:p w:rsidR="008744C0" w:rsidRPr="00D33569" w:rsidRDefault="008744C0" w:rsidP="00F6692A">
            <w:pPr>
              <w:pStyle w:val="Default"/>
              <w:spacing w:line="259" w:lineRule="auto"/>
              <w:jc w:val="both"/>
              <w:rPr>
                <w:rFonts w:ascii="Times New Roman" w:hAnsi="Times New Roman"/>
                <w:color w:val="auto"/>
                <w:lang w:val="uk-UA"/>
              </w:rPr>
            </w:pPr>
            <w:r w:rsidRPr="00D33569">
              <w:rPr>
                <w:rFonts w:ascii="Times New Roman" w:hAnsi="Times New Roman"/>
                <w:color w:val="auto"/>
                <w:lang w:val="uk-UA"/>
              </w:rPr>
              <w:t xml:space="preserve">В ОНМедУ наявні сучасні інформаційні джерела та комп’ютерна техніка. </w:t>
            </w:r>
          </w:p>
          <w:p w:rsidR="008744C0" w:rsidRPr="00D33569" w:rsidRDefault="008744C0" w:rsidP="00AF57B2">
            <w:pPr>
              <w:pStyle w:val="Default"/>
              <w:spacing w:line="259" w:lineRule="auto"/>
              <w:jc w:val="both"/>
              <w:rPr>
                <w:rFonts w:ascii="Times New Roman" w:hAnsi="Times New Roman"/>
                <w:color w:val="auto"/>
                <w:lang w:val="uk-UA"/>
              </w:rPr>
            </w:pPr>
            <w:r w:rsidRPr="00D33569">
              <w:rPr>
                <w:rFonts w:ascii="Times New Roman" w:hAnsi="Times New Roman"/>
                <w:color w:val="auto"/>
                <w:lang w:val="uk-UA"/>
              </w:rPr>
              <w:t xml:space="preserve">Офіційний </w:t>
            </w:r>
            <w:proofErr w:type="spellStart"/>
            <w:r w:rsidRPr="00D33569">
              <w:rPr>
                <w:rFonts w:ascii="Times New Roman" w:hAnsi="Times New Roman"/>
                <w:color w:val="auto"/>
                <w:lang w:val="uk-UA"/>
              </w:rPr>
              <w:t>веб-сайт</w:t>
            </w:r>
            <w:proofErr w:type="spellEnd"/>
            <w:r w:rsidRPr="00D33569">
              <w:rPr>
                <w:rFonts w:ascii="Times New Roman" w:hAnsi="Times New Roman"/>
                <w:color w:val="auto"/>
                <w:lang w:val="uk-UA"/>
              </w:rPr>
              <w:t xml:space="preserve"> (</w:t>
            </w:r>
            <w:hyperlink r:id="rId10" w:history="1">
              <w:r w:rsidRPr="00D33569">
                <w:rPr>
                  <w:rStyle w:val="a7"/>
                  <w:rFonts w:ascii="Times New Roman" w:hAnsi="Times New Roman"/>
                  <w:lang w:val="uk-UA"/>
                </w:rPr>
                <w:t>https://onmedu.edu.ua</w:t>
              </w:r>
            </w:hyperlink>
            <w:r w:rsidRPr="00D33569">
              <w:rPr>
                <w:rFonts w:ascii="Times New Roman" w:hAnsi="Times New Roman"/>
                <w:color w:val="auto"/>
                <w:lang w:val="uk-UA"/>
              </w:rPr>
              <w:t>) містить інформацію про освітні програми, навчальну, наукову і виховну діяльність, структурні підрозділи, правила прийому, контакти.</w:t>
            </w:r>
          </w:p>
          <w:p w:rsidR="008744C0" w:rsidRPr="00D33569" w:rsidRDefault="008744C0" w:rsidP="00AF57B2">
            <w:pPr>
              <w:pStyle w:val="Default"/>
              <w:spacing w:line="259" w:lineRule="auto"/>
              <w:jc w:val="both"/>
              <w:rPr>
                <w:rFonts w:ascii="Times New Roman" w:hAnsi="Times New Roman"/>
                <w:color w:val="auto"/>
                <w:lang w:val="uk-UA"/>
              </w:rPr>
            </w:pPr>
            <w:r w:rsidRPr="00D33569">
              <w:rPr>
                <w:rFonts w:ascii="Times New Roman" w:hAnsi="Times New Roman"/>
                <w:color w:val="auto"/>
                <w:lang w:val="uk-UA"/>
              </w:rPr>
              <w:t>Бібліотека ОНМедУ – сучасний інноваційний центр університету, бібліотечний фонд якої представлений понад 900 тис. документів наукової та навчальної літератури українською та іноземними мовами, де представлена сучасна навчальна література, наукова, довідникова та фахова періодичними виданнями.</w:t>
            </w:r>
          </w:p>
          <w:p w:rsidR="008744C0" w:rsidRPr="00D33569" w:rsidRDefault="008744C0" w:rsidP="00AF57B2">
            <w:pPr>
              <w:shd w:val="clear" w:color="auto" w:fill="FFFFFF"/>
              <w:spacing w:after="0"/>
              <w:jc w:val="both"/>
              <w:rPr>
                <w:rFonts w:ascii="Times New Roman" w:hAnsi="Times New Roman"/>
                <w:bCs/>
                <w:sz w:val="24"/>
                <w:szCs w:val="24"/>
                <w:shd w:val="clear" w:color="auto" w:fill="E8DBB8"/>
              </w:rPr>
            </w:pPr>
            <w:r w:rsidRPr="00D33569">
              <w:rPr>
                <w:rFonts w:ascii="Times New Roman" w:hAnsi="Times New Roman"/>
                <w:sz w:val="24"/>
                <w:szCs w:val="24"/>
              </w:rPr>
              <w:t xml:space="preserve"> Електронна бібліотека складається з понад 5 тис. документів, переважно навчального контенту. </w:t>
            </w:r>
            <w:r w:rsidRPr="00D33569">
              <w:rPr>
                <w:rFonts w:ascii="Times New Roman" w:hAnsi="Times New Roman"/>
                <w:bCs/>
                <w:sz w:val="24"/>
                <w:szCs w:val="24"/>
                <w:shd w:val="clear" w:color="auto" w:fill="FFFFFF"/>
              </w:rPr>
              <w:t xml:space="preserve">Електронний каталог </w:t>
            </w:r>
            <w:hyperlink r:id="rId11" w:history="1">
              <w:r w:rsidRPr="00D33569">
                <w:rPr>
                  <w:rStyle w:val="a7"/>
                  <w:rFonts w:ascii="Times New Roman" w:hAnsi="Times New Roman"/>
                  <w:sz w:val="24"/>
                  <w:szCs w:val="24"/>
                </w:rPr>
                <w:t>https://library.odmu.edu.ua/catalog/</w:t>
              </w:r>
            </w:hyperlink>
            <w:r w:rsidRPr="00D33569">
              <w:rPr>
                <w:rFonts w:ascii="Times New Roman" w:hAnsi="Times New Roman"/>
                <w:sz w:val="24"/>
                <w:szCs w:val="24"/>
              </w:rPr>
              <w:t xml:space="preserve"> складається і з понад 170 тис. записів і </w:t>
            </w:r>
            <w:r w:rsidRPr="00D33569">
              <w:rPr>
                <w:rFonts w:ascii="Times New Roman" w:hAnsi="Times New Roman"/>
                <w:bCs/>
                <w:sz w:val="24"/>
                <w:szCs w:val="24"/>
                <w:shd w:val="clear" w:color="auto" w:fill="FFFFFF"/>
              </w:rPr>
              <w:t>функціонує в режимі 24/7 з опціями авторизованого користування усіма цифровими документами.</w:t>
            </w:r>
          </w:p>
          <w:p w:rsidR="008744C0" w:rsidRPr="00D33569" w:rsidRDefault="008744C0" w:rsidP="00AF57B2">
            <w:pPr>
              <w:pStyle w:val="Default"/>
              <w:spacing w:line="259" w:lineRule="auto"/>
              <w:jc w:val="both"/>
              <w:rPr>
                <w:rFonts w:ascii="Times New Roman" w:hAnsi="Times New Roman"/>
                <w:color w:val="auto"/>
                <w:lang w:val="uk-UA"/>
              </w:rPr>
            </w:pPr>
            <w:r w:rsidRPr="00D33569">
              <w:rPr>
                <w:rFonts w:ascii="Times New Roman" w:hAnsi="Times New Roman"/>
                <w:color w:val="auto"/>
                <w:lang w:val="uk-UA"/>
              </w:rPr>
              <w:t>Доступ до міжнародних бібліографічних та науково-метричних баз даних (</w:t>
            </w:r>
            <w:proofErr w:type="spellStart"/>
            <w:r w:rsidRPr="00D33569">
              <w:rPr>
                <w:rFonts w:ascii="Times New Roman" w:hAnsi="Times New Roman"/>
                <w:color w:val="auto"/>
              </w:rPr>
              <w:t>Hinari</w:t>
            </w:r>
            <w:proofErr w:type="spellEnd"/>
            <w:r w:rsidRPr="00D33569">
              <w:rPr>
                <w:rFonts w:ascii="Times New Roman" w:hAnsi="Times New Roman"/>
                <w:color w:val="auto"/>
                <w:lang w:val="uk-UA"/>
              </w:rPr>
              <w:t xml:space="preserve">, </w:t>
            </w:r>
            <w:r w:rsidRPr="00D33569">
              <w:rPr>
                <w:rFonts w:ascii="Times New Roman" w:hAnsi="Times New Roman"/>
                <w:color w:val="auto"/>
              </w:rPr>
              <w:t>Scopus</w:t>
            </w:r>
            <w:r w:rsidRPr="00D33569">
              <w:rPr>
                <w:rFonts w:ascii="Times New Roman" w:hAnsi="Times New Roman"/>
                <w:color w:val="auto"/>
                <w:lang w:val="uk-UA"/>
              </w:rPr>
              <w:t xml:space="preserve">, </w:t>
            </w:r>
            <w:proofErr w:type="spellStart"/>
            <w:r w:rsidRPr="00D33569">
              <w:rPr>
                <w:rFonts w:ascii="Times New Roman" w:hAnsi="Times New Roman"/>
                <w:color w:val="auto"/>
              </w:rPr>
              <w:t>WebofScience</w:t>
            </w:r>
            <w:proofErr w:type="spellEnd"/>
            <w:r w:rsidRPr="00D33569">
              <w:rPr>
                <w:rFonts w:ascii="Times New Roman" w:hAnsi="Times New Roman"/>
                <w:color w:val="auto"/>
                <w:lang w:val="uk-UA"/>
              </w:rPr>
              <w:t xml:space="preserve"> та ін.) та щорічна передплата наукових видань, зокрема англомовних.</w:t>
            </w:r>
          </w:p>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 xml:space="preserve"> </w:t>
            </w:r>
          </w:p>
        </w:tc>
      </w:tr>
      <w:tr w:rsidR="008744C0" w:rsidRPr="00D33569" w:rsidTr="00EF74F5">
        <w:tc>
          <w:tcPr>
            <w:tcW w:w="10206" w:type="dxa"/>
            <w:gridSpan w:val="5"/>
          </w:tcPr>
          <w:p w:rsidR="008744C0" w:rsidRPr="00D33569" w:rsidRDefault="008744C0" w:rsidP="00EE44D4">
            <w:pPr>
              <w:numPr>
                <w:ilvl w:val="1"/>
                <w:numId w:val="3"/>
              </w:numPr>
              <w:spacing w:after="0"/>
              <w:ind w:left="0" w:firstLine="36"/>
              <w:jc w:val="both"/>
              <w:rPr>
                <w:rFonts w:ascii="Times New Roman" w:hAnsi="Times New Roman"/>
                <w:b/>
                <w:bCs/>
                <w:sz w:val="28"/>
                <w:szCs w:val="28"/>
              </w:rPr>
            </w:pPr>
            <w:r w:rsidRPr="00D33569">
              <w:rPr>
                <w:rFonts w:ascii="Times New Roman" w:hAnsi="Times New Roman"/>
                <w:b/>
                <w:bCs/>
                <w:sz w:val="28"/>
                <w:szCs w:val="28"/>
              </w:rPr>
              <w:t>Академічна мобільність</w:t>
            </w: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Національна кредитна мобільність</w:t>
            </w:r>
          </w:p>
        </w:tc>
        <w:tc>
          <w:tcPr>
            <w:tcW w:w="6950" w:type="dxa"/>
            <w:gridSpan w:val="2"/>
          </w:tcPr>
          <w:p w:rsidR="008744C0" w:rsidRPr="00D33569" w:rsidRDefault="008744C0" w:rsidP="00ED697A">
            <w:pPr>
              <w:spacing w:after="0"/>
              <w:jc w:val="both"/>
              <w:rPr>
                <w:rFonts w:ascii="Times New Roman" w:hAnsi="Times New Roman"/>
                <w:sz w:val="24"/>
                <w:szCs w:val="24"/>
              </w:rPr>
            </w:pPr>
            <w:r w:rsidRPr="00D33569">
              <w:rPr>
                <w:rFonts w:ascii="Times New Roman" w:hAnsi="Times New Roman"/>
                <w:sz w:val="24"/>
                <w:szCs w:val="24"/>
              </w:rPr>
              <w:t xml:space="preserve">Національна кредитна мобільність здійснюється на підставі Закону України «Про вищу освіту». Визнання результатів навчання в інших закладах вищої освіти в рамках академічної мобільності здійснюється відповідно до угод ОНМедУ. </w:t>
            </w:r>
          </w:p>
          <w:p w:rsidR="008744C0" w:rsidRPr="00D33569" w:rsidRDefault="008744C0" w:rsidP="00ED697A">
            <w:pPr>
              <w:spacing w:after="0"/>
              <w:jc w:val="both"/>
              <w:rPr>
                <w:rFonts w:ascii="Times New Roman" w:hAnsi="Times New Roman"/>
                <w:sz w:val="24"/>
                <w:szCs w:val="24"/>
              </w:rPr>
            </w:pP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Міжнародна кредитна мобільність</w:t>
            </w:r>
          </w:p>
        </w:tc>
        <w:tc>
          <w:tcPr>
            <w:tcW w:w="6950" w:type="dxa"/>
            <w:gridSpan w:val="2"/>
          </w:tcPr>
          <w:p w:rsidR="008744C0" w:rsidRPr="00D33569" w:rsidRDefault="008744C0" w:rsidP="00AF57B2">
            <w:pPr>
              <w:spacing w:after="0"/>
              <w:jc w:val="both"/>
              <w:rPr>
                <w:rFonts w:ascii="Times New Roman" w:hAnsi="Times New Roman"/>
              </w:rPr>
            </w:pPr>
            <w:r w:rsidRPr="00D33569">
              <w:rPr>
                <w:rFonts w:ascii="Times New Roman" w:hAnsi="Times New Roman"/>
                <w:sz w:val="24"/>
                <w:szCs w:val="24"/>
              </w:rPr>
              <w:t xml:space="preserve">Міжнародна мобільність, проведення зарахування результатів міжнародної мобільності в рамках програми </w:t>
            </w:r>
            <w:proofErr w:type="spellStart"/>
            <w:r w:rsidRPr="00D33569">
              <w:rPr>
                <w:rFonts w:ascii="Times New Roman" w:hAnsi="Times New Roman"/>
                <w:sz w:val="24"/>
                <w:szCs w:val="24"/>
              </w:rPr>
              <w:t>Erasmus+</w:t>
            </w:r>
            <w:proofErr w:type="spellEnd"/>
            <w:r w:rsidRPr="00D33569">
              <w:rPr>
                <w:rFonts w:ascii="Times New Roman" w:hAnsi="Times New Roman"/>
                <w:sz w:val="24"/>
                <w:szCs w:val="24"/>
              </w:rPr>
              <w:t xml:space="preserve"> здійснюється на підставі Закону України «Про Вищу освіту» та угод про співпрацю та інших міжнародних програм (</w:t>
            </w:r>
            <w:proofErr w:type="spellStart"/>
            <w:r w:rsidRPr="00D33569">
              <w:rPr>
                <w:rFonts w:ascii="Times New Roman" w:hAnsi="Times New Roman"/>
                <w:sz w:val="24"/>
                <w:szCs w:val="24"/>
              </w:rPr>
              <w:t>British</w:t>
            </w:r>
            <w:proofErr w:type="spellEnd"/>
            <w:r w:rsidRPr="00D33569">
              <w:rPr>
                <w:rFonts w:ascii="Times New Roman" w:hAnsi="Times New Roman"/>
                <w:sz w:val="24"/>
                <w:szCs w:val="24"/>
              </w:rPr>
              <w:t xml:space="preserve"> </w:t>
            </w:r>
            <w:proofErr w:type="spellStart"/>
            <w:r w:rsidRPr="00D33569">
              <w:rPr>
                <w:rFonts w:ascii="Times New Roman" w:hAnsi="Times New Roman"/>
                <w:sz w:val="24"/>
                <w:szCs w:val="24"/>
              </w:rPr>
              <w:t>Council</w:t>
            </w:r>
            <w:proofErr w:type="spellEnd"/>
            <w:r w:rsidRPr="00D33569">
              <w:rPr>
                <w:rFonts w:ascii="Times New Roman" w:hAnsi="Times New Roman"/>
                <w:sz w:val="24"/>
                <w:szCs w:val="24"/>
              </w:rPr>
              <w:t>, DAAD тощо)</w:t>
            </w:r>
            <w:r w:rsidR="00652B62" w:rsidRPr="00D33569">
              <w:rPr>
                <w:rFonts w:ascii="Times New Roman" w:hAnsi="Times New Roman"/>
                <w:sz w:val="24"/>
                <w:szCs w:val="24"/>
              </w:rPr>
              <w:t>,</w:t>
            </w:r>
            <w:r w:rsidRPr="00D33569">
              <w:rPr>
                <w:rFonts w:ascii="Times New Roman" w:hAnsi="Times New Roman"/>
              </w:rPr>
              <w:t xml:space="preserve"> </w:t>
            </w:r>
            <w:proofErr w:type="spellStart"/>
            <w:r w:rsidR="00652B62" w:rsidRPr="00D33569">
              <w:rPr>
                <w:rFonts w:ascii="Times New Roman" w:hAnsi="Times New Roman"/>
              </w:rPr>
              <w:t>тревел-грантів</w:t>
            </w:r>
            <w:proofErr w:type="spellEnd"/>
            <w:r w:rsidR="00652B62" w:rsidRPr="00D33569">
              <w:rPr>
                <w:rFonts w:ascii="Times New Roman" w:hAnsi="Times New Roman"/>
              </w:rPr>
              <w:t>.</w:t>
            </w:r>
          </w:p>
          <w:p w:rsidR="008744C0" w:rsidRPr="00D33569" w:rsidRDefault="008744C0" w:rsidP="00AF57B2">
            <w:pPr>
              <w:spacing w:after="0"/>
              <w:jc w:val="both"/>
              <w:rPr>
                <w:rFonts w:ascii="Times New Roman" w:hAnsi="Times New Roman"/>
              </w:rPr>
            </w:pPr>
          </w:p>
        </w:tc>
      </w:tr>
      <w:tr w:rsidR="008744C0" w:rsidRPr="00D33569" w:rsidTr="00EF74F5">
        <w:tc>
          <w:tcPr>
            <w:tcW w:w="3256" w:type="dxa"/>
            <w:gridSpan w:val="3"/>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Навчання іноземних здобувачів вищої освіти</w:t>
            </w:r>
          </w:p>
        </w:tc>
        <w:tc>
          <w:tcPr>
            <w:tcW w:w="6950" w:type="dxa"/>
            <w:gridSpan w:val="2"/>
          </w:tcPr>
          <w:p w:rsidR="008744C0" w:rsidRPr="00D33569" w:rsidRDefault="008744C0" w:rsidP="003C4082">
            <w:pPr>
              <w:spacing w:after="0"/>
              <w:jc w:val="both"/>
              <w:rPr>
                <w:rFonts w:ascii="Times New Roman" w:hAnsi="Times New Roman"/>
                <w:sz w:val="24"/>
                <w:szCs w:val="24"/>
              </w:rPr>
            </w:pPr>
            <w:r w:rsidRPr="00D33569">
              <w:rPr>
                <w:rFonts w:ascii="Times New Roman" w:hAnsi="Times New Roman"/>
                <w:sz w:val="24"/>
                <w:szCs w:val="24"/>
              </w:rPr>
              <w:t xml:space="preserve">Навчання іноземних </w:t>
            </w:r>
            <w:proofErr w:type="spellStart"/>
            <w:r w:rsidR="00874CE7">
              <w:rPr>
                <w:rFonts w:ascii="Times New Roman" w:hAnsi="Times New Roman"/>
                <w:sz w:val="24"/>
                <w:szCs w:val="24"/>
                <w:lang w:val="ru-RU"/>
              </w:rPr>
              <w:t>здобувачыв</w:t>
            </w:r>
            <w:proofErr w:type="spellEnd"/>
            <w:r w:rsidRPr="00D33569">
              <w:rPr>
                <w:rFonts w:ascii="Times New Roman" w:hAnsi="Times New Roman"/>
                <w:sz w:val="24"/>
                <w:szCs w:val="24"/>
              </w:rPr>
              <w:t xml:space="preserve"> проводиться згідно із вимогами чинного законодавства. </w:t>
            </w:r>
          </w:p>
          <w:p w:rsidR="008744C0" w:rsidRPr="00475001" w:rsidRDefault="008744C0" w:rsidP="00041495">
            <w:pPr>
              <w:pStyle w:val="Default"/>
              <w:jc w:val="both"/>
              <w:rPr>
                <w:rFonts w:ascii="Times New Roman" w:hAnsi="Times New Roman"/>
                <w:lang w:val="ru-RU"/>
              </w:rPr>
            </w:pPr>
            <w:r w:rsidRPr="00D33569">
              <w:rPr>
                <w:rFonts w:ascii="Times New Roman" w:hAnsi="Times New Roman"/>
                <w:color w:val="auto"/>
                <w:lang w:val="uk-UA"/>
              </w:rPr>
              <w:t xml:space="preserve">Навчання здійснюється українською та/або англійською мовами за бажанням здобувача. </w:t>
            </w:r>
          </w:p>
        </w:tc>
      </w:tr>
    </w:tbl>
    <w:p w:rsidR="003C4082" w:rsidRPr="00D33569" w:rsidRDefault="003C4082" w:rsidP="003C4082">
      <w:pPr>
        <w:spacing w:after="0" w:line="240" w:lineRule="auto"/>
        <w:jc w:val="both"/>
        <w:rPr>
          <w:rFonts w:ascii="Times New Roman" w:hAnsi="Times New Roman"/>
          <w:sz w:val="24"/>
          <w:szCs w:val="24"/>
        </w:rPr>
      </w:pPr>
    </w:p>
    <w:p w:rsidR="003C4082" w:rsidRPr="00D33569" w:rsidRDefault="003C4082" w:rsidP="00652B62">
      <w:pPr>
        <w:pStyle w:val="1"/>
        <w:spacing w:before="0"/>
        <w:ind w:right="-30"/>
        <w:rPr>
          <w:rFonts w:ascii="Times New Roman" w:hAnsi="Times New Roman"/>
          <w:sz w:val="28"/>
          <w:szCs w:val="28"/>
        </w:rPr>
      </w:pPr>
      <w:r w:rsidRPr="00D33569">
        <w:rPr>
          <w:sz w:val="28"/>
          <w:szCs w:val="28"/>
        </w:rPr>
        <w:br w:type="page"/>
      </w:r>
      <w:r w:rsidRPr="00D33569">
        <w:rPr>
          <w:rFonts w:ascii="Times New Roman" w:hAnsi="Times New Roman"/>
          <w:sz w:val="28"/>
          <w:szCs w:val="28"/>
        </w:rPr>
        <w:lastRenderedPageBreak/>
        <w:t xml:space="preserve">2. ПЕРЕЛІК КОМПОНЕНТ ОСВІТНЬО-ПРОФЕСІЙНОЇ ПРОГРАМИ </w:t>
      </w:r>
    </w:p>
    <w:p w:rsidR="003C4082" w:rsidRPr="00D33569" w:rsidRDefault="003C4082" w:rsidP="003C4082">
      <w:pPr>
        <w:pStyle w:val="1"/>
        <w:spacing w:before="0"/>
        <w:ind w:right="-30"/>
        <w:rPr>
          <w:rFonts w:ascii="Times New Roman" w:hAnsi="Times New Roman"/>
          <w:sz w:val="28"/>
          <w:szCs w:val="28"/>
        </w:rPr>
      </w:pPr>
      <w:r w:rsidRPr="00D33569">
        <w:rPr>
          <w:rFonts w:ascii="Times New Roman" w:hAnsi="Times New Roman"/>
          <w:sz w:val="28"/>
          <w:szCs w:val="28"/>
        </w:rPr>
        <w:t>ТА ЇХ ЛОГІЧНА ПОСЛІДОВНІСТЬ</w:t>
      </w:r>
    </w:p>
    <w:p w:rsidR="003C4082" w:rsidRPr="00D33569" w:rsidRDefault="003C4082" w:rsidP="003C4082">
      <w:pPr>
        <w:pStyle w:val="1"/>
        <w:spacing w:before="0"/>
        <w:ind w:right="-30"/>
        <w:rPr>
          <w:rFonts w:ascii="Times New Roman" w:hAnsi="Times New Roman"/>
          <w:sz w:val="28"/>
          <w:szCs w:val="28"/>
        </w:rPr>
      </w:pPr>
    </w:p>
    <w:p w:rsidR="0048701D" w:rsidRPr="00D33569" w:rsidRDefault="003C4082" w:rsidP="00317E6F">
      <w:pPr>
        <w:spacing w:after="0" w:line="240" w:lineRule="auto"/>
        <w:rPr>
          <w:rFonts w:ascii="Times New Roman" w:hAnsi="Times New Roman" w:cs="Times New Roman"/>
          <w:b/>
          <w:bCs/>
        </w:rPr>
      </w:pPr>
      <w:r w:rsidRPr="00D33569">
        <w:rPr>
          <w:rFonts w:ascii="Times New Roman" w:hAnsi="Times New Roman" w:cs="Times New Roman"/>
          <w:b/>
          <w:bCs/>
          <w:sz w:val="28"/>
          <w:szCs w:val="28"/>
        </w:rPr>
        <w:t xml:space="preserve">2.1. Перелік компонент освітньо-професійної програми    </w:t>
      </w:r>
    </w:p>
    <w:tbl>
      <w:tblPr>
        <w:tblW w:w="10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0"/>
        <w:gridCol w:w="5359"/>
        <w:gridCol w:w="112"/>
        <w:gridCol w:w="1703"/>
        <w:gridCol w:w="2154"/>
      </w:tblGrid>
      <w:tr w:rsidR="00317E6F"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17E6F" w:rsidRPr="002E4E23" w:rsidRDefault="00317E6F" w:rsidP="00317E6F">
            <w:pPr>
              <w:pStyle w:val="1"/>
              <w:spacing w:before="0"/>
              <w:ind w:right="0"/>
              <w:rPr>
                <w:rFonts w:ascii="Times New Roman" w:hAnsi="Times New Roman"/>
                <w:sz w:val="24"/>
                <w:szCs w:val="24"/>
              </w:rPr>
            </w:pPr>
            <w:bookmarkStart w:id="5" w:name="_Hlk46907279"/>
          </w:p>
          <w:p w:rsidR="00317E6F" w:rsidRPr="002E4E23" w:rsidRDefault="00317E6F" w:rsidP="00317E6F">
            <w:pPr>
              <w:pStyle w:val="1"/>
              <w:spacing w:before="0"/>
              <w:ind w:right="0"/>
              <w:rPr>
                <w:rFonts w:ascii="Times New Roman" w:hAnsi="Times New Roman"/>
                <w:sz w:val="24"/>
                <w:szCs w:val="24"/>
              </w:rPr>
            </w:pPr>
            <w:r w:rsidRPr="002E4E23">
              <w:rPr>
                <w:rFonts w:ascii="Times New Roman" w:hAnsi="Times New Roman"/>
                <w:sz w:val="24"/>
                <w:szCs w:val="24"/>
              </w:rPr>
              <w:t>Код н/д</w:t>
            </w:r>
          </w:p>
        </w:tc>
        <w:tc>
          <w:tcPr>
            <w:tcW w:w="5359" w:type="dxa"/>
            <w:tcBorders>
              <w:top w:val="single" w:sz="4" w:space="0" w:color="auto"/>
              <w:left w:val="single" w:sz="4" w:space="0" w:color="auto"/>
              <w:bottom w:val="single" w:sz="4" w:space="0" w:color="auto"/>
              <w:right w:val="single" w:sz="4" w:space="0" w:color="auto"/>
            </w:tcBorders>
            <w:hideMark/>
          </w:tcPr>
          <w:p w:rsidR="00317E6F" w:rsidRPr="002E4E23" w:rsidRDefault="00317E6F" w:rsidP="00317E6F">
            <w:pPr>
              <w:pStyle w:val="1"/>
              <w:spacing w:before="0"/>
              <w:ind w:right="0"/>
              <w:rPr>
                <w:rFonts w:ascii="Times New Roman" w:hAnsi="Times New Roman"/>
                <w:sz w:val="24"/>
                <w:szCs w:val="24"/>
              </w:rPr>
            </w:pPr>
            <w:r w:rsidRPr="002E4E23">
              <w:rPr>
                <w:rFonts w:ascii="Times New Roman" w:hAnsi="Times New Roman"/>
                <w:sz w:val="24"/>
                <w:szCs w:val="24"/>
              </w:rPr>
              <w:t xml:space="preserve">Компоненти освітньо-професійної програми (навчальні дисципліни, курсові </w:t>
            </w:r>
            <w:proofErr w:type="spellStart"/>
            <w:r w:rsidRPr="002E4E23">
              <w:rPr>
                <w:rFonts w:ascii="Times New Roman" w:hAnsi="Times New Roman"/>
                <w:sz w:val="24"/>
                <w:szCs w:val="24"/>
              </w:rPr>
              <w:t>про</w:t>
            </w:r>
            <w:r w:rsidR="00B40F3E" w:rsidRPr="002E4E23">
              <w:rPr>
                <w:rFonts w:ascii="Times New Roman" w:hAnsi="Times New Roman"/>
                <w:sz w:val="24"/>
                <w:szCs w:val="24"/>
              </w:rPr>
              <w:t>є</w:t>
            </w:r>
            <w:r w:rsidRPr="002E4E23">
              <w:rPr>
                <w:rFonts w:ascii="Times New Roman" w:hAnsi="Times New Roman"/>
                <w:sz w:val="24"/>
                <w:szCs w:val="24"/>
              </w:rPr>
              <w:t>кти</w:t>
            </w:r>
            <w:proofErr w:type="spellEnd"/>
            <w:r w:rsidRPr="002E4E23">
              <w:rPr>
                <w:rFonts w:ascii="Times New Roman" w:hAnsi="Times New Roman"/>
                <w:sz w:val="24"/>
                <w:szCs w:val="24"/>
              </w:rPr>
              <w:t xml:space="preserve"> (роботи), практики. Кваліфікаційна робота)</w:t>
            </w:r>
          </w:p>
        </w:tc>
        <w:tc>
          <w:tcPr>
            <w:tcW w:w="1815" w:type="dxa"/>
            <w:gridSpan w:val="2"/>
            <w:tcBorders>
              <w:top w:val="single" w:sz="4" w:space="0" w:color="auto"/>
              <w:left w:val="single" w:sz="4" w:space="0" w:color="auto"/>
              <w:bottom w:val="single" w:sz="4" w:space="0" w:color="auto"/>
              <w:right w:val="single" w:sz="4" w:space="0" w:color="auto"/>
            </w:tcBorders>
            <w:hideMark/>
          </w:tcPr>
          <w:p w:rsidR="00317E6F" w:rsidRPr="002E4E23" w:rsidRDefault="00317E6F" w:rsidP="00317E6F">
            <w:pPr>
              <w:pStyle w:val="1"/>
              <w:spacing w:before="0"/>
              <w:ind w:right="0"/>
              <w:rPr>
                <w:rFonts w:ascii="Times New Roman" w:hAnsi="Times New Roman"/>
                <w:sz w:val="24"/>
                <w:szCs w:val="24"/>
              </w:rPr>
            </w:pPr>
            <w:r w:rsidRPr="002E4E23">
              <w:rPr>
                <w:rFonts w:ascii="Times New Roman" w:hAnsi="Times New Roman"/>
                <w:sz w:val="24"/>
                <w:szCs w:val="24"/>
              </w:rPr>
              <w:t xml:space="preserve">Кількість кредитів </w:t>
            </w:r>
          </w:p>
          <w:p w:rsidR="00317E6F" w:rsidRPr="002E4E23" w:rsidRDefault="00317E6F" w:rsidP="00317E6F">
            <w:pPr>
              <w:pStyle w:val="1"/>
              <w:spacing w:before="0"/>
              <w:ind w:right="0"/>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hideMark/>
          </w:tcPr>
          <w:p w:rsidR="00317E6F" w:rsidRPr="002E4E23" w:rsidRDefault="00317E6F" w:rsidP="00317E6F">
            <w:pPr>
              <w:pStyle w:val="1"/>
              <w:spacing w:before="0"/>
              <w:ind w:right="0"/>
              <w:rPr>
                <w:rFonts w:ascii="Times New Roman" w:hAnsi="Times New Roman"/>
                <w:sz w:val="24"/>
                <w:szCs w:val="24"/>
              </w:rPr>
            </w:pPr>
            <w:r w:rsidRPr="002E4E23">
              <w:rPr>
                <w:rFonts w:ascii="Times New Roman" w:hAnsi="Times New Roman"/>
                <w:sz w:val="24"/>
                <w:szCs w:val="24"/>
              </w:rPr>
              <w:t xml:space="preserve">Форми підсумкового контролю </w:t>
            </w:r>
          </w:p>
        </w:tc>
      </w:tr>
      <w:tr w:rsidR="00317E6F" w:rsidRPr="002E4E23" w:rsidTr="001868A8">
        <w:tc>
          <w:tcPr>
            <w:tcW w:w="10378" w:type="dxa"/>
            <w:gridSpan w:val="5"/>
            <w:tcBorders>
              <w:top w:val="single" w:sz="4" w:space="0" w:color="auto"/>
              <w:left w:val="single" w:sz="4" w:space="0" w:color="auto"/>
              <w:bottom w:val="single" w:sz="4" w:space="0" w:color="auto"/>
              <w:right w:val="single" w:sz="4" w:space="0" w:color="auto"/>
            </w:tcBorders>
            <w:hideMark/>
          </w:tcPr>
          <w:p w:rsidR="00F50B3B" w:rsidRPr="002E4E23" w:rsidRDefault="00F50B3B" w:rsidP="00F50B3B">
            <w:pPr>
              <w:pStyle w:val="1"/>
              <w:spacing w:before="0"/>
              <w:ind w:left="720" w:right="0"/>
              <w:jc w:val="left"/>
              <w:rPr>
                <w:rFonts w:ascii="Times New Roman" w:hAnsi="Times New Roman"/>
                <w:sz w:val="24"/>
                <w:szCs w:val="24"/>
              </w:rPr>
            </w:pPr>
          </w:p>
          <w:p w:rsidR="00317E6F" w:rsidRPr="002E4E23" w:rsidRDefault="00E13558" w:rsidP="00AD21CF">
            <w:pPr>
              <w:pStyle w:val="1"/>
              <w:numPr>
                <w:ilvl w:val="0"/>
                <w:numId w:val="4"/>
              </w:numPr>
              <w:spacing w:before="0"/>
              <w:ind w:left="720" w:right="0"/>
              <w:rPr>
                <w:rFonts w:ascii="Times New Roman" w:hAnsi="Times New Roman"/>
                <w:sz w:val="24"/>
                <w:szCs w:val="24"/>
              </w:rPr>
            </w:pPr>
            <w:r w:rsidRPr="002E4E23">
              <w:rPr>
                <w:rFonts w:ascii="Times New Roman" w:hAnsi="Times New Roman"/>
                <w:sz w:val="24"/>
                <w:szCs w:val="24"/>
              </w:rPr>
              <w:t>ОБОВ’ЯЗКОВІ КОМПОНЕНТИ</w:t>
            </w:r>
          </w:p>
        </w:tc>
      </w:tr>
      <w:tr w:rsidR="00317E6F" w:rsidRPr="002E4E23" w:rsidTr="001868A8">
        <w:tc>
          <w:tcPr>
            <w:tcW w:w="10378" w:type="dxa"/>
            <w:gridSpan w:val="5"/>
            <w:tcBorders>
              <w:top w:val="single" w:sz="4" w:space="0" w:color="auto"/>
              <w:left w:val="single" w:sz="4" w:space="0" w:color="auto"/>
              <w:bottom w:val="single" w:sz="4" w:space="0" w:color="auto"/>
              <w:right w:val="single" w:sz="4" w:space="0" w:color="auto"/>
            </w:tcBorders>
            <w:hideMark/>
          </w:tcPr>
          <w:p w:rsidR="00317E6F" w:rsidRPr="002E4E23" w:rsidRDefault="00317E6F" w:rsidP="00AD21CF">
            <w:pPr>
              <w:pStyle w:val="1"/>
              <w:numPr>
                <w:ilvl w:val="1"/>
                <w:numId w:val="4"/>
              </w:numPr>
              <w:spacing w:before="0"/>
              <w:ind w:left="1440" w:right="0"/>
              <w:rPr>
                <w:rFonts w:ascii="Times New Roman" w:hAnsi="Times New Roman"/>
                <w:sz w:val="24"/>
                <w:szCs w:val="24"/>
              </w:rPr>
            </w:pPr>
            <w:r w:rsidRPr="002E4E23">
              <w:rPr>
                <w:rFonts w:ascii="Times New Roman" w:hAnsi="Times New Roman"/>
                <w:sz w:val="24"/>
                <w:szCs w:val="24"/>
              </w:rPr>
              <w:t xml:space="preserve"> Цикл дисциплін загальної підготовки</w:t>
            </w:r>
          </w:p>
        </w:tc>
      </w:tr>
      <w:tr w:rsidR="00906FC9" w:rsidRPr="002E4E23" w:rsidTr="00906FC9">
        <w:trPr>
          <w:trHeight w:val="70"/>
        </w:trPr>
        <w:tc>
          <w:tcPr>
            <w:tcW w:w="1050" w:type="dxa"/>
            <w:tcBorders>
              <w:top w:val="single" w:sz="4" w:space="0" w:color="auto"/>
              <w:left w:val="single" w:sz="4" w:space="0" w:color="auto"/>
              <w:bottom w:val="single" w:sz="4" w:space="0" w:color="auto"/>
              <w:right w:val="single" w:sz="4" w:space="0" w:color="auto"/>
            </w:tcBorders>
            <w:hideMark/>
          </w:tcPr>
          <w:p w:rsidR="00906FC9" w:rsidRPr="002E4E23" w:rsidRDefault="00906FC9" w:rsidP="00906FC9">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w:t>
            </w:r>
          </w:p>
        </w:tc>
        <w:tc>
          <w:tcPr>
            <w:tcW w:w="5471" w:type="dxa"/>
            <w:gridSpan w:val="2"/>
            <w:tcBorders>
              <w:top w:val="single" w:sz="4" w:space="0" w:color="auto"/>
              <w:left w:val="single" w:sz="4" w:space="0" w:color="auto"/>
              <w:bottom w:val="single" w:sz="4" w:space="0" w:color="auto"/>
              <w:right w:val="single" w:sz="4" w:space="0" w:color="auto"/>
            </w:tcBorders>
            <w:hideMark/>
          </w:tcPr>
          <w:p w:rsidR="00906FC9" w:rsidRPr="00BA0120" w:rsidRDefault="00906FC9" w:rsidP="00001DB7">
            <w:pPr>
              <w:pStyle w:val="1"/>
              <w:spacing w:before="0"/>
              <w:ind w:right="0"/>
              <w:jc w:val="left"/>
              <w:rPr>
                <w:rFonts w:ascii="Times New Roman" w:hAnsi="Times New Roman"/>
                <w:b w:val="0"/>
                <w:bCs w:val="0"/>
                <w:sz w:val="24"/>
                <w:szCs w:val="24"/>
              </w:rPr>
            </w:pPr>
            <w:proofErr w:type="spellStart"/>
            <w:r w:rsidRPr="00BA0120">
              <w:rPr>
                <w:rFonts w:ascii="Times New Roman" w:hAnsi="Times New Roman"/>
                <w:b w:val="0"/>
                <w:sz w:val="24"/>
                <w:szCs w:val="24"/>
              </w:rPr>
              <w:t>Антикорупція</w:t>
            </w:r>
            <w:proofErr w:type="spellEnd"/>
            <w:r w:rsidRPr="00BA0120">
              <w:rPr>
                <w:rFonts w:ascii="Times New Roman" w:hAnsi="Times New Roman"/>
                <w:b w:val="0"/>
                <w:sz w:val="24"/>
                <w:szCs w:val="24"/>
              </w:rPr>
              <w:t xml:space="preserve"> та академічна доброчесність </w:t>
            </w:r>
          </w:p>
        </w:tc>
        <w:tc>
          <w:tcPr>
            <w:tcW w:w="1703" w:type="dxa"/>
            <w:tcBorders>
              <w:top w:val="single" w:sz="4" w:space="0" w:color="auto"/>
              <w:left w:val="single" w:sz="4" w:space="0" w:color="auto"/>
              <w:bottom w:val="single" w:sz="4" w:space="0" w:color="auto"/>
              <w:right w:val="single" w:sz="4" w:space="0" w:color="auto"/>
            </w:tcBorders>
            <w:vAlign w:val="center"/>
          </w:tcPr>
          <w:p w:rsidR="00906FC9" w:rsidRPr="002E4E23" w:rsidRDefault="00906FC9" w:rsidP="00906FC9">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906FC9" w:rsidRPr="002E4E23" w:rsidRDefault="00906FC9" w:rsidP="00906FC9">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Залік</w:t>
            </w:r>
          </w:p>
        </w:tc>
      </w:tr>
      <w:tr w:rsidR="00906FC9" w:rsidRPr="002E4E23" w:rsidTr="00906FC9">
        <w:trPr>
          <w:trHeight w:val="70"/>
        </w:trPr>
        <w:tc>
          <w:tcPr>
            <w:tcW w:w="1050" w:type="dxa"/>
            <w:tcBorders>
              <w:top w:val="single" w:sz="4" w:space="0" w:color="auto"/>
              <w:left w:val="single" w:sz="4" w:space="0" w:color="auto"/>
              <w:bottom w:val="single" w:sz="4" w:space="0" w:color="auto"/>
              <w:right w:val="single" w:sz="4" w:space="0" w:color="auto"/>
            </w:tcBorders>
            <w:hideMark/>
          </w:tcPr>
          <w:p w:rsidR="00906FC9" w:rsidRPr="002E4E23" w:rsidRDefault="00906FC9" w:rsidP="00906FC9">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2</w:t>
            </w:r>
          </w:p>
        </w:tc>
        <w:tc>
          <w:tcPr>
            <w:tcW w:w="5471" w:type="dxa"/>
            <w:gridSpan w:val="2"/>
            <w:tcBorders>
              <w:top w:val="single" w:sz="4" w:space="0" w:color="auto"/>
              <w:left w:val="single" w:sz="4" w:space="0" w:color="auto"/>
              <w:bottom w:val="single" w:sz="4" w:space="0" w:color="auto"/>
              <w:right w:val="single" w:sz="4" w:space="0" w:color="auto"/>
            </w:tcBorders>
            <w:hideMark/>
          </w:tcPr>
          <w:p w:rsidR="00906FC9" w:rsidRPr="00BA0120" w:rsidRDefault="00906FC9" w:rsidP="00906FC9">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Історія України та української культури</w:t>
            </w:r>
          </w:p>
        </w:tc>
        <w:tc>
          <w:tcPr>
            <w:tcW w:w="1703" w:type="dxa"/>
            <w:tcBorders>
              <w:top w:val="single" w:sz="4" w:space="0" w:color="auto"/>
              <w:left w:val="single" w:sz="4" w:space="0" w:color="auto"/>
              <w:bottom w:val="single" w:sz="4" w:space="0" w:color="auto"/>
              <w:right w:val="single" w:sz="4" w:space="0" w:color="auto"/>
            </w:tcBorders>
            <w:vAlign w:val="center"/>
          </w:tcPr>
          <w:p w:rsidR="00906FC9" w:rsidRPr="002E4E23" w:rsidRDefault="00906FC9" w:rsidP="00906FC9">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906FC9" w:rsidRPr="002E4E23" w:rsidRDefault="00906FC9" w:rsidP="00906FC9">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Залік</w:t>
            </w:r>
          </w:p>
        </w:tc>
      </w:tr>
      <w:tr w:rsidR="00D822FF" w:rsidRPr="002E4E23" w:rsidTr="00906FC9">
        <w:trPr>
          <w:trHeight w:val="70"/>
        </w:trPr>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3</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906FC9">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Історія вітчизняної фармації</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Залік</w:t>
            </w:r>
          </w:p>
        </w:tc>
      </w:tr>
      <w:tr w:rsidR="00D822FF" w:rsidRPr="002E4E23" w:rsidTr="00435CF3">
        <w:trPr>
          <w:trHeight w:val="70"/>
        </w:trPr>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4</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435CF3">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Гігієна у фармації</w:t>
            </w:r>
          </w:p>
        </w:tc>
        <w:tc>
          <w:tcPr>
            <w:tcW w:w="1703" w:type="dxa"/>
            <w:tcBorders>
              <w:top w:val="single" w:sz="4" w:space="0" w:color="auto"/>
              <w:left w:val="single" w:sz="4" w:space="0" w:color="auto"/>
              <w:bottom w:val="single" w:sz="4" w:space="0" w:color="auto"/>
              <w:right w:val="single" w:sz="4" w:space="0" w:color="auto"/>
            </w:tcBorders>
          </w:tcPr>
          <w:p w:rsidR="00D822FF" w:rsidRPr="002E4E23" w:rsidRDefault="00D822FF" w:rsidP="00435CF3">
            <w:pPr>
              <w:pStyle w:val="1"/>
              <w:spacing w:before="0"/>
              <w:ind w:right="0"/>
              <w:rPr>
                <w:rFonts w:ascii="Times New Roman" w:hAnsi="Times New Roman"/>
                <w:b w:val="0"/>
                <w:sz w:val="24"/>
                <w:szCs w:val="24"/>
              </w:rPr>
            </w:pPr>
            <w:r w:rsidRPr="002E4E23">
              <w:rPr>
                <w:rFonts w:ascii="Times New Roman" w:hAnsi="Times New Roman"/>
                <w:b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D822FF" w:rsidRPr="002E4E23" w:rsidRDefault="00D822FF" w:rsidP="00435CF3">
            <w:pPr>
              <w:pStyle w:val="1"/>
              <w:spacing w:before="0"/>
              <w:ind w:right="0"/>
              <w:rPr>
                <w:rFonts w:ascii="Times New Roman" w:hAnsi="Times New Roman"/>
                <w:b w:val="0"/>
                <w:sz w:val="24"/>
                <w:szCs w:val="24"/>
              </w:rPr>
            </w:pPr>
            <w:r w:rsidRPr="002E4E23">
              <w:rPr>
                <w:rFonts w:ascii="Times New Roman" w:hAnsi="Times New Roman"/>
                <w:b w:val="0"/>
                <w:sz w:val="24"/>
                <w:szCs w:val="24"/>
              </w:rPr>
              <w:t>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5</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Інформаційні технології у фармації</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6</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8C2754">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Іноземна мова (за професійним спрямуванням)</w:t>
            </w:r>
          </w:p>
        </w:tc>
        <w:tc>
          <w:tcPr>
            <w:tcW w:w="1703" w:type="dxa"/>
            <w:tcBorders>
              <w:top w:val="single" w:sz="4" w:space="0" w:color="auto"/>
              <w:left w:val="single" w:sz="4" w:space="0" w:color="auto"/>
              <w:bottom w:val="single" w:sz="4" w:space="0" w:color="auto"/>
              <w:right w:val="single" w:sz="4" w:space="0" w:color="auto"/>
            </w:tcBorders>
          </w:tcPr>
          <w:p w:rsidR="00D822FF" w:rsidRPr="002E4E23" w:rsidRDefault="00D827FE" w:rsidP="0065087F">
            <w:pPr>
              <w:pStyle w:val="1"/>
              <w:spacing w:before="0"/>
              <w:ind w:righ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4</w:t>
            </w:r>
            <w:r w:rsidR="00D822FF" w:rsidRPr="002E4E23">
              <w:rPr>
                <w:rFonts w:ascii="Times New Roman" w:hAnsi="Times New Roman"/>
                <w:b w:val="0"/>
                <w:bCs w:val="0"/>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hideMark/>
          </w:tcPr>
          <w:p w:rsidR="00D822FF" w:rsidRPr="002E4E23" w:rsidRDefault="00D822FF" w:rsidP="008C2754">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7</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Українська мова (за професійним спрямуванням)</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8</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F96871">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 xml:space="preserve">Вища математика </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9</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Біологічна фізика з фізичними методами аналізу</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10</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Філософія з циклом академічної доброчесності</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11</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Біологія з основами генетики</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12</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041495">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Анатомія людини</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13</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475001">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Фізіологія людини</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475001">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475001">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14</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Латинська мова</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001DB7">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15</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Мікробіологія з основами імунології</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786E2C" w:rsidP="0065087F">
            <w:pPr>
              <w:pStyle w:val="1"/>
              <w:spacing w:before="0"/>
              <w:ind w:righ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6</w:t>
            </w:r>
            <w:r w:rsidR="00D822FF" w:rsidRPr="002E4E23">
              <w:rPr>
                <w:rFonts w:ascii="Times New Roman" w:hAnsi="Times New Roman"/>
                <w:b w:val="0"/>
                <w:bCs w:val="0"/>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Іспит</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16</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Патологічна фізіологія</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5,0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Іспит</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ОК 17</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Органічна хімія</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8,0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Іспит</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color w:val="000000" w:themeColor="text1"/>
                <w:sz w:val="24"/>
                <w:szCs w:val="24"/>
              </w:rPr>
              <w:t>ОК 18</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Загальна та неорганічна хімія</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6,0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Іспит</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color w:val="000000" w:themeColor="text1"/>
                <w:sz w:val="24"/>
                <w:szCs w:val="24"/>
              </w:rPr>
            </w:pPr>
            <w:r w:rsidRPr="002E4E23">
              <w:rPr>
                <w:rFonts w:ascii="Times New Roman" w:hAnsi="Times New Roman"/>
                <w:b w:val="0"/>
                <w:color w:val="000000" w:themeColor="text1"/>
                <w:sz w:val="24"/>
                <w:szCs w:val="24"/>
              </w:rPr>
              <w:t>ОК 19</w:t>
            </w:r>
          </w:p>
        </w:tc>
        <w:tc>
          <w:tcPr>
            <w:tcW w:w="5471" w:type="dxa"/>
            <w:gridSpan w:val="2"/>
            <w:tcBorders>
              <w:top w:val="single" w:sz="4" w:space="0" w:color="auto"/>
              <w:left w:val="single" w:sz="4" w:space="0" w:color="auto"/>
              <w:bottom w:val="single" w:sz="4" w:space="0" w:color="auto"/>
              <w:right w:val="single" w:sz="4" w:space="0" w:color="auto"/>
            </w:tcBorders>
            <w:hideMark/>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Аналітична хімія</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65087F">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8,0</w:t>
            </w:r>
          </w:p>
        </w:tc>
        <w:tc>
          <w:tcPr>
            <w:tcW w:w="2154" w:type="dxa"/>
            <w:tcBorders>
              <w:top w:val="single" w:sz="4" w:space="0" w:color="auto"/>
              <w:left w:val="single" w:sz="4" w:space="0" w:color="auto"/>
              <w:bottom w:val="single" w:sz="4" w:space="0" w:color="auto"/>
              <w:right w:val="single" w:sz="4" w:space="0" w:color="auto"/>
            </w:tcBorders>
            <w:vAlign w:val="center"/>
            <w:hideMark/>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Іспит</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color w:val="000000" w:themeColor="text1"/>
                <w:sz w:val="24"/>
                <w:szCs w:val="24"/>
              </w:rPr>
            </w:pPr>
            <w:r w:rsidRPr="002E4E23">
              <w:rPr>
                <w:rFonts w:ascii="Times New Roman" w:hAnsi="Times New Roman"/>
                <w:b w:val="0"/>
                <w:color w:val="000000" w:themeColor="text1"/>
                <w:sz w:val="24"/>
                <w:szCs w:val="24"/>
              </w:rPr>
              <w:t>ОК 20</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 xml:space="preserve">Фармацевтична ботаніка </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786E2C" w:rsidP="0065087F">
            <w:pPr>
              <w:pStyle w:val="1"/>
              <w:spacing w:before="0"/>
              <w:ind w:righ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6</w:t>
            </w:r>
            <w:r w:rsidR="00D822FF" w:rsidRPr="002E4E23">
              <w:rPr>
                <w:rFonts w:ascii="Times New Roman" w:hAnsi="Times New Roman"/>
                <w:b w:val="0"/>
                <w:bCs w:val="0"/>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Іспит</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color w:val="000000" w:themeColor="text1"/>
                <w:sz w:val="24"/>
                <w:szCs w:val="24"/>
              </w:rPr>
            </w:pPr>
            <w:r w:rsidRPr="002E4E23">
              <w:rPr>
                <w:rFonts w:ascii="Times New Roman" w:hAnsi="Times New Roman"/>
                <w:b w:val="0"/>
                <w:color w:val="000000" w:themeColor="text1"/>
                <w:sz w:val="24"/>
                <w:szCs w:val="24"/>
              </w:rPr>
              <w:t>ОК 21</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Біологічна хімія</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786E2C" w:rsidP="0065087F">
            <w:pPr>
              <w:pStyle w:val="1"/>
              <w:spacing w:before="0"/>
              <w:ind w:righ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6</w:t>
            </w:r>
            <w:r w:rsidR="00D822FF" w:rsidRPr="002E4E23">
              <w:rPr>
                <w:rFonts w:ascii="Times New Roman" w:hAnsi="Times New Roman"/>
                <w:b w:val="0"/>
                <w:bCs w:val="0"/>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Іспит</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5F303B">
            <w:pPr>
              <w:pStyle w:val="1"/>
              <w:spacing w:before="0"/>
              <w:ind w:right="0"/>
              <w:jc w:val="left"/>
              <w:rPr>
                <w:rFonts w:ascii="Times New Roman" w:hAnsi="Times New Roman"/>
                <w:b w:val="0"/>
                <w:color w:val="000000" w:themeColor="text1"/>
                <w:sz w:val="24"/>
                <w:szCs w:val="24"/>
              </w:rPr>
            </w:pPr>
            <w:r w:rsidRPr="002E4E23">
              <w:rPr>
                <w:rFonts w:ascii="Times New Roman" w:hAnsi="Times New Roman"/>
                <w:b w:val="0"/>
                <w:color w:val="000000" w:themeColor="text1"/>
                <w:sz w:val="24"/>
                <w:szCs w:val="24"/>
              </w:rPr>
              <w:t>ОК 22</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001DB7">
            <w:pPr>
              <w:pStyle w:val="1"/>
              <w:spacing w:before="0"/>
              <w:ind w:right="0"/>
              <w:jc w:val="left"/>
              <w:rPr>
                <w:rFonts w:ascii="Times New Roman" w:hAnsi="Times New Roman"/>
                <w:b w:val="0"/>
                <w:bCs w:val="0"/>
                <w:sz w:val="24"/>
                <w:szCs w:val="24"/>
                <w:lang w:val="ru-RU"/>
              </w:rPr>
            </w:pPr>
            <w:r w:rsidRPr="00BA0120">
              <w:rPr>
                <w:rFonts w:ascii="Times New Roman" w:hAnsi="Times New Roman"/>
                <w:b w:val="0"/>
                <w:bCs w:val="0"/>
                <w:sz w:val="24"/>
                <w:szCs w:val="24"/>
              </w:rPr>
              <w:t>Основи поведінки споживача у фармації</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7FE" w:rsidP="0065087F">
            <w:pPr>
              <w:pStyle w:val="1"/>
              <w:spacing w:before="0"/>
              <w:ind w:righ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D822FF" w:rsidRPr="002E4E23">
              <w:rPr>
                <w:rFonts w:ascii="Times New Roman" w:hAnsi="Times New Roman"/>
                <w:b w:val="0"/>
                <w:bCs w:val="0"/>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Залік</w:t>
            </w:r>
          </w:p>
        </w:tc>
      </w:tr>
      <w:tr w:rsidR="00D822FF" w:rsidRPr="002E4E23" w:rsidTr="00906FC9">
        <w:tc>
          <w:tcPr>
            <w:tcW w:w="1050" w:type="dxa"/>
            <w:tcBorders>
              <w:top w:val="single" w:sz="4" w:space="0" w:color="auto"/>
              <w:left w:val="single" w:sz="4" w:space="0" w:color="auto"/>
              <w:bottom w:val="single" w:sz="4" w:space="0" w:color="auto"/>
              <w:right w:val="single" w:sz="4" w:space="0" w:color="auto"/>
            </w:tcBorders>
          </w:tcPr>
          <w:p w:rsidR="00D822FF" w:rsidRPr="002E4E23" w:rsidRDefault="00D822FF" w:rsidP="00001DB7">
            <w:pPr>
              <w:pStyle w:val="1"/>
              <w:spacing w:before="0"/>
              <w:ind w:right="0"/>
              <w:jc w:val="left"/>
              <w:rPr>
                <w:rFonts w:ascii="Times New Roman" w:hAnsi="Times New Roman"/>
                <w:b w:val="0"/>
                <w:color w:val="000000" w:themeColor="text1"/>
                <w:sz w:val="24"/>
                <w:szCs w:val="24"/>
              </w:rPr>
            </w:pPr>
            <w:r w:rsidRPr="002E4E23">
              <w:rPr>
                <w:rFonts w:ascii="Times New Roman" w:hAnsi="Times New Roman"/>
                <w:b w:val="0"/>
                <w:color w:val="000000" w:themeColor="text1"/>
                <w:sz w:val="24"/>
                <w:szCs w:val="24"/>
              </w:rPr>
              <w:t>ОК 23</w:t>
            </w:r>
          </w:p>
        </w:tc>
        <w:tc>
          <w:tcPr>
            <w:tcW w:w="5471" w:type="dxa"/>
            <w:gridSpan w:val="2"/>
            <w:tcBorders>
              <w:top w:val="single" w:sz="4" w:space="0" w:color="auto"/>
              <w:left w:val="single" w:sz="4" w:space="0" w:color="auto"/>
              <w:bottom w:val="single" w:sz="4" w:space="0" w:color="auto"/>
              <w:right w:val="single" w:sz="4" w:space="0" w:color="auto"/>
            </w:tcBorders>
          </w:tcPr>
          <w:p w:rsidR="00D822FF" w:rsidRPr="00BA0120" w:rsidRDefault="00D822FF" w:rsidP="00001DB7">
            <w:pPr>
              <w:pStyle w:val="1"/>
              <w:spacing w:before="0"/>
              <w:ind w:right="0"/>
              <w:jc w:val="left"/>
              <w:rPr>
                <w:rFonts w:ascii="Times New Roman" w:hAnsi="Times New Roman"/>
                <w:b w:val="0"/>
                <w:bCs w:val="0"/>
                <w:sz w:val="24"/>
                <w:szCs w:val="24"/>
              </w:rPr>
            </w:pPr>
            <w:r w:rsidRPr="00BA0120">
              <w:rPr>
                <w:rFonts w:ascii="Times New Roman" w:hAnsi="Times New Roman"/>
                <w:b w:val="0"/>
                <w:sz w:val="24"/>
                <w:szCs w:val="24"/>
              </w:rPr>
              <w:t>Англійська мова</w:t>
            </w:r>
          </w:p>
        </w:tc>
        <w:tc>
          <w:tcPr>
            <w:tcW w:w="1703" w:type="dxa"/>
            <w:tcBorders>
              <w:top w:val="single" w:sz="4" w:space="0" w:color="auto"/>
              <w:left w:val="single" w:sz="4" w:space="0" w:color="auto"/>
              <w:bottom w:val="single" w:sz="4" w:space="0" w:color="auto"/>
              <w:right w:val="single" w:sz="4" w:space="0" w:color="auto"/>
            </w:tcBorders>
            <w:vAlign w:val="center"/>
          </w:tcPr>
          <w:p w:rsidR="00D822FF" w:rsidRPr="002E4E23" w:rsidRDefault="00D827FE" w:rsidP="0065087F">
            <w:pPr>
              <w:pStyle w:val="1"/>
              <w:spacing w:before="0"/>
              <w:ind w:righ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D822FF" w:rsidRPr="002E4E23">
              <w:rPr>
                <w:rFonts w:ascii="Times New Roman" w:hAnsi="Times New Roman"/>
                <w:b w:val="0"/>
                <w:bCs w:val="0"/>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2FF" w:rsidRPr="002E4E23" w:rsidRDefault="00D822FF" w:rsidP="00001DB7">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Залік</w:t>
            </w:r>
          </w:p>
        </w:tc>
      </w:tr>
      <w:tr w:rsidR="00D822FF" w:rsidRPr="002E4E23" w:rsidTr="001868A8">
        <w:tc>
          <w:tcPr>
            <w:tcW w:w="8224" w:type="dxa"/>
            <w:gridSpan w:val="4"/>
            <w:tcBorders>
              <w:top w:val="single" w:sz="4" w:space="0" w:color="auto"/>
              <w:left w:val="single" w:sz="4" w:space="0" w:color="auto"/>
              <w:bottom w:val="single" w:sz="4" w:space="0" w:color="auto"/>
              <w:right w:val="single" w:sz="4" w:space="0" w:color="auto"/>
            </w:tcBorders>
          </w:tcPr>
          <w:p w:rsidR="00D822FF" w:rsidRPr="00BA0120" w:rsidRDefault="00D822FF" w:rsidP="00786E2C">
            <w:pPr>
              <w:pStyle w:val="1"/>
              <w:spacing w:before="0"/>
              <w:ind w:right="0"/>
              <w:jc w:val="left"/>
              <w:rPr>
                <w:rFonts w:ascii="Times New Roman" w:hAnsi="Times New Roman"/>
                <w:bCs w:val="0"/>
                <w:sz w:val="24"/>
                <w:szCs w:val="24"/>
              </w:rPr>
            </w:pPr>
            <w:r w:rsidRPr="00BA0120">
              <w:rPr>
                <w:rFonts w:ascii="Times New Roman" w:hAnsi="Times New Roman"/>
                <w:bCs w:val="0"/>
                <w:sz w:val="24"/>
                <w:szCs w:val="24"/>
              </w:rPr>
              <w:t xml:space="preserve">           Загальний обсяг дисциплін </w:t>
            </w:r>
            <w:r w:rsidRPr="00BA0120">
              <w:rPr>
                <w:rFonts w:ascii="Times New Roman" w:hAnsi="Times New Roman"/>
                <w:sz w:val="24"/>
                <w:szCs w:val="24"/>
              </w:rPr>
              <w:t>загальної підготовки                 9</w:t>
            </w:r>
            <w:r w:rsidR="00786E2C" w:rsidRPr="00BA0120">
              <w:rPr>
                <w:rFonts w:ascii="Times New Roman" w:hAnsi="Times New Roman"/>
                <w:sz w:val="24"/>
                <w:szCs w:val="24"/>
              </w:rPr>
              <w:t>7</w:t>
            </w:r>
            <w:r w:rsidRPr="00BA0120">
              <w:rPr>
                <w:rFonts w:ascii="Times New Roman" w:hAnsi="Times New Roman"/>
                <w:sz w:val="24"/>
                <w:szCs w:val="24"/>
              </w:rPr>
              <w:t>,0</w:t>
            </w:r>
          </w:p>
        </w:tc>
        <w:tc>
          <w:tcPr>
            <w:tcW w:w="2154" w:type="dxa"/>
            <w:tcBorders>
              <w:top w:val="single" w:sz="4" w:space="0" w:color="auto"/>
              <w:left w:val="single" w:sz="4" w:space="0" w:color="auto"/>
              <w:bottom w:val="single" w:sz="4" w:space="0" w:color="auto"/>
              <w:right w:val="single" w:sz="4" w:space="0" w:color="auto"/>
            </w:tcBorders>
          </w:tcPr>
          <w:p w:rsidR="00D822FF" w:rsidRPr="002E4E23" w:rsidRDefault="00D822FF" w:rsidP="00F12F5E">
            <w:pPr>
              <w:pStyle w:val="1"/>
              <w:spacing w:before="0"/>
              <w:ind w:right="0"/>
              <w:jc w:val="right"/>
              <w:rPr>
                <w:rFonts w:ascii="Times New Roman" w:hAnsi="Times New Roman"/>
                <w:bCs w:val="0"/>
                <w:color w:val="000000" w:themeColor="text1"/>
                <w:sz w:val="24"/>
                <w:szCs w:val="24"/>
              </w:rPr>
            </w:pPr>
          </w:p>
        </w:tc>
      </w:tr>
      <w:tr w:rsidR="00D822FF" w:rsidRPr="002E4E23" w:rsidTr="001868A8">
        <w:tc>
          <w:tcPr>
            <w:tcW w:w="10378" w:type="dxa"/>
            <w:gridSpan w:val="5"/>
            <w:tcBorders>
              <w:top w:val="single" w:sz="4" w:space="0" w:color="auto"/>
              <w:left w:val="single" w:sz="4" w:space="0" w:color="auto"/>
              <w:bottom w:val="single" w:sz="4" w:space="0" w:color="auto"/>
              <w:right w:val="single" w:sz="4" w:space="0" w:color="auto"/>
            </w:tcBorders>
            <w:hideMark/>
          </w:tcPr>
          <w:p w:rsidR="00D822FF" w:rsidRPr="00BA0120" w:rsidRDefault="00D822FF" w:rsidP="00AD21CF">
            <w:pPr>
              <w:pStyle w:val="1"/>
              <w:numPr>
                <w:ilvl w:val="1"/>
                <w:numId w:val="4"/>
              </w:numPr>
              <w:spacing w:before="0"/>
              <w:ind w:left="1440" w:right="0"/>
              <w:rPr>
                <w:rFonts w:ascii="Times New Roman" w:hAnsi="Times New Roman"/>
                <w:sz w:val="24"/>
                <w:szCs w:val="24"/>
              </w:rPr>
            </w:pPr>
            <w:r w:rsidRPr="00BA0120">
              <w:rPr>
                <w:rFonts w:ascii="Times New Roman" w:hAnsi="Times New Roman"/>
                <w:sz w:val="24"/>
                <w:szCs w:val="24"/>
              </w:rPr>
              <w:t xml:space="preserve"> Цикл дисциплін професійної підготовки</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24</w:t>
            </w:r>
          </w:p>
        </w:tc>
        <w:tc>
          <w:tcPr>
            <w:tcW w:w="5471" w:type="dxa"/>
            <w:gridSpan w:val="2"/>
            <w:tcBorders>
              <w:top w:val="single" w:sz="4" w:space="0" w:color="auto"/>
              <w:left w:val="single" w:sz="4" w:space="0" w:color="auto"/>
              <w:bottom w:val="single" w:sz="4" w:space="0" w:color="auto"/>
              <w:right w:val="single" w:sz="4" w:space="0" w:color="auto"/>
            </w:tcBorders>
            <w:hideMark/>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Вступ у фармацію</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25</w:t>
            </w:r>
          </w:p>
        </w:tc>
        <w:tc>
          <w:tcPr>
            <w:tcW w:w="5471" w:type="dxa"/>
            <w:gridSpan w:val="2"/>
            <w:tcBorders>
              <w:top w:val="single" w:sz="4" w:space="0" w:color="auto"/>
              <w:left w:val="single" w:sz="4" w:space="0" w:color="auto"/>
              <w:bottom w:val="single" w:sz="4" w:space="0" w:color="auto"/>
              <w:right w:val="single" w:sz="4" w:space="0" w:color="auto"/>
            </w:tcBorders>
            <w:hideMark/>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Етика та деонтологія у фармації</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hideMark/>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26</w:t>
            </w:r>
          </w:p>
        </w:tc>
        <w:tc>
          <w:tcPr>
            <w:tcW w:w="5471" w:type="dxa"/>
            <w:gridSpan w:val="2"/>
            <w:tcBorders>
              <w:top w:val="single" w:sz="4" w:space="0" w:color="auto"/>
              <w:left w:val="single" w:sz="4" w:space="0" w:color="auto"/>
              <w:bottom w:val="single" w:sz="4" w:space="0" w:color="auto"/>
              <w:right w:val="single" w:sz="4" w:space="0" w:color="auto"/>
            </w:tcBorders>
            <w:hideMark/>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Технологія ліків</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12,0</w:t>
            </w:r>
          </w:p>
        </w:tc>
        <w:tc>
          <w:tcPr>
            <w:tcW w:w="2154" w:type="dxa"/>
            <w:tcBorders>
              <w:top w:val="single" w:sz="4" w:space="0" w:color="auto"/>
              <w:left w:val="single" w:sz="4" w:space="0" w:color="auto"/>
              <w:bottom w:val="single" w:sz="4" w:space="0" w:color="auto"/>
              <w:right w:val="single" w:sz="4" w:space="0" w:color="auto"/>
            </w:tcBorders>
            <w:vAlign w:val="center"/>
            <w:hideMark/>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Іспит</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27</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 xml:space="preserve">Фармакогнозія </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8,0</w:t>
            </w:r>
          </w:p>
        </w:tc>
        <w:tc>
          <w:tcPr>
            <w:tcW w:w="2154"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Іспит</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hideMark/>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28</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Фармакотерапія з фармакокінетикою</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proofErr w:type="spellStart"/>
            <w:r w:rsidRPr="002E4E23">
              <w:rPr>
                <w:rFonts w:ascii="Times New Roman" w:hAnsi="Times New Roman" w:cs="Times New Roman"/>
                <w:color w:val="000000" w:themeColor="text1"/>
                <w:sz w:val="24"/>
                <w:szCs w:val="24"/>
              </w:rPr>
              <w:t>Диф</w:t>
            </w:r>
            <w:proofErr w:type="spellEnd"/>
            <w:r w:rsidRPr="002E4E23">
              <w:rPr>
                <w:rFonts w:ascii="Times New Roman" w:hAnsi="Times New Roman" w:cs="Times New Roman"/>
                <w:color w:val="000000" w:themeColor="text1"/>
                <w:sz w:val="24"/>
                <w:szCs w:val="24"/>
              </w:rPr>
              <w:t>. залік</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29</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Фармакологія</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8,0</w:t>
            </w:r>
          </w:p>
        </w:tc>
        <w:tc>
          <w:tcPr>
            <w:tcW w:w="2154"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Іспит</w:t>
            </w:r>
          </w:p>
        </w:tc>
      </w:tr>
      <w:tr w:rsidR="002E4E23" w:rsidRPr="002E4E23" w:rsidTr="00906FC9">
        <w:trPr>
          <w:trHeight w:val="257"/>
        </w:trPr>
        <w:tc>
          <w:tcPr>
            <w:tcW w:w="1050"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30</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 xml:space="preserve">Фармацевтична хімія </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13,0</w:t>
            </w:r>
          </w:p>
        </w:tc>
        <w:tc>
          <w:tcPr>
            <w:tcW w:w="2154"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Іспит</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31</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Фізична та колоїдна хімія</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5,0</w:t>
            </w:r>
          </w:p>
        </w:tc>
        <w:tc>
          <w:tcPr>
            <w:tcW w:w="2154"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Іспит</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32</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sz w:val="24"/>
                <w:szCs w:val="24"/>
              </w:rPr>
              <w:t>Основи економіки фармації</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2E4E23" w:rsidRPr="002E4E23" w:rsidTr="00906FC9">
        <w:tc>
          <w:tcPr>
            <w:tcW w:w="1050"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33</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Екстремальна медицина</w:t>
            </w:r>
          </w:p>
        </w:tc>
        <w:tc>
          <w:tcPr>
            <w:tcW w:w="1703"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2E4E23" w:rsidRPr="002E4E23" w:rsidRDefault="002E4E23"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2E4E23" w:rsidRPr="002E4E23" w:rsidTr="005F303B">
        <w:tc>
          <w:tcPr>
            <w:tcW w:w="1050" w:type="dxa"/>
            <w:tcBorders>
              <w:top w:val="single" w:sz="4" w:space="0" w:color="auto"/>
              <w:left w:val="single" w:sz="4" w:space="0" w:color="auto"/>
              <w:bottom w:val="single" w:sz="4" w:space="0" w:color="auto"/>
              <w:right w:val="single" w:sz="4" w:space="0" w:color="auto"/>
            </w:tcBorders>
          </w:tcPr>
          <w:p w:rsidR="002E4E23" w:rsidRPr="002E4E23" w:rsidRDefault="002E4E23" w:rsidP="00906FC9">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34</w:t>
            </w:r>
          </w:p>
        </w:tc>
        <w:tc>
          <w:tcPr>
            <w:tcW w:w="5471" w:type="dxa"/>
            <w:gridSpan w:val="2"/>
            <w:tcBorders>
              <w:top w:val="single" w:sz="4" w:space="0" w:color="auto"/>
              <w:left w:val="single" w:sz="4" w:space="0" w:color="auto"/>
              <w:bottom w:val="single" w:sz="4" w:space="0" w:color="auto"/>
              <w:right w:val="single" w:sz="4" w:space="0" w:color="auto"/>
            </w:tcBorders>
          </w:tcPr>
          <w:p w:rsidR="002E4E23" w:rsidRPr="00BA0120" w:rsidRDefault="002E4E23" w:rsidP="005F303B">
            <w:pPr>
              <w:pStyle w:val="1"/>
              <w:spacing w:before="0"/>
              <w:ind w:right="0"/>
              <w:jc w:val="left"/>
              <w:rPr>
                <w:rFonts w:ascii="Times New Roman" w:hAnsi="Times New Roman"/>
                <w:b w:val="0"/>
                <w:bCs w:val="0"/>
                <w:sz w:val="24"/>
                <w:szCs w:val="24"/>
              </w:rPr>
            </w:pPr>
            <w:r w:rsidRPr="00BA0120">
              <w:rPr>
                <w:rFonts w:ascii="Times New Roman" w:hAnsi="Times New Roman"/>
                <w:b w:val="0"/>
                <w:sz w:val="24"/>
                <w:szCs w:val="24"/>
              </w:rPr>
              <w:t>Фізико-хімічні методи досліджень в аналітичній хімії</w:t>
            </w:r>
          </w:p>
        </w:tc>
        <w:tc>
          <w:tcPr>
            <w:tcW w:w="1703"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pStyle w:val="1"/>
              <w:spacing w:before="0"/>
              <w:ind w:right="0"/>
              <w:rPr>
                <w:rFonts w:ascii="Times New Roman" w:hAnsi="Times New Roman"/>
                <w:b w:val="0"/>
                <w:bCs w:val="0"/>
                <w:sz w:val="24"/>
                <w:szCs w:val="24"/>
              </w:rPr>
            </w:pPr>
            <w:r w:rsidRPr="002E4E23">
              <w:rPr>
                <w:rFonts w:ascii="Times New Roman" w:hAnsi="Times New Roman"/>
                <w:b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2E4E23" w:rsidRPr="002E4E23" w:rsidRDefault="002E4E23" w:rsidP="005F303B">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35</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Гуманітарне право</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36</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 xml:space="preserve">Підготовка офіцерів запасу галузі знань «Охорона здоров’я». Спеціальність 226 «Фармація, </w:t>
            </w:r>
            <w:r w:rsidRPr="00BA0120">
              <w:rPr>
                <w:rFonts w:ascii="Times New Roman" w:hAnsi="Times New Roman" w:cs="Times New Roman"/>
                <w:sz w:val="24"/>
                <w:szCs w:val="24"/>
              </w:rPr>
              <w:lastRenderedPageBreak/>
              <w:t>промислова фармація»</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lastRenderedPageBreak/>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lastRenderedPageBreak/>
              <w:t>ОК 37</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spacing w:after="0" w:line="240" w:lineRule="auto"/>
              <w:rPr>
                <w:rFonts w:ascii="Times New Roman" w:hAnsi="Times New Roman" w:cs="Times New Roman"/>
                <w:sz w:val="24"/>
                <w:szCs w:val="24"/>
              </w:rPr>
            </w:pPr>
            <w:proofErr w:type="spellStart"/>
            <w:r w:rsidRPr="00BA0120">
              <w:rPr>
                <w:rFonts w:ascii="Times New Roman" w:hAnsi="Times New Roman" w:cs="Times New Roman"/>
                <w:sz w:val="24"/>
                <w:szCs w:val="24"/>
              </w:rPr>
              <w:t>Фармакоекономіка</w:t>
            </w:r>
            <w:proofErr w:type="spellEnd"/>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proofErr w:type="spellStart"/>
            <w:r w:rsidRPr="002E4E23">
              <w:rPr>
                <w:rFonts w:ascii="Times New Roman" w:hAnsi="Times New Roman" w:cs="Times New Roman"/>
                <w:color w:val="000000" w:themeColor="text1"/>
                <w:sz w:val="24"/>
                <w:szCs w:val="24"/>
              </w:rPr>
              <w:t>Диф</w:t>
            </w:r>
            <w:proofErr w:type="spellEnd"/>
            <w:r w:rsidRPr="002E4E23">
              <w:rPr>
                <w:rFonts w:ascii="Times New Roman" w:hAnsi="Times New Roman" w:cs="Times New Roman"/>
                <w:color w:val="000000" w:themeColor="text1"/>
                <w:sz w:val="24"/>
                <w:szCs w:val="24"/>
              </w:rPr>
              <w:t>. залік</w:t>
            </w:r>
          </w:p>
        </w:tc>
      </w:tr>
      <w:tr w:rsidR="00D827FE" w:rsidRPr="002E4E23" w:rsidTr="00435CF3">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38</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Технологія лікарських косметичних засобів</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786E2C" w:rsidP="005F30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827FE" w:rsidRPr="002E4E23">
              <w:rPr>
                <w:rFonts w:ascii="Times New Roman" w:hAnsi="Times New Roman" w:cs="Times New Roman"/>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proofErr w:type="spellStart"/>
            <w:r w:rsidRPr="002E4E23">
              <w:rPr>
                <w:rFonts w:ascii="Times New Roman" w:hAnsi="Times New Roman" w:cs="Times New Roman"/>
                <w:color w:val="000000" w:themeColor="text1"/>
                <w:sz w:val="24"/>
                <w:szCs w:val="24"/>
              </w:rPr>
              <w:t>Диф</w:t>
            </w:r>
            <w:proofErr w:type="spellEnd"/>
            <w:r w:rsidRPr="002E4E23">
              <w:rPr>
                <w:rFonts w:ascii="Times New Roman" w:hAnsi="Times New Roman" w:cs="Times New Roman"/>
                <w:color w:val="000000" w:themeColor="text1"/>
                <w:sz w:val="24"/>
                <w:szCs w:val="24"/>
              </w:rPr>
              <w:t>. залік</w:t>
            </w:r>
          </w:p>
        </w:tc>
      </w:tr>
      <w:tr w:rsidR="00D827FE" w:rsidRPr="002E4E23" w:rsidTr="00906FC9">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39</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Токсикологічна та судова хімія</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proofErr w:type="spellStart"/>
            <w:r w:rsidRPr="002E4E23">
              <w:rPr>
                <w:rFonts w:ascii="Times New Roman" w:hAnsi="Times New Roman" w:cs="Times New Roman"/>
                <w:color w:val="000000" w:themeColor="text1"/>
                <w:sz w:val="24"/>
                <w:szCs w:val="24"/>
              </w:rPr>
              <w:t>Диф</w:t>
            </w:r>
            <w:proofErr w:type="spellEnd"/>
            <w:r w:rsidRPr="002E4E23">
              <w:rPr>
                <w:rFonts w:ascii="Times New Roman" w:hAnsi="Times New Roman" w:cs="Times New Roman"/>
                <w:color w:val="000000" w:themeColor="text1"/>
                <w:sz w:val="24"/>
                <w:szCs w:val="24"/>
              </w:rPr>
              <w:t>. залік</w:t>
            </w:r>
          </w:p>
        </w:tc>
      </w:tr>
      <w:tr w:rsidR="00D827FE" w:rsidRPr="002E4E23" w:rsidTr="00906FC9">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40</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Організація та економіка фармації</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8,0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Іспит</w:t>
            </w:r>
          </w:p>
        </w:tc>
      </w:tr>
      <w:tr w:rsidR="00D827FE" w:rsidRPr="002E4E23" w:rsidTr="00906FC9">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41</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Клінічна фармація та фармацевтична опіка</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8,0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Іспит</w:t>
            </w:r>
          </w:p>
        </w:tc>
      </w:tr>
      <w:tr w:rsidR="00D827FE" w:rsidRPr="002E4E23" w:rsidTr="00906FC9">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42</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spacing w:after="0" w:line="240" w:lineRule="auto"/>
              <w:rPr>
                <w:rFonts w:ascii="Times New Roman" w:hAnsi="Times New Roman" w:cs="Times New Roman"/>
                <w:sz w:val="24"/>
                <w:szCs w:val="24"/>
              </w:rPr>
            </w:pPr>
            <w:r w:rsidRPr="00BA0120">
              <w:rPr>
                <w:rFonts w:ascii="Times New Roman" w:hAnsi="Times New Roman" w:cs="Times New Roman"/>
                <w:sz w:val="24"/>
                <w:szCs w:val="24"/>
              </w:rPr>
              <w:t>Фармацевтичне та медичне товарознавство</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5,0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proofErr w:type="spellStart"/>
            <w:r w:rsidRPr="002E4E23">
              <w:rPr>
                <w:rFonts w:ascii="Times New Roman" w:hAnsi="Times New Roman" w:cs="Times New Roman"/>
                <w:color w:val="000000" w:themeColor="text1"/>
                <w:sz w:val="24"/>
                <w:szCs w:val="24"/>
              </w:rPr>
              <w:t>Диф</w:t>
            </w:r>
            <w:proofErr w:type="spellEnd"/>
            <w:r w:rsidRPr="002E4E23">
              <w:rPr>
                <w:rFonts w:ascii="Times New Roman" w:hAnsi="Times New Roman" w:cs="Times New Roman"/>
                <w:color w:val="000000" w:themeColor="text1"/>
                <w:sz w:val="24"/>
                <w:szCs w:val="24"/>
              </w:rPr>
              <w:t>. залік</w:t>
            </w:r>
          </w:p>
        </w:tc>
      </w:tr>
      <w:tr w:rsidR="00D827FE" w:rsidRPr="002E4E23" w:rsidTr="00906FC9">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43</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pStyle w:val="1"/>
              <w:spacing w:before="0"/>
              <w:ind w:right="0"/>
              <w:jc w:val="left"/>
              <w:rPr>
                <w:rFonts w:ascii="Times New Roman" w:hAnsi="Times New Roman"/>
                <w:b w:val="0"/>
                <w:bCs w:val="0"/>
                <w:sz w:val="24"/>
                <w:szCs w:val="24"/>
              </w:rPr>
            </w:pPr>
            <w:r w:rsidRPr="00BA0120">
              <w:rPr>
                <w:rFonts w:ascii="Times New Roman" w:hAnsi="Times New Roman"/>
                <w:b w:val="0"/>
                <w:bCs w:val="0"/>
                <w:sz w:val="24"/>
                <w:szCs w:val="24"/>
              </w:rPr>
              <w:t xml:space="preserve">Фармацевтичне право та законодавство </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proofErr w:type="spellStart"/>
            <w:r w:rsidRPr="002E4E23">
              <w:rPr>
                <w:rFonts w:ascii="Times New Roman" w:hAnsi="Times New Roman" w:cs="Times New Roman"/>
                <w:color w:val="000000" w:themeColor="text1"/>
                <w:sz w:val="24"/>
                <w:szCs w:val="24"/>
              </w:rPr>
              <w:t>Диф</w:t>
            </w:r>
            <w:proofErr w:type="spellEnd"/>
            <w:r w:rsidRPr="002E4E23">
              <w:rPr>
                <w:rFonts w:ascii="Times New Roman" w:hAnsi="Times New Roman" w:cs="Times New Roman"/>
                <w:color w:val="000000" w:themeColor="text1"/>
                <w:sz w:val="24"/>
                <w:szCs w:val="24"/>
              </w:rPr>
              <w:t>. залік</w:t>
            </w:r>
          </w:p>
        </w:tc>
      </w:tr>
      <w:tr w:rsidR="00D827FE" w:rsidRPr="00AB6A12" w:rsidTr="00906FC9">
        <w:tc>
          <w:tcPr>
            <w:tcW w:w="1050" w:type="dxa"/>
            <w:tcBorders>
              <w:top w:val="single" w:sz="4" w:space="0" w:color="auto"/>
              <w:left w:val="single" w:sz="4" w:space="0" w:color="auto"/>
              <w:bottom w:val="single" w:sz="4" w:space="0" w:color="auto"/>
              <w:right w:val="single" w:sz="4" w:space="0" w:color="auto"/>
            </w:tcBorders>
          </w:tcPr>
          <w:p w:rsidR="00D827FE" w:rsidRPr="00AB6A12" w:rsidRDefault="00D827FE" w:rsidP="005F303B">
            <w:pPr>
              <w:spacing w:after="0" w:line="240" w:lineRule="auto"/>
              <w:jc w:val="center"/>
              <w:rPr>
                <w:rFonts w:ascii="Times New Roman" w:hAnsi="Times New Roman" w:cs="Times New Roman"/>
                <w:sz w:val="24"/>
                <w:szCs w:val="24"/>
              </w:rPr>
            </w:pPr>
            <w:r w:rsidRPr="00AB6A12">
              <w:rPr>
                <w:rFonts w:ascii="Times New Roman" w:hAnsi="Times New Roman" w:cs="Times New Roman"/>
                <w:sz w:val="24"/>
                <w:szCs w:val="24"/>
              </w:rPr>
              <w:t>ОК 44</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AB6A12" w:rsidRDefault="00D827FE" w:rsidP="005F303B">
            <w:pPr>
              <w:pStyle w:val="1"/>
              <w:spacing w:before="0"/>
              <w:ind w:right="0"/>
              <w:jc w:val="left"/>
              <w:rPr>
                <w:rFonts w:ascii="Times New Roman" w:hAnsi="Times New Roman"/>
                <w:b w:val="0"/>
                <w:bCs w:val="0"/>
                <w:sz w:val="24"/>
                <w:szCs w:val="24"/>
              </w:rPr>
            </w:pPr>
            <w:r w:rsidRPr="00AB6A12">
              <w:rPr>
                <w:rFonts w:ascii="Times New Roman" w:hAnsi="Times New Roman"/>
                <w:b w:val="0"/>
                <w:sz w:val="24"/>
                <w:szCs w:val="24"/>
              </w:rPr>
              <w:t>Лікарська токсикологія</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AB6A12" w:rsidRDefault="00D827FE" w:rsidP="005F303B">
            <w:pPr>
              <w:spacing w:after="0" w:line="240" w:lineRule="auto"/>
              <w:jc w:val="center"/>
              <w:rPr>
                <w:rFonts w:ascii="Times New Roman" w:hAnsi="Times New Roman" w:cs="Times New Roman"/>
                <w:sz w:val="24"/>
                <w:szCs w:val="24"/>
              </w:rPr>
            </w:pPr>
            <w:r w:rsidRPr="00AB6A12">
              <w:rPr>
                <w:rFonts w:ascii="Times New Roman" w:hAnsi="Times New Roman" w:cs="Times New Roman"/>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AB6A12" w:rsidRDefault="00D827FE" w:rsidP="005F303B">
            <w:pPr>
              <w:spacing w:after="0" w:line="240" w:lineRule="auto"/>
              <w:jc w:val="center"/>
              <w:rPr>
                <w:rFonts w:ascii="Times New Roman" w:hAnsi="Times New Roman" w:cs="Times New Roman"/>
                <w:sz w:val="24"/>
                <w:szCs w:val="24"/>
              </w:rPr>
            </w:pPr>
            <w:r w:rsidRPr="00AB6A12">
              <w:rPr>
                <w:rFonts w:ascii="Times New Roman" w:hAnsi="Times New Roman" w:cs="Times New Roman"/>
                <w:sz w:val="24"/>
                <w:szCs w:val="24"/>
              </w:rPr>
              <w:t>Залік</w:t>
            </w:r>
          </w:p>
        </w:tc>
      </w:tr>
      <w:tr w:rsidR="00D827FE" w:rsidRPr="002E4E23" w:rsidTr="00906FC9">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45</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pStyle w:val="1"/>
              <w:spacing w:before="0"/>
              <w:ind w:right="0"/>
              <w:jc w:val="left"/>
              <w:rPr>
                <w:rFonts w:ascii="Times New Roman" w:eastAsiaTheme="minorHAnsi" w:hAnsi="Times New Roman"/>
                <w:b w:val="0"/>
                <w:bCs w:val="0"/>
                <w:sz w:val="24"/>
                <w:szCs w:val="24"/>
                <w:lang w:eastAsia="en-US"/>
              </w:rPr>
            </w:pPr>
            <w:r w:rsidRPr="00BA0120">
              <w:rPr>
                <w:rFonts w:ascii="Times New Roman" w:eastAsiaTheme="minorHAnsi" w:hAnsi="Times New Roman"/>
                <w:b w:val="0"/>
                <w:bCs w:val="0"/>
                <w:sz w:val="24"/>
                <w:szCs w:val="24"/>
                <w:lang w:eastAsia="en-US"/>
              </w:rPr>
              <w:t xml:space="preserve">Охорона праці в галузі </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Залік</w:t>
            </w:r>
          </w:p>
        </w:tc>
      </w:tr>
      <w:tr w:rsidR="00D827FE" w:rsidRPr="002E4E23" w:rsidTr="00906FC9">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46</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pStyle w:val="1"/>
              <w:spacing w:before="0"/>
              <w:ind w:right="0"/>
              <w:jc w:val="left"/>
              <w:rPr>
                <w:rFonts w:ascii="Times New Roman" w:eastAsiaTheme="minorHAnsi" w:hAnsi="Times New Roman"/>
                <w:b w:val="0"/>
                <w:bCs w:val="0"/>
                <w:sz w:val="24"/>
                <w:szCs w:val="24"/>
                <w:lang w:eastAsia="en-US"/>
              </w:rPr>
            </w:pPr>
            <w:r w:rsidRPr="00BA0120">
              <w:rPr>
                <w:rFonts w:ascii="Times New Roman" w:eastAsiaTheme="minorHAnsi" w:hAnsi="Times New Roman"/>
                <w:b w:val="0"/>
                <w:bCs w:val="0"/>
                <w:sz w:val="24"/>
                <w:szCs w:val="24"/>
                <w:lang w:eastAsia="en-US"/>
              </w:rPr>
              <w:t>Фармацевтичний менеджмент та маркетинг</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8,0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Іспит</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47</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434567">
            <w:pPr>
              <w:pStyle w:val="1"/>
              <w:spacing w:before="0"/>
              <w:ind w:right="0"/>
              <w:jc w:val="left"/>
              <w:rPr>
                <w:rFonts w:ascii="Times New Roman" w:eastAsiaTheme="minorHAnsi" w:hAnsi="Times New Roman"/>
                <w:b w:val="0"/>
                <w:bCs w:val="0"/>
                <w:sz w:val="24"/>
                <w:szCs w:val="24"/>
                <w:lang w:eastAsia="en-US"/>
              </w:rPr>
            </w:pPr>
            <w:r w:rsidRPr="00BA0120">
              <w:rPr>
                <w:rFonts w:ascii="Times New Roman" w:eastAsiaTheme="minorHAnsi" w:hAnsi="Times New Roman"/>
                <w:b w:val="0"/>
                <w:bCs w:val="0"/>
                <w:sz w:val="24"/>
                <w:szCs w:val="24"/>
                <w:lang w:eastAsia="en-US"/>
              </w:rPr>
              <w:t xml:space="preserve">Стандартизація та сертифікація </w:t>
            </w:r>
            <w:r w:rsidR="00434567">
              <w:rPr>
                <w:rFonts w:ascii="Times New Roman" w:eastAsiaTheme="minorHAnsi" w:hAnsi="Times New Roman"/>
                <w:b w:val="0"/>
                <w:bCs w:val="0"/>
                <w:sz w:val="24"/>
                <w:szCs w:val="24"/>
                <w:lang w:eastAsia="en-US"/>
              </w:rPr>
              <w:t>лікарських засобів</w:t>
            </w:r>
          </w:p>
        </w:tc>
        <w:tc>
          <w:tcPr>
            <w:tcW w:w="1703"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48</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pStyle w:val="1"/>
              <w:spacing w:before="0"/>
              <w:ind w:right="0"/>
              <w:jc w:val="left"/>
              <w:rPr>
                <w:rFonts w:ascii="Times New Roman" w:eastAsiaTheme="minorHAnsi" w:hAnsi="Times New Roman"/>
                <w:b w:val="0"/>
                <w:bCs w:val="0"/>
                <w:sz w:val="24"/>
                <w:szCs w:val="24"/>
                <w:lang w:eastAsia="en-US"/>
              </w:rPr>
            </w:pPr>
            <w:r w:rsidRPr="00BA0120">
              <w:rPr>
                <w:rFonts w:ascii="Times New Roman" w:eastAsiaTheme="minorHAnsi" w:hAnsi="Times New Roman"/>
                <w:b w:val="0"/>
                <w:bCs w:val="0"/>
                <w:sz w:val="24"/>
                <w:szCs w:val="24"/>
                <w:lang w:eastAsia="en-US"/>
              </w:rPr>
              <w:t xml:space="preserve">Соціальна фармація </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Pr="002E4E23">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proofErr w:type="spellStart"/>
            <w:r w:rsidRPr="002E4E23">
              <w:rPr>
                <w:rFonts w:ascii="Times New Roman" w:eastAsiaTheme="minorHAnsi" w:hAnsi="Times New Roman"/>
                <w:b w:val="0"/>
                <w:bCs w:val="0"/>
                <w:color w:val="000000" w:themeColor="text1"/>
                <w:sz w:val="24"/>
                <w:szCs w:val="24"/>
                <w:lang w:eastAsia="en-US"/>
              </w:rPr>
              <w:t>Диф</w:t>
            </w:r>
            <w:proofErr w:type="spellEnd"/>
            <w:r w:rsidRPr="002E4E23">
              <w:rPr>
                <w:rFonts w:ascii="Times New Roman" w:eastAsiaTheme="minorHAnsi" w:hAnsi="Times New Roman"/>
                <w:b w:val="0"/>
                <w:bCs w:val="0"/>
                <w:color w:val="000000" w:themeColor="text1"/>
                <w:sz w:val="24"/>
                <w:szCs w:val="24"/>
                <w:lang w:eastAsia="en-US"/>
              </w:rPr>
              <w:t>. 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49</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pStyle w:val="1"/>
              <w:spacing w:before="0"/>
              <w:ind w:right="0"/>
              <w:jc w:val="left"/>
              <w:rPr>
                <w:rFonts w:ascii="Times New Roman" w:eastAsiaTheme="minorHAnsi" w:hAnsi="Times New Roman"/>
                <w:b w:val="0"/>
                <w:bCs w:val="0"/>
                <w:sz w:val="24"/>
                <w:szCs w:val="24"/>
                <w:lang w:eastAsia="en-US"/>
              </w:rPr>
            </w:pPr>
            <w:proofErr w:type="spellStart"/>
            <w:r w:rsidRPr="00BA0120">
              <w:rPr>
                <w:rFonts w:ascii="Times New Roman" w:eastAsiaTheme="minorHAnsi" w:hAnsi="Times New Roman"/>
                <w:b w:val="0"/>
                <w:bCs w:val="0"/>
                <w:sz w:val="24"/>
                <w:szCs w:val="24"/>
                <w:lang w:eastAsia="en-US"/>
              </w:rPr>
              <w:t>Біофармація</w:t>
            </w:r>
            <w:proofErr w:type="spellEnd"/>
            <w:r w:rsidRPr="00BA0120">
              <w:rPr>
                <w:rFonts w:ascii="Times New Roman" w:eastAsiaTheme="minorHAnsi" w:hAnsi="Times New Roman"/>
                <w:b w:val="0"/>
                <w:bCs w:val="0"/>
                <w:sz w:val="24"/>
                <w:szCs w:val="24"/>
                <w:lang w:eastAsia="en-US"/>
              </w:rPr>
              <w:t xml:space="preserve"> </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50</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BA0120" w:rsidRDefault="00D827FE" w:rsidP="005F303B">
            <w:pPr>
              <w:pStyle w:val="1"/>
              <w:spacing w:before="0"/>
              <w:ind w:right="0"/>
              <w:jc w:val="left"/>
              <w:rPr>
                <w:rFonts w:ascii="Times New Roman" w:eastAsiaTheme="minorHAnsi" w:hAnsi="Times New Roman"/>
                <w:b w:val="0"/>
                <w:bCs w:val="0"/>
                <w:sz w:val="24"/>
                <w:szCs w:val="24"/>
                <w:lang w:eastAsia="en-US"/>
              </w:rPr>
            </w:pPr>
            <w:r w:rsidRPr="00BA0120">
              <w:rPr>
                <w:rFonts w:ascii="Times New Roman" w:eastAsiaTheme="minorHAnsi" w:hAnsi="Times New Roman"/>
                <w:b w:val="0"/>
                <w:bCs w:val="0"/>
                <w:sz w:val="24"/>
                <w:szCs w:val="24"/>
                <w:lang w:eastAsia="en-US"/>
              </w:rPr>
              <w:t>Системи якості у фармації</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2E4E23">
            <w:pPr>
              <w:spacing w:after="0" w:line="240" w:lineRule="auto"/>
              <w:jc w:val="center"/>
              <w:rPr>
                <w:rFonts w:ascii="Times New Roman" w:hAnsi="Times New Roman" w:cs="Times New Roman"/>
                <w:color w:val="000000" w:themeColor="text1"/>
                <w:sz w:val="24"/>
                <w:szCs w:val="24"/>
              </w:rPr>
            </w:pPr>
            <w:r w:rsidRPr="00D33E50">
              <w:rPr>
                <w:rFonts w:ascii="Times New Roman" w:hAnsi="Times New Roman" w:cs="Times New Roman"/>
                <w:color w:val="000000" w:themeColor="text1"/>
                <w:sz w:val="24"/>
                <w:szCs w:val="24"/>
              </w:rPr>
              <w:t>ОК 5</w:t>
            </w:r>
            <w:r>
              <w:rPr>
                <w:rFonts w:ascii="Times New Roman" w:hAnsi="Times New Roman" w:cs="Times New Roman"/>
                <w:color w:val="000000" w:themeColor="text1"/>
                <w:sz w:val="24"/>
                <w:szCs w:val="24"/>
              </w:rPr>
              <w:t>1</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2E4E23" w:rsidRDefault="00D827FE" w:rsidP="005F303B">
            <w:pPr>
              <w:pStyle w:val="1"/>
              <w:spacing w:before="0"/>
              <w:ind w:right="0"/>
              <w:jc w:val="left"/>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Оцінка медичних технологій</w:t>
            </w:r>
          </w:p>
        </w:tc>
        <w:tc>
          <w:tcPr>
            <w:tcW w:w="1703"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4,0</w:t>
            </w:r>
          </w:p>
        </w:tc>
        <w:tc>
          <w:tcPr>
            <w:tcW w:w="2154" w:type="dxa"/>
            <w:tcBorders>
              <w:top w:val="single" w:sz="4" w:space="0" w:color="auto"/>
              <w:left w:val="single" w:sz="4" w:space="0" w:color="auto"/>
              <w:bottom w:val="single" w:sz="4" w:space="0" w:color="auto"/>
              <w:right w:val="single" w:sz="4" w:space="0" w:color="auto"/>
            </w:tcBorders>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proofErr w:type="spellStart"/>
            <w:r w:rsidRPr="002E4E23">
              <w:rPr>
                <w:rFonts w:ascii="Times New Roman" w:eastAsiaTheme="minorHAnsi" w:hAnsi="Times New Roman"/>
                <w:b w:val="0"/>
                <w:bCs w:val="0"/>
                <w:color w:val="000000" w:themeColor="text1"/>
                <w:sz w:val="24"/>
                <w:szCs w:val="24"/>
                <w:lang w:eastAsia="en-US"/>
              </w:rPr>
              <w:t>Диф</w:t>
            </w:r>
            <w:proofErr w:type="spellEnd"/>
            <w:r w:rsidRPr="002E4E23">
              <w:rPr>
                <w:rFonts w:ascii="Times New Roman" w:eastAsiaTheme="minorHAnsi" w:hAnsi="Times New Roman"/>
                <w:b w:val="0"/>
                <w:bCs w:val="0"/>
                <w:color w:val="000000" w:themeColor="text1"/>
                <w:sz w:val="24"/>
                <w:szCs w:val="24"/>
                <w:lang w:eastAsia="en-US"/>
              </w:rPr>
              <w:t>. 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2E4E23">
            <w:pPr>
              <w:spacing w:after="0" w:line="240" w:lineRule="auto"/>
              <w:jc w:val="center"/>
              <w:rPr>
                <w:rFonts w:ascii="Times New Roman" w:hAnsi="Times New Roman" w:cs="Times New Roman"/>
                <w:color w:val="000000" w:themeColor="text1"/>
                <w:sz w:val="24"/>
                <w:szCs w:val="24"/>
              </w:rPr>
            </w:pPr>
            <w:r w:rsidRPr="00D33E50">
              <w:rPr>
                <w:rFonts w:ascii="Times New Roman" w:hAnsi="Times New Roman" w:cs="Times New Roman"/>
                <w:color w:val="000000" w:themeColor="text1"/>
                <w:sz w:val="24"/>
                <w:szCs w:val="24"/>
              </w:rPr>
              <w:t>ОК 5</w:t>
            </w:r>
            <w:r>
              <w:rPr>
                <w:rFonts w:ascii="Times New Roman" w:hAnsi="Times New Roman" w:cs="Times New Roman"/>
                <w:color w:val="000000" w:themeColor="text1"/>
                <w:sz w:val="24"/>
                <w:szCs w:val="24"/>
              </w:rPr>
              <w:t>2</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2E4E23" w:rsidRDefault="00D827FE" w:rsidP="005F303B">
            <w:pPr>
              <w:spacing w:after="0" w:line="240" w:lineRule="auto"/>
              <w:rPr>
                <w:rFonts w:ascii="Times New Roman" w:hAnsi="Times New Roman" w:cs="Times New Roman"/>
                <w:color w:val="000000" w:themeColor="text1"/>
                <w:sz w:val="24"/>
                <w:szCs w:val="24"/>
              </w:rPr>
            </w:pPr>
            <w:proofErr w:type="spellStart"/>
            <w:r w:rsidRPr="002E4E23">
              <w:rPr>
                <w:rFonts w:ascii="Times New Roman" w:hAnsi="Times New Roman" w:cs="Times New Roman"/>
                <w:color w:val="000000" w:themeColor="text1"/>
                <w:sz w:val="24"/>
                <w:szCs w:val="24"/>
              </w:rPr>
              <w:t>Ресурсознавство</w:t>
            </w:r>
            <w:proofErr w:type="spellEnd"/>
            <w:r w:rsidRPr="002E4E23">
              <w:rPr>
                <w:rFonts w:ascii="Times New Roman" w:hAnsi="Times New Roman" w:cs="Times New Roman"/>
                <w:color w:val="000000" w:themeColor="text1"/>
                <w:sz w:val="24"/>
                <w:szCs w:val="24"/>
              </w:rPr>
              <w:t xml:space="preserve"> лікарських рослин</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Залік</w:t>
            </w:r>
          </w:p>
        </w:tc>
      </w:tr>
      <w:tr w:rsidR="00D827FE" w:rsidRPr="002E4E23" w:rsidTr="005F303B">
        <w:tc>
          <w:tcPr>
            <w:tcW w:w="1050" w:type="dxa"/>
            <w:tcBorders>
              <w:top w:val="single" w:sz="4" w:space="0" w:color="auto"/>
              <w:left w:val="single" w:sz="4" w:space="0" w:color="auto"/>
              <w:bottom w:val="single" w:sz="4" w:space="0" w:color="auto"/>
              <w:right w:val="single" w:sz="4" w:space="0" w:color="auto"/>
            </w:tcBorders>
          </w:tcPr>
          <w:p w:rsidR="00D827FE" w:rsidRPr="002E4E23" w:rsidRDefault="00D827FE" w:rsidP="002E4E23">
            <w:pPr>
              <w:spacing w:after="0" w:line="240" w:lineRule="auto"/>
              <w:jc w:val="center"/>
              <w:rPr>
                <w:rFonts w:ascii="Times New Roman" w:hAnsi="Times New Roman" w:cs="Times New Roman"/>
                <w:color w:val="000000" w:themeColor="text1"/>
                <w:sz w:val="24"/>
                <w:szCs w:val="24"/>
              </w:rPr>
            </w:pPr>
            <w:r w:rsidRPr="00D33E50">
              <w:rPr>
                <w:rFonts w:ascii="Times New Roman" w:hAnsi="Times New Roman" w:cs="Times New Roman"/>
                <w:color w:val="000000" w:themeColor="text1"/>
                <w:sz w:val="24"/>
                <w:szCs w:val="24"/>
              </w:rPr>
              <w:t>ОК 5</w:t>
            </w:r>
            <w:r>
              <w:rPr>
                <w:rFonts w:ascii="Times New Roman" w:hAnsi="Times New Roman" w:cs="Times New Roman"/>
                <w:color w:val="000000" w:themeColor="text1"/>
                <w:sz w:val="24"/>
                <w:szCs w:val="24"/>
              </w:rPr>
              <w:t>3</w:t>
            </w:r>
          </w:p>
        </w:tc>
        <w:tc>
          <w:tcPr>
            <w:tcW w:w="5471" w:type="dxa"/>
            <w:gridSpan w:val="2"/>
            <w:tcBorders>
              <w:top w:val="single" w:sz="4" w:space="0" w:color="auto"/>
              <w:left w:val="single" w:sz="4" w:space="0" w:color="auto"/>
              <w:bottom w:val="single" w:sz="4" w:space="0" w:color="auto"/>
              <w:right w:val="single" w:sz="4" w:space="0" w:color="auto"/>
            </w:tcBorders>
          </w:tcPr>
          <w:p w:rsidR="00D827FE" w:rsidRPr="002E4E23" w:rsidRDefault="00D827FE" w:rsidP="005F303B">
            <w:pPr>
              <w:pStyle w:val="1"/>
              <w:spacing w:before="0"/>
              <w:ind w:right="0"/>
              <w:jc w:val="left"/>
              <w:rPr>
                <w:rFonts w:ascii="Times New Roman" w:eastAsiaTheme="minorHAnsi" w:hAnsi="Times New Roman"/>
                <w:b w:val="0"/>
                <w:bCs w:val="0"/>
                <w:color w:val="000000" w:themeColor="text1"/>
                <w:sz w:val="24"/>
                <w:szCs w:val="24"/>
                <w:lang w:eastAsia="en-US"/>
              </w:rPr>
            </w:pPr>
            <w:r w:rsidRPr="002E4E23">
              <w:rPr>
                <w:rFonts w:ascii="Times New Roman" w:eastAsiaTheme="minorHAnsi" w:hAnsi="Times New Roman"/>
                <w:b w:val="0"/>
                <w:bCs w:val="0"/>
                <w:color w:val="000000" w:themeColor="text1"/>
                <w:sz w:val="24"/>
                <w:szCs w:val="24"/>
                <w:lang w:eastAsia="en-US"/>
              </w:rPr>
              <w:t>Методологія наукових досліджень за темою кваліфікаційної роботи</w:t>
            </w:r>
          </w:p>
        </w:tc>
        <w:tc>
          <w:tcPr>
            <w:tcW w:w="1703" w:type="dxa"/>
            <w:tcBorders>
              <w:top w:val="single" w:sz="4" w:space="0" w:color="auto"/>
              <w:left w:val="single" w:sz="4" w:space="0" w:color="auto"/>
              <w:bottom w:val="single" w:sz="4" w:space="0" w:color="auto"/>
              <w:right w:val="single" w:sz="4" w:space="0" w:color="auto"/>
            </w:tcBorders>
            <w:vAlign w:val="center"/>
          </w:tcPr>
          <w:p w:rsidR="00D827FE" w:rsidRPr="002E4E23" w:rsidRDefault="00BA0120"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3</w:t>
            </w:r>
            <w:r w:rsidR="00D827FE" w:rsidRPr="002E4E23">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F303B">
            <w:pPr>
              <w:pStyle w:val="1"/>
              <w:spacing w:before="0"/>
              <w:ind w:right="0"/>
              <w:rPr>
                <w:rFonts w:ascii="Times New Roman" w:eastAsiaTheme="minorHAnsi" w:hAnsi="Times New Roman"/>
                <w:b w:val="0"/>
                <w:bCs w:val="0"/>
                <w:color w:val="000000" w:themeColor="text1"/>
                <w:sz w:val="24"/>
                <w:szCs w:val="24"/>
                <w:lang w:eastAsia="en-US"/>
              </w:rPr>
            </w:pPr>
            <w:proofErr w:type="spellStart"/>
            <w:r w:rsidRPr="002E4E23">
              <w:rPr>
                <w:rFonts w:ascii="Times New Roman" w:eastAsiaTheme="minorHAnsi" w:hAnsi="Times New Roman"/>
                <w:b w:val="0"/>
                <w:bCs w:val="0"/>
                <w:color w:val="000000" w:themeColor="text1"/>
                <w:sz w:val="24"/>
                <w:szCs w:val="24"/>
                <w:lang w:eastAsia="en-US"/>
              </w:rPr>
              <w:t>Диф</w:t>
            </w:r>
            <w:proofErr w:type="spellEnd"/>
            <w:r w:rsidRPr="002E4E23">
              <w:rPr>
                <w:rFonts w:ascii="Times New Roman" w:eastAsiaTheme="minorHAnsi" w:hAnsi="Times New Roman"/>
                <w:b w:val="0"/>
                <w:bCs w:val="0"/>
                <w:color w:val="000000" w:themeColor="text1"/>
                <w:sz w:val="24"/>
                <w:szCs w:val="24"/>
                <w:lang w:eastAsia="en-US"/>
              </w:rPr>
              <w:t>. залік</w:t>
            </w:r>
          </w:p>
        </w:tc>
      </w:tr>
      <w:tr w:rsidR="00786E2C" w:rsidRPr="002E4E23" w:rsidTr="005F303B">
        <w:tc>
          <w:tcPr>
            <w:tcW w:w="6521" w:type="dxa"/>
            <w:gridSpan w:val="3"/>
            <w:tcBorders>
              <w:top w:val="single" w:sz="4" w:space="0" w:color="auto"/>
              <w:left w:val="single" w:sz="4" w:space="0" w:color="auto"/>
              <w:bottom w:val="single" w:sz="4" w:space="0" w:color="auto"/>
              <w:right w:val="single" w:sz="4" w:space="0" w:color="auto"/>
            </w:tcBorders>
          </w:tcPr>
          <w:p w:rsidR="00786E2C" w:rsidRPr="002E4E23" w:rsidRDefault="00786E2C" w:rsidP="00786E2C">
            <w:pPr>
              <w:pStyle w:val="1"/>
              <w:spacing w:before="0"/>
              <w:ind w:right="0"/>
              <w:jc w:val="left"/>
              <w:rPr>
                <w:rFonts w:ascii="Times New Roman" w:eastAsiaTheme="minorHAnsi" w:hAnsi="Times New Roman"/>
                <w:b w:val="0"/>
                <w:bCs w:val="0"/>
                <w:color w:val="FF0000"/>
                <w:sz w:val="24"/>
                <w:szCs w:val="24"/>
                <w:lang w:eastAsia="en-US"/>
              </w:rPr>
            </w:pPr>
            <w:r>
              <w:rPr>
                <w:rFonts w:ascii="Times New Roman" w:eastAsiaTheme="minorHAnsi" w:hAnsi="Times New Roman"/>
                <w:b w:val="0"/>
                <w:bCs w:val="0"/>
                <w:color w:val="000000" w:themeColor="text1"/>
                <w:sz w:val="24"/>
                <w:szCs w:val="24"/>
                <w:lang w:eastAsia="en-US"/>
              </w:rPr>
              <w:t xml:space="preserve">                 Атестація</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786E2C" w:rsidRPr="002E4E23" w:rsidRDefault="00786E2C" w:rsidP="00786E2C">
            <w:pPr>
              <w:pStyle w:val="1"/>
              <w:spacing w:before="0"/>
              <w:ind w:right="0"/>
              <w:jc w:val="left"/>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 xml:space="preserve">          1,0</w:t>
            </w:r>
          </w:p>
        </w:tc>
      </w:tr>
      <w:tr w:rsidR="00D827FE" w:rsidRPr="002E4E23" w:rsidTr="00475001">
        <w:tc>
          <w:tcPr>
            <w:tcW w:w="8224" w:type="dxa"/>
            <w:gridSpan w:val="4"/>
            <w:tcBorders>
              <w:top w:val="single" w:sz="4" w:space="0" w:color="auto"/>
              <w:left w:val="single" w:sz="4" w:space="0" w:color="auto"/>
              <w:bottom w:val="single" w:sz="4" w:space="0" w:color="auto"/>
              <w:right w:val="single" w:sz="4" w:space="0" w:color="auto"/>
            </w:tcBorders>
          </w:tcPr>
          <w:p w:rsidR="00D827FE" w:rsidRPr="002E4E23" w:rsidRDefault="00D827FE" w:rsidP="00BA0120">
            <w:pPr>
              <w:pStyle w:val="1"/>
              <w:spacing w:before="0"/>
              <w:ind w:right="0"/>
              <w:rPr>
                <w:rFonts w:ascii="Times New Roman" w:hAnsi="Times New Roman"/>
                <w:b w:val="0"/>
                <w:bCs w:val="0"/>
                <w:color w:val="000000" w:themeColor="text1"/>
                <w:sz w:val="24"/>
                <w:szCs w:val="24"/>
              </w:rPr>
            </w:pPr>
            <w:r w:rsidRPr="002E4E23">
              <w:rPr>
                <w:rFonts w:ascii="Times New Roman" w:hAnsi="Times New Roman"/>
                <w:bCs w:val="0"/>
                <w:sz w:val="24"/>
                <w:szCs w:val="24"/>
              </w:rPr>
              <w:t>Загальний обсяг дисциплін професійної підготовки             1</w:t>
            </w:r>
            <w:r w:rsidR="00BA0120">
              <w:rPr>
                <w:rFonts w:ascii="Times New Roman" w:hAnsi="Times New Roman"/>
                <w:bCs w:val="0"/>
                <w:sz w:val="24"/>
                <w:szCs w:val="24"/>
              </w:rPr>
              <w:t>43</w:t>
            </w:r>
            <w:r w:rsidRPr="002E4E23">
              <w:rPr>
                <w:rFonts w:ascii="Times New Roman" w:hAnsi="Times New Roman"/>
                <w:bCs w:val="0"/>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D827FE" w:rsidRPr="002E4E23" w:rsidRDefault="00D827FE" w:rsidP="005C79F9">
            <w:pPr>
              <w:pStyle w:val="1"/>
              <w:spacing w:before="0"/>
              <w:ind w:right="0"/>
              <w:rPr>
                <w:rFonts w:ascii="Times New Roman" w:hAnsi="Times New Roman"/>
                <w:b w:val="0"/>
                <w:bCs w:val="0"/>
                <w:color w:val="000000" w:themeColor="text1"/>
                <w:sz w:val="24"/>
                <w:szCs w:val="24"/>
              </w:rPr>
            </w:pPr>
          </w:p>
        </w:tc>
      </w:tr>
      <w:tr w:rsidR="00D827FE" w:rsidRPr="002E4E23" w:rsidTr="00475001">
        <w:tc>
          <w:tcPr>
            <w:tcW w:w="10378" w:type="dxa"/>
            <w:gridSpan w:val="5"/>
            <w:tcBorders>
              <w:top w:val="single" w:sz="4" w:space="0" w:color="auto"/>
              <w:left w:val="single" w:sz="4" w:space="0" w:color="auto"/>
              <w:bottom w:val="single" w:sz="4" w:space="0" w:color="auto"/>
              <w:right w:val="single" w:sz="4" w:space="0" w:color="auto"/>
            </w:tcBorders>
          </w:tcPr>
          <w:p w:rsidR="00D827FE" w:rsidRPr="002E4E23" w:rsidRDefault="00D827FE" w:rsidP="002D489B">
            <w:pPr>
              <w:pStyle w:val="1"/>
              <w:numPr>
                <w:ilvl w:val="1"/>
                <w:numId w:val="4"/>
              </w:numPr>
              <w:spacing w:before="0"/>
              <w:ind w:right="0"/>
              <w:rPr>
                <w:rFonts w:ascii="Times New Roman" w:hAnsi="Times New Roman"/>
                <w:b w:val="0"/>
                <w:bCs w:val="0"/>
                <w:color w:val="000000" w:themeColor="text1"/>
                <w:sz w:val="24"/>
                <w:szCs w:val="24"/>
              </w:rPr>
            </w:pPr>
            <w:r w:rsidRPr="002E4E23">
              <w:rPr>
                <w:rFonts w:ascii="Times New Roman" w:hAnsi="Times New Roman"/>
                <w:color w:val="000000" w:themeColor="text1"/>
                <w:sz w:val="24"/>
                <w:szCs w:val="24"/>
              </w:rPr>
              <w:t xml:space="preserve"> Цикл дисциплін практичної підготовки</w:t>
            </w:r>
          </w:p>
        </w:tc>
      </w:tr>
      <w:tr w:rsidR="00BA0120" w:rsidRPr="002E4E23" w:rsidTr="001868A8">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54</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475001">
            <w:pPr>
              <w:spacing w:after="0" w:line="240" w:lineRule="auto"/>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Перша долікарська допомога (з ознайомчою мед. практикою)</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475001">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475001">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BA0120" w:rsidRPr="002E4E23" w:rsidTr="005F303B">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55</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 xml:space="preserve">Виробнича практика з технології ліків </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w:t>
            </w:r>
          </w:p>
        </w:tc>
      </w:tr>
      <w:tr w:rsidR="00BA0120" w:rsidRPr="002E4E23" w:rsidTr="001868A8">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56</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 xml:space="preserve">Виробнича практика з організації та економіки фармації </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BA0120" w:rsidRPr="002E4E23" w:rsidTr="001868A8">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57</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 xml:space="preserve">Виробнича практика з фармацевтичного менеджменту та маркетингу </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BA0120" w:rsidRPr="002E4E23" w:rsidTr="001868A8">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58</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 xml:space="preserve">Виробнича практика з фармацевтичної хімії </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BA0120" w:rsidRPr="002E4E23" w:rsidTr="001868A8">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59</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 xml:space="preserve">Виробнича практика з клінічної фармації </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w:t>
            </w:r>
          </w:p>
        </w:tc>
      </w:tr>
      <w:tr w:rsidR="00BA0120" w:rsidRPr="002E4E23" w:rsidTr="001868A8">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60</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 xml:space="preserve">Виробнича практика з фармакогнозії </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BA0120" w:rsidRPr="002E4E23" w:rsidTr="001868A8">
        <w:tc>
          <w:tcPr>
            <w:tcW w:w="1050" w:type="dxa"/>
            <w:tcBorders>
              <w:top w:val="single" w:sz="4" w:space="0" w:color="auto"/>
              <w:left w:val="single" w:sz="4" w:space="0" w:color="auto"/>
              <w:bottom w:val="single" w:sz="4" w:space="0" w:color="auto"/>
              <w:right w:val="single" w:sz="4" w:space="0" w:color="auto"/>
            </w:tcBorders>
          </w:tcPr>
          <w:p w:rsidR="00BA0120" w:rsidRPr="002E4E23" w:rsidRDefault="00BA0120" w:rsidP="00BA0120">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ОК 6</w:t>
            </w:r>
            <w:r>
              <w:rPr>
                <w:rFonts w:ascii="Times New Roman" w:hAnsi="Times New Roman" w:cs="Times New Roman"/>
                <w:color w:val="000000" w:themeColor="text1"/>
                <w:sz w:val="24"/>
                <w:szCs w:val="24"/>
              </w:rPr>
              <w:t>1</w:t>
            </w:r>
          </w:p>
        </w:tc>
        <w:tc>
          <w:tcPr>
            <w:tcW w:w="5359" w:type="dxa"/>
            <w:tcBorders>
              <w:top w:val="single" w:sz="4" w:space="0" w:color="auto"/>
              <w:left w:val="single" w:sz="4" w:space="0" w:color="auto"/>
              <w:bottom w:val="single" w:sz="4" w:space="0" w:color="auto"/>
              <w:right w:val="single" w:sz="4" w:space="0" w:color="auto"/>
            </w:tcBorders>
          </w:tcPr>
          <w:p w:rsidR="00BA0120" w:rsidRPr="002E4E23" w:rsidRDefault="00BA0120" w:rsidP="005F303B">
            <w:pPr>
              <w:pStyle w:val="1"/>
              <w:spacing w:before="0"/>
              <w:ind w:right="0"/>
              <w:jc w:val="left"/>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Переддипломна практика</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r w:rsidRPr="002E4E23">
              <w:rPr>
                <w:rFonts w:ascii="Times New Roman" w:hAnsi="Times New Roman"/>
                <w:b w:val="0"/>
                <w:bCs w:val="0"/>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5F303B">
            <w:pPr>
              <w:pStyle w:val="1"/>
              <w:spacing w:before="0"/>
              <w:ind w:right="0"/>
              <w:rPr>
                <w:rFonts w:ascii="Times New Roman" w:hAnsi="Times New Roman"/>
                <w:b w:val="0"/>
                <w:bCs w:val="0"/>
                <w:color w:val="000000" w:themeColor="text1"/>
                <w:sz w:val="24"/>
                <w:szCs w:val="24"/>
              </w:rPr>
            </w:pPr>
            <w:proofErr w:type="spellStart"/>
            <w:r w:rsidRPr="002E4E23">
              <w:rPr>
                <w:rFonts w:ascii="Times New Roman" w:hAnsi="Times New Roman"/>
                <w:b w:val="0"/>
                <w:bCs w:val="0"/>
                <w:color w:val="000000" w:themeColor="text1"/>
                <w:sz w:val="24"/>
                <w:szCs w:val="24"/>
              </w:rPr>
              <w:t>Диф</w:t>
            </w:r>
            <w:proofErr w:type="spellEnd"/>
            <w:r w:rsidRPr="002E4E23">
              <w:rPr>
                <w:rFonts w:ascii="Times New Roman" w:hAnsi="Times New Roman"/>
                <w:b w:val="0"/>
                <w:bCs w:val="0"/>
                <w:color w:val="000000" w:themeColor="text1"/>
                <w:sz w:val="24"/>
                <w:szCs w:val="24"/>
              </w:rPr>
              <w:t>. залік</w:t>
            </w:r>
          </w:p>
        </w:tc>
      </w:tr>
      <w:tr w:rsidR="00BA0120" w:rsidRPr="002E4E23" w:rsidTr="00F72202">
        <w:tc>
          <w:tcPr>
            <w:tcW w:w="8224" w:type="dxa"/>
            <w:gridSpan w:val="4"/>
            <w:tcBorders>
              <w:top w:val="single" w:sz="4" w:space="0" w:color="auto"/>
              <w:left w:val="single" w:sz="4" w:space="0" w:color="auto"/>
              <w:bottom w:val="single" w:sz="4" w:space="0" w:color="auto"/>
              <w:right w:val="single" w:sz="4" w:space="0" w:color="auto"/>
            </w:tcBorders>
          </w:tcPr>
          <w:p w:rsidR="00BA0120" w:rsidRPr="002E4E23" w:rsidRDefault="00BA0120" w:rsidP="00770BE8">
            <w:pPr>
              <w:pStyle w:val="1"/>
              <w:spacing w:before="0"/>
              <w:ind w:right="0"/>
              <w:jc w:val="left"/>
              <w:rPr>
                <w:rFonts w:ascii="Times New Roman" w:hAnsi="Times New Roman"/>
                <w:b w:val="0"/>
                <w:bCs w:val="0"/>
                <w:sz w:val="24"/>
                <w:szCs w:val="24"/>
              </w:rPr>
            </w:pPr>
            <w:r w:rsidRPr="002E4E23">
              <w:rPr>
                <w:rFonts w:ascii="Times New Roman" w:hAnsi="Times New Roman"/>
                <w:bCs w:val="0"/>
                <w:sz w:val="24"/>
                <w:szCs w:val="24"/>
              </w:rPr>
              <w:t xml:space="preserve">           Загальний обсяг дисциплін практичної підготовки             </w:t>
            </w:r>
            <w:r w:rsidR="00770BE8">
              <w:rPr>
                <w:rFonts w:ascii="Times New Roman" w:hAnsi="Times New Roman"/>
                <w:bCs w:val="0"/>
                <w:sz w:val="24"/>
                <w:szCs w:val="24"/>
              </w:rPr>
              <w:t>3</w:t>
            </w:r>
            <w:r w:rsidRPr="002E4E23">
              <w:rPr>
                <w:rFonts w:ascii="Times New Roman" w:hAnsi="Times New Roman"/>
                <w:bCs w:val="0"/>
                <w:sz w:val="24"/>
                <w:szCs w:val="24"/>
              </w:rPr>
              <w:t>0,0</w:t>
            </w:r>
          </w:p>
        </w:tc>
        <w:tc>
          <w:tcPr>
            <w:tcW w:w="2154" w:type="dxa"/>
            <w:tcBorders>
              <w:top w:val="single" w:sz="4" w:space="0" w:color="auto"/>
              <w:left w:val="single" w:sz="4" w:space="0" w:color="auto"/>
              <w:bottom w:val="single" w:sz="4" w:space="0" w:color="auto"/>
              <w:right w:val="single" w:sz="4" w:space="0" w:color="auto"/>
            </w:tcBorders>
            <w:vAlign w:val="center"/>
          </w:tcPr>
          <w:p w:rsidR="00BA0120" w:rsidRPr="002E4E23" w:rsidRDefault="00BA0120" w:rsidP="00F36AC6">
            <w:pPr>
              <w:pStyle w:val="1"/>
              <w:spacing w:before="0"/>
              <w:ind w:right="0"/>
              <w:jc w:val="left"/>
              <w:rPr>
                <w:rFonts w:ascii="Times New Roman" w:hAnsi="Times New Roman"/>
                <w:b w:val="0"/>
                <w:bCs w:val="0"/>
                <w:sz w:val="24"/>
                <w:szCs w:val="24"/>
              </w:rPr>
            </w:pPr>
          </w:p>
        </w:tc>
      </w:tr>
      <w:tr w:rsidR="00BA0120" w:rsidRPr="002E4E23" w:rsidTr="00F72202">
        <w:tc>
          <w:tcPr>
            <w:tcW w:w="10378" w:type="dxa"/>
            <w:gridSpan w:val="5"/>
            <w:tcBorders>
              <w:top w:val="single" w:sz="4" w:space="0" w:color="auto"/>
              <w:left w:val="single" w:sz="4" w:space="0" w:color="auto"/>
              <w:bottom w:val="single" w:sz="4" w:space="0" w:color="auto"/>
              <w:right w:val="single" w:sz="4" w:space="0" w:color="auto"/>
            </w:tcBorders>
          </w:tcPr>
          <w:p w:rsidR="00BA0120" w:rsidRPr="002E4E23" w:rsidRDefault="00BA0120" w:rsidP="009F7102">
            <w:pPr>
              <w:pStyle w:val="1"/>
              <w:spacing w:before="0"/>
              <w:ind w:right="0"/>
              <w:rPr>
                <w:rFonts w:ascii="Times New Roman" w:hAnsi="Times New Roman"/>
                <w:b w:val="0"/>
                <w:bCs w:val="0"/>
                <w:sz w:val="24"/>
                <w:szCs w:val="24"/>
              </w:rPr>
            </w:pPr>
            <w:r w:rsidRPr="002E4E23">
              <w:rPr>
                <w:rFonts w:ascii="Times New Roman" w:hAnsi="Times New Roman"/>
                <w:sz w:val="24"/>
                <w:szCs w:val="24"/>
              </w:rPr>
              <w:t>ЗАГАЛЬНИЙ ОБСЯГ ОБОВ’ЯЗКОВИХ КОМПОНЕНТ 270,0 кредитів ЄКТС</w:t>
            </w:r>
          </w:p>
        </w:tc>
      </w:tr>
      <w:tr w:rsidR="00BA0120" w:rsidRPr="002E4E23" w:rsidTr="001868A8">
        <w:tc>
          <w:tcPr>
            <w:tcW w:w="10378" w:type="dxa"/>
            <w:gridSpan w:val="5"/>
            <w:tcBorders>
              <w:top w:val="single" w:sz="4" w:space="0" w:color="auto"/>
              <w:left w:val="single" w:sz="4" w:space="0" w:color="auto"/>
              <w:bottom w:val="single" w:sz="4" w:space="0" w:color="auto"/>
              <w:right w:val="single" w:sz="4" w:space="0" w:color="auto"/>
            </w:tcBorders>
            <w:hideMark/>
          </w:tcPr>
          <w:p w:rsidR="00BA0120" w:rsidRPr="002E4E23" w:rsidRDefault="00BA0120" w:rsidP="008D7C09">
            <w:pPr>
              <w:pStyle w:val="1"/>
              <w:numPr>
                <w:ilvl w:val="0"/>
                <w:numId w:val="8"/>
              </w:numPr>
              <w:spacing w:before="0"/>
              <w:ind w:left="720" w:right="0"/>
              <w:rPr>
                <w:rFonts w:ascii="Times New Roman" w:hAnsi="Times New Roman"/>
                <w:sz w:val="24"/>
                <w:szCs w:val="24"/>
              </w:rPr>
            </w:pPr>
            <w:r w:rsidRPr="002E4E23">
              <w:rPr>
                <w:rFonts w:ascii="Times New Roman" w:hAnsi="Times New Roman"/>
                <w:sz w:val="24"/>
                <w:szCs w:val="24"/>
              </w:rPr>
              <w:t>ВИБІРКОВІ КОМПОНЕНТИ</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p>
        </w:tc>
        <w:tc>
          <w:tcPr>
            <w:tcW w:w="5359" w:type="dxa"/>
            <w:tcBorders>
              <w:top w:val="single" w:sz="4" w:space="0" w:color="auto"/>
              <w:left w:val="single" w:sz="4" w:space="0" w:color="auto"/>
              <w:bottom w:val="single" w:sz="4" w:space="0" w:color="auto"/>
              <w:right w:val="single" w:sz="4" w:space="0" w:color="auto"/>
            </w:tcBorders>
          </w:tcPr>
          <w:p w:rsidR="005F303B" w:rsidRPr="005F303B" w:rsidRDefault="005F303B" w:rsidP="005F303B">
            <w:pPr>
              <w:pStyle w:val="1"/>
              <w:spacing w:before="0"/>
              <w:ind w:right="0"/>
              <w:jc w:val="left"/>
              <w:rPr>
                <w:rFonts w:ascii="Times New Roman" w:hAnsi="Times New Roman"/>
                <w:b w:val="0"/>
                <w:sz w:val="24"/>
                <w:szCs w:val="24"/>
              </w:rPr>
            </w:pPr>
            <w:r w:rsidRPr="005F303B">
              <w:rPr>
                <w:rFonts w:ascii="Times New Roman" w:hAnsi="Times New Roman"/>
                <w:b w:val="0"/>
                <w:sz w:val="24"/>
                <w:szCs w:val="24"/>
              </w:rPr>
              <w:t>Базова загальновійськова підготовка </w:t>
            </w:r>
            <w:r>
              <w:rPr>
                <w:rFonts w:ascii="Times New Roman" w:hAnsi="Times New Roman"/>
                <w:b w:val="0"/>
                <w:sz w:val="24"/>
                <w:szCs w:val="24"/>
              </w:rPr>
              <w:t>. Теорія</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5F303B" w:rsidRPr="002E4E23" w:rsidRDefault="005F303B"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2E4E23" w:rsidRDefault="005F303B"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p>
        </w:tc>
        <w:tc>
          <w:tcPr>
            <w:tcW w:w="5359" w:type="dxa"/>
            <w:tcBorders>
              <w:top w:val="single" w:sz="4" w:space="0" w:color="auto"/>
              <w:left w:val="single" w:sz="4" w:space="0" w:color="auto"/>
              <w:bottom w:val="single" w:sz="4" w:space="0" w:color="auto"/>
              <w:right w:val="single" w:sz="4" w:space="0" w:color="auto"/>
            </w:tcBorders>
          </w:tcPr>
          <w:p w:rsidR="005F303B" w:rsidRPr="005F303B" w:rsidRDefault="005F303B" w:rsidP="005F303B">
            <w:pPr>
              <w:pStyle w:val="1"/>
              <w:spacing w:before="0"/>
              <w:ind w:right="0"/>
              <w:jc w:val="left"/>
              <w:rPr>
                <w:rFonts w:ascii="Times New Roman" w:hAnsi="Times New Roman"/>
                <w:b w:val="0"/>
                <w:sz w:val="24"/>
                <w:szCs w:val="24"/>
              </w:rPr>
            </w:pPr>
            <w:r w:rsidRPr="005F303B">
              <w:rPr>
                <w:rFonts w:ascii="Times New Roman" w:hAnsi="Times New Roman"/>
                <w:b w:val="0"/>
                <w:sz w:val="24"/>
                <w:szCs w:val="24"/>
              </w:rPr>
              <w:t>Базова загальновійськова підготовка </w:t>
            </w:r>
            <w:r>
              <w:rPr>
                <w:rFonts w:ascii="Times New Roman" w:hAnsi="Times New Roman"/>
                <w:b w:val="0"/>
                <w:sz w:val="24"/>
                <w:szCs w:val="24"/>
              </w:rPr>
              <w:t>. Практика</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5F303B" w:rsidRPr="002E4E23" w:rsidRDefault="005F303B" w:rsidP="005F30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2E4E23">
              <w:rPr>
                <w:rFonts w:ascii="Times New Roman" w:hAnsi="Times New Roman" w:cs="Times New Roman"/>
                <w:color w:val="000000" w:themeColor="text1"/>
                <w:sz w:val="24"/>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2E4E23" w:rsidRDefault="005F303B" w:rsidP="005F303B">
            <w:pPr>
              <w:spacing w:after="0" w:line="240" w:lineRule="auto"/>
              <w:jc w:val="center"/>
              <w:rPr>
                <w:rFonts w:ascii="Times New Roman" w:hAnsi="Times New Roman" w:cs="Times New Roman"/>
                <w:color w:val="000000" w:themeColor="text1"/>
                <w:sz w:val="24"/>
                <w:szCs w:val="24"/>
              </w:rPr>
            </w:pPr>
            <w:r w:rsidRPr="002E4E23">
              <w:rPr>
                <w:rFonts w:ascii="Times New Roman" w:hAnsi="Times New Roman" w:cs="Times New Roman"/>
                <w:color w:val="000000" w:themeColor="text1"/>
                <w:sz w:val="24"/>
                <w:szCs w:val="24"/>
              </w:rPr>
              <w:t>Залік</w:t>
            </w:r>
          </w:p>
        </w:tc>
      </w:tr>
      <w:tr w:rsidR="005F303B" w:rsidRPr="002E4E23" w:rsidTr="005F303B">
        <w:tc>
          <w:tcPr>
            <w:tcW w:w="10378" w:type="dxa"/>
            <w:gridSpan w:val="5"/>
            <w:tcBorders>
              <w:top w:val="single" w:sz="4" w:space="0" w:color="auto"/>
              <w:left w:val="single" w:sz="4" w:space="0" w:color="auto"/>
              <w:bottom w:val="single" w:sz="4" w:space="0" w:color="auto"/>
              <w:right w:val="single" w:sz="4" w:space="0" w:color="auto"/>
            </w:tcBorders>
            <w:hideMark/>
          </w:tcPr>
          <w:p w:rsidR="005F303B" w:rsidRPr="002E4E23" w:rsidRDefault="005F303B" w:rsidP="005F303B">
            <w:pPr>
              <w:pStyle w:val="1"/>
              <w:numPr>
                <w:ilvl w:val="1"/>
                <w:numId w:val="8"/>
              </w:numPr>
              <w:spacing w:before="0"/>
              <w:ind w:left="0" w:right="0" w:firstLine="33"/>
              <w:rPr>
                <w:rFonts w:ascii="Times New Roman" w:hAnsi="Times New Roman"/>
                <w:sz w:val="24"/>
                <w:szCs w:val="24"/>
              </w:rPr>
            </w:pPr>
            <w:r w:rsidRPr="002E4E23">
              <w:rPr>
                <w:rFonts w:ascii="Times New Roman" w:hAnsi="Times New Roman"/>
                <w:sz w:val="24"/>
                <w:szCs w:val="24"/>
              </w:rPr>
              <w:t xml:space="preserve"> Дисципліни вибіркового блоку </w:t>
            </w:r>
            <w:r>
              <w:rPr>
                <w:rFonts w:ascii="Times New Roman" w:hAnsi="Times New Roman"/>
                <w:sz w:val="24"/>
                <w:szCs w:val="24"/>
              </w:rPr>
              <w:t>2</w:t>
            </w:r>
          </w:p>
        </w:tc>
      </w:tr>
      <w:tr w:rsidR="005F303B" w:rsidRPr="002E4E23" w:rsidTr="005F303B">
        <w:tc>
          <w:tcPr>
            <w:tcW w:w="10378" w:type="dxa"/>
            <w:gridSpan w:val="5"/>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2E4E23">
              <w:rPr>
                <w:rFonts w:ascii="Times New Roman" w:hAnsi="Times New Roman"/>
                <w:bCs w:val="0"/>
                <w:i/>
                <w:iCs/>
                <w:sz w:val="24"/>
                <w:szCs w:val="24"/>
              </w:rPr>
              <w:t>Блок історико-культурної та патріотичної підготовки здобувачів</w:t>
            </w:r>
          </w:p>
        </w:tc>
      </w:tr>
      <w:tr w:rsidR="005F303B" w:rsidRPr="002E4E23" w:rsidTr="001868A8">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5F303B">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2.1</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Народна психологія</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3154ED">
        <w:trPr>
          <w:trHeight w:val="226"/>
        </w:trPr>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2</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Основи демократії</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3154ED">
        <w:trPr>
          <w:trHeight w:val="226"/>
        </w:trPr>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3</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Історія національної філософської думки</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3154ED">
        <w:trPr>
          <w:trHeight w:val="226"/>
        </w:trPr>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4</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Історія України</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3154ED">
        <w:trPr>
          <w:trHeight w:val="226"/>
        </w:trPr>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5</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Історія української культури</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3154ED">
        <w:trPr>
          <w:trHeight w:val="226"/>
        </w:trPr>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6</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Історія українських політичних вчень</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3154ED">
        <w:trPr>
          <w:trHeight w:val="226"/>
        </w:trPr>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7</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Українська національна ідея</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3154ED">
        <w:trPr>
          <w:trHeight w:val="226"/>
        </w:trPr>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680DCC">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8</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Політологія</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1868A8">
        <w:tc>
          <w:tcPr>
            <w:tcW w:w="10378" w:type="dxa"/>
            <w:gridSpan w:val="5"/>
            <w:tcBorders>
              <w:top w:val="single" w:sz="4" w:space="0" w:color="auto"/>
              <w:left w:val="single" w:sz="4" w:space="0" w:color="auto"/>
              <w:bottom w:val="single" w:sz="4" w:space="0" w:color="auto"/>
              <w:right w:val="single" w:sz="4" w:space="0" w:color="auto"/>
            </w:tcBorders>
            <w:hideMark/>
          </w:tcPr>
          <w:p w:rsidR="005F303B" w:rsidRPr="002E4E23" w:rsidRDefault="005F303B" w:rsidP="008D7C09">
            <w:pPr>
              <w:pStyle w:val="1"/>
              <w:numPr>
                <w:ilvl w:val="1"/>
                <w:numId w:val="8"/>
              </w:numPr>
              <w:spacing w:before="0"/>
              <w:ind w:left="0" w:right="0" w:firstLine="0"/>
              <w:rPr>
                <w:rFonts w:ascii="Times New Roman" w:hAnsi="Times New Roman"/>
                <w:sz w:val="24"/>
                <w:szCs w:val="24"/>
              </w:rPr>
            </w:pPr>
            <w:r>
              <w:rPr>
                <w:rFonts w:ascii="Times New Roman" w:hAnsi="Times New Roman"/>
                <w:sz w:val="24"/>
                <w:szCs w:val="24"/>
              </w:rPr>
              <w:t xml:space="preserve"> Дисципліни вибіркового блоку 2</w:t>
            </w:r>
          </w:p>
        </w:tc>
      </w:tr>
      <w:tr w:rsidR="005F303B" w:rsidRPr="002E4E23" w:rsidTr="001868A8">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9</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Європейський стандарт комп’ютерної грамотності</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1868A8">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lastRenderedPageBreak/>
              <w:t>ВК 2.</w:t>
            </w:r>
            <w:r>
              <w:rPr>
                <w:rFonts w:ascii="Times New Roman" w:hAnsi="Times New Roman" w:cs="Times New Roman"/>
                <w:color w:val="000000" w:themeColor="text1"/>
                <w:sz w:val="24"/>
                <w:szCs w:val="24"/>
              </w:rPr>
              <w:t>10</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Робота з інформаційними джерелами</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1868A8">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11</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Фармацевтична інформатика та статистика</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1868A8">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12</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proofErr w:type="spellStart"/>
            <w:r w:rsidRPr="00680DCC">
              <w:rPr>
                <w:rFonts w:ascii="Times New Roman" w:eastAsiaTheme="minorHAnsi" w:hAnsi="Times New Roman"/>
                <w:b w:val="0"/>
                <w:bCs w:val="0"/>
                <w:color w:val="000000" w:themeColor="text1"/>
                <w:sz w:val="24"/>
                <w:szCs w:val="24"/>
                <w:lang w:eastAsia="en-US"/>
              </w:rPr>
              <w:t>Біоактивність</w:t>
            </w:r>
            <w:proofErr w:type="spellEnd"/>
            <w:r w:rsidRPr="00680DCC">
              <w:rPr>
                <w:rFonts w:ascii="Times New Roman" w:eastAsiaTheme="minorHAnsi" w:hAnsi="Times New Roman"/>
                <w:b w:val="0"/>
                <w:bCs w:val="0"/>
                <w:color w:val="000000" w:themeColor="text1"/>
                <w:sz w:val="24"/>
                <w:szCs w:val="24"/>
                <w:lang w:eastAsia="en-US"/>
              </w:rPr>
              <w:t xml:space="preserve"> неорганічних сполук</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8707C"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005F303B" w:rsidRPr="00680DCC">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1868A8">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13</w:t>
            </w:r>
          </w:p>
        </w:tc>
        <w:tc>
          <w:tcPr>
            <w:tcW w:w="5359" w:type="dxa"/>
            <w:tcBorders>
              <w:top w:val="single" w:sz="4" w:space="0" w:color="auto"/>
              <w:left w:val="single" w:sz="4" w:space="0" w:color="auto"/>
              <w:bottom w:val="single" w:sz="4" w:space="0" w:color="auto"/>
              <w:right w:val="single" w:sz="4" w:space="0" w:color="auto"/>
            </w:tcBorders>
          </w:tcPr>
          <w:p w:rsidR="005F303B" w:rsidRPr="0058707C" w:rsidRDefault="005F303B" w:rsidP="00680DCC">
            <w:pPr>
              <w:pStyle w:val="1"/>
              <w:spacing w:before="0"/>
              <w:ind w:right="0"/>
              <w:jc w:val="both"/>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Косметичні засоби в аптечному асортименті</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58707C" w:rsidRDefault="0058707C" w:rsidP="005F303B">
            <w:pPr>
              <w:pStyle w:val="1"/>
              <w:spacing w:before="0"/>
              <w:ind w:right="0"/>
              <w:rPr>
                <w:rFonts w:ascii="Times New Roman" w:eastAsiaTheme="minorHAnsi" w:hAnsi="Times New Roman"/>
                <w:b w:val="0"/>
                <w:bCs w:val="0"/>
                <w:sz w:val="24"/>
                <w:szCs w:val="24"/>
                <w:lang w:eastAsia="en-US"/>
              </w:rPr>
            </w:pPr>
            <w:r>
              <w:rPr>
                <w:rFonts w:ascii="Times New Roman" w:eastAsiaTheme="minorHAnsi" w:hAnsi="Times New Roman"/>
                <w:b w:val="0"/>
                <w:bCs w:val="0"/>
                <w:sz w:val="24"/>
                <w:szCs w:val="24"/>
                <w:lang w:eastAsia="en-US"/>
              </w:rPr>
              <w:t>4</w:t>
            </w:r>
            <w:r w:rsidR="005F303B" w:rsidRPr="0058707C">
              <w:rPr>
                <w:rFonts w:ascii="Times New Roman" w:eastAsiaTheme="minorHAnsi" w:hAnsi="Times New Roman"/>
                <w:b w:val="0"/>
                <w:bCs w:val="0"/>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tcPr>
          <w:p w:rsidR="005F303B" w:rsidRPr="0058707C" w:rsidRDefault="005F303B"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14</w:t>
            </w:r>
          </w:p>
        </w:tc>
        <w:tc>
          <w:tcPr>
            <w:tcW w:w="5359" w:type="dxa"/>
            <w:tcBorders>
              <w:top w:val="single" w:sz="4" w:space="0" w:color="auto"/>
              <w:left w:val="single" w:sz="4" w:space="0" w:color="auto"/>
              <w:bottom w:val="single" w:sz="4" w:space="0" w:color="auto"/>
              <w:right w:val="single" w:sz="4" w:space="0" w:color="auto"/>
            </w:tcBorders>
          </w:tcPr>
          <w:p w:rsidR="005F303B" w:rsidRPr="0058707C" w:rsidRDefault="005F303B" w:rsidP="00680DCC">
            <w:pPr>
              <w:pStyle w:val="1"/>
              <w:spacing w:before="0"/>
              <w:ind w:right="0"/>
              <w:jc w:val="both"/>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Теоретичні основи технології лікарських форм</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58707C" w:rsidRDefault="0058707C"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3</w:t>
            </w:r>
            <w:r w:rsidR="005F303B" w:rsidRPr="0058707C">
              <w:rPr>
                <w:rFonts w:ascii="Times New Roman" w:eastAsiaTheme="minorHAnsi" w:hAnsi="Times New Roman"/>
                <w:b w:val="0"/>
                <w:bCs w:val="0"/>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tcPr>
          <w:p w:rsidR="005F303B" w:rsidRPr="0058707C" w:rsidRDefault="005F303B"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15</w:t>
            </w:r>
          </w:p>
        </w:tc>
        <w:tc>
          <w:tcPr>
            <w:tcW w:w="5359" w:type="dxa"/>
            <w:tcBorders>
              <w:top w:val="single" w:sz="4" w:space="0" w:color="auto"/>
              <w:left w:val="single" w:sz="4" w:space="0" w:color="auto"/>
              <w:bottom w:val="single" w:sz="4" w:space="0" w:color="auto"/>
              <w:right w:val="single" w:sz="4" w:space="0" w:color="auto"/>
            </w:tcBorders>
          </w:tcPr>
          <w:p w:rsidR="005F303B" w:rsidRPr="0058707C" w:rsidRDefault="005F303B" w:rsidP="00680DCC">
            <w:pPr>
              <w:pStyle w:val="1"/>
              <w:spacing w:before="0"/>
              <w:ind w:right="0"/>
              <w:jc w:val="both"/>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Світова фармацевтична дистрибуція</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58707C" w:rsidRDefault="005F303B"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4,0</w:t>
            </w:r>
          </w:p>
        </w:tc>
        <w:tc>
          <w:tcPr>
            <w:tcW w:w="2154" w:type="dxa"/>
            <w:tcBorders>
              <w:top w:val="single" w:sz="4" w:space="0" w:color="auto"/>
              <w:left w:val="single" w:sz="4" w:space="0" w:color="auto"/>
              <w:bottom w:val="single" w:sz="4" w:space="0" w:color="auto"/>
              <w:right w:val="single" w:sz="4" w:space="0" w:color="auto"/>
            </w:tcBorders>
          </w:tcPr>
          <w:p w:rsidR="005F303B" w:rsidRPr="0058707C" w:rsidRDefault="005F303B"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16</w:t>
            </w:r>
          </w:p>
        </w:tc>
        <w:tc>
          <w:tcPr>
            <w:tcW w:w="5359" w:type="dxa"/>
            <w:tcBorders>
              <w:top w:val="single" w:sz="4" w:space="0" w:color="auto"/>
              <w:left w:val="single" w:sz="4" w:space="0" w:color="auto"/>
              <w:bottom w:val="single" w:sz="4" w:space="0" w:color="auto"/>
              <w:right w:val="single" w:sz="4" w:space="0" w:color="auto"/>
            </w:tcBorders>
          </w:tcPr>
          <w:p w:rsidR="005F303B" w:rsidRPr="0058707C" w:rsidRDefault="005F303B" w:rsidP="00680DCC">
            <w:pPr>
              <w:pStyle w:val="1"/>
              <w:spacing w:before="0"/>
              <w:ind w:right="0"/>
              <w:jc w:val="both"/>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Власна справа. Аптека</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58707C" w:rsidRDefault="005F303B"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4,0</w:t>
            </w:r>
          </w:p>
        </w:tc>
        <w:tc>
          <w:tcPr>
            <w:tcW w:w="2154" w:type="dxa"/>
            <w:tcBorders>
              <w:top w:val="single" w:sz="4" w:space="0" w:color="auto"/>
              <w:left w:val="single" w:sz="4" w:space="0" w:color="auto"/>
              <w:bottom w:val="single" w:sz="4" w:space="0" w:color="auto"/>
              <w:right w:val="single" w:sz="4" w:space="0" w:color="auto"/>
            </w:tcBorders>
          </w:tcPr>
          <w:p w:rsidR="005F303B" w:rsidRPr="0058707C" w:rsidRDefault="005F303B"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17</w:t>
            </w:r>
          </w:p>
        </w:tc>
        <w:tc>
          <w:tcPr>
            <w:tcW w:w="5359" w:type="dxa"/>
            <w:tcBorders>
              <w:top w:val="single" w:sz="4" w:space="0" w:color="auto"/>
              <w:left w:val="single" w:sz="4" w:space="0" w:color="auto"/>
              <w:bottom w:val="single" w:sz="4" w:space="0" w:color="auto"/>
              <w:right w:val="single" w:sz="4" w:space="0" w:color="auto"/>
            </w:tcBorders>
          </w:tcPr>
          <w:p w:rsidR="005F303B" w:rsidRPr="0058707C" w:rsidRDefault="005F303B" w:rsidP="00680DCC">
            <w:pPr>
              <w:pStyle w:val="1"/>
              <w:spacing w:before="0"/>
              <w:ind w:right="0"/>
              <w:jc w:val="both"/>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Маркетинг  фармацевтичних послуг</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58707C" w:rsidRDefault="0058707C"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3</w:t>
            </w:r>
            <w:r w:rsidR="005F303B" w:rsidRPr="0058707C">
              <w:rPr>
                <w:rFonts w:ascii="Times New Roman" w:eastAsiaTheme="minorHAnsi" w:hAnsi="Times New Roman"/>
                <w:b w:val="0"/>
                <w:bCs w:val="0"/>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tcPr>
          <w:p w:rsidR="005F303B" w:rsidRPr="0058707C" w:rsidRDefault="005F303B" w:rsidP="005F303B">
            <w:pPr>
              <w:pStyle w:val="1"/>
              <w:spacing w:before="0"/>
              <w:ind w:right="0"/>
              <w:rPr>
                <w:rFonts w:ascii="Times New Roman" w:eastAsiaTheme="minorHAnsi" w:hAnsi="Times New Roman"/>
                <w:b w:val="0"/>
                <w:bCs w:val="0"/>
                <w:sz w:val="24"/>
                <w:szCs w:val="24"/>
                <w:lang w:eastAsia="en-US"/>
              </w:rPr>
            </w:pPr>
            <w:r w:rsidRPr="0058707C">
              <w:rPr>
                <w:rFonts w:ascii="Times New Roman" w:eastAsiaTheme="minorHAnsi" w:hAnsi="Times New Roman"/>
                <w:b w:val="0"/>
                <w:bCs w:val="0"/>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w:t>
            </w:r>
            <w:r w:rsidRPr="0011122D">
              <w:rPr>
                <w:rFonts w:ascii="Times New Roman" w:hAnsi="Times New Roman" w:cs="Times New Roman"/>
                <w:color w:val="000000" w:themeColor="text1"/>
                <w:sz w:val="24"/>
                <w:szCs w:val="24"/>
              </w:rPr>
              <w:t>8</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Безпека життєдіяльності</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19</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Моделювання наукових досліджень</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spacing w:after="0" w:line="240" w:lineRule="auto"/>
              <w:jc w:val="center"/>
              <w:rPr>
                <w:rFonts w:ascii="Times New Roman" w:hAnsi="Times New Roman" w:cs="Times New Roman"/>
                <w:color w:val="000000" w:themeColor="text1"/>
                <w:sz w:val="24"/>
                <w:szCs w:val="24"/>
              </w:rPr>
            </w:pPr>
            <w:r w:rsidRPr="0011122D">
              <w:rPr>
                <w:rFonts w:ascii="Times New Roman" w:hAnsi="Times New Roman" w:cs="Times New Roman"/>
                <w:color w:val="000000" w:themeColor="text1"/>
                <w:sz w:val="24"/>
                <w:szCs w:val="24"/>
              </w:rPr>
              <w:t>ВК 2.</w:t>
            </w:r>
            <w:r>
              <w:rPr>
                <w:rFonts w:ascii="Times New Roman" w:hAnsi="Times New Roman" w:cs="Times New Roman"/>
                <w:color w:val="000000" w:themeColor="text1"/>
                <w:sz w:val="24"/>
                <w:szCs w:val="24"/>
              </w:rPr>
              <w:t>20</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Фармацевтична інформатика та статистика</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1868A8">
        <w:tc>
          <w:tcPr>
            <w:tcW w:w="10378" w:type="dxa"/>
            <w:gridSpan w:val="5"/>
            <w:tcBorders>
              <w:top w:val="single" w:sz="4" w:space="0" w:color="auto"/>
              <w:left w:val="single" w:sz="4" w:space="0" w:color="auto"/>
              <w:bottom w:val="single" w:sz="4" w:space="0" w:color="auto"/>
              <w:right w:val="single" w:sz="4" w:space="0" w:color="auto"/>
            </w:tcBorders>
          </w:tcPr>
          <w:p w:rsidR="005F303B" w:rsidRPr="002E4E23" w:rsidRDefault="005F303B" w:rsidP="009D3008">
            <w:pPr>
              <w:pStyle w:val="1"/>
              <w:numPr>
                <w:ilvl w:val="1"/>
                <w:numId w:val="8"/>
              </w:numPr>
              <w:spacing w:before="0"/>
              <w:ind w:left="0" w:right="0" w:firstLine="33"/>
              <w:rPr>
                <w:rFonts w:ascii="Times New Roman" w:hAnsi="Times New Roman"/>
                <w:bCs w:val="0"/>
                <w:sz w:val="24"/>
                <w:szCs w:val="24"/>
              </w:rPr>
            </w:pPr>
            <w:r>
              <w:rPr>
                <w:rFonts w:ascii="Times New Roman" w:hAnsi="Times New Roman"/>
                <w:bCs w:val="0"/>
                <w:sz w:val="24"/>
                <w:szCs w:val="24"/>
              </w:rPr>
              <w:t xml:space="preserve"> Дисципліни вибіркового блоку 3</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Фізико-хімічний аналіз у створенні ліків</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3.2</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Навчальна практика з фармацевтичної ботаніки</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3.3</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Механізми фармакологічної активності і токсичності ліків</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3.4</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Комп’ютерні технології у дослідженні лікарських засобів</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3.5</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Комп`ютерне моделювання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3.6</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Фармацевтичні аспекти токсикоманії та наркоманії</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3.7</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Сучасна аналітична лабораторна фармацевтична практика</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3.8</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Ідентифікація органічних сполук</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3.9</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Теоретичні основи органічного синтезу</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8707C"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005F303B" w:rsidRPr="00680DCC">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3.10</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Фармацевтичний аналіз лікарських речовин рослинного походження</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3.11</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Косметологічна рецептура</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8707C"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005F303B" w:rsidRPr="00680DCC">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3.12</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Гомеопатичні препарати</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3.13</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Техніки комунікаційної роботи керівника фармацевтичного підприємства</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8707C"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005F303B" w:rsidRPr="00680DCC">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286108">
        <w:trPr>
          <w:trHeight w:val="553"/>
        </w:trPr>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3.14</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Фармацевтичне та парфумерно-косметичне товарознавство</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8707C"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005F303B" w:rsidRPr="00680DCC">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3.15</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Організація та регулювання діяльності підприємств фармацевтичної галузі</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3.16</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Міжнародний маркетинг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8707C" w:rsidP="005F303B">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005F303B" w:rsidRPr="00680DCC">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5F303B">
        <w:tc>
          <w:tcPr>
            <w:tcW w:w="1050" w:type="dxa"/>
            <w:tcBorders>
              <w:top w:val="single" w:sz="4" w:space="0" w:color="auto"/>
              <w:left w:val="single" w:sz="4" w:space="0" w:color="auto"/>
              <w:bottom w:val="single" w:sz="4" w:space="0" w:color="auto"/>
              <w:right w:val="single" w:sz="4" w:space="0" w:color="auto"/>
            </w:tcBorders>
            <w:hideMark/>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ВК 3.17</w:t>
            </w:r>
          </w:p>
        </w:tc>
        <w:tc>
          <w:tcPr>
            <w:tcW w:w="5359" w:type="dxa"/>
            <w:tcBorders>
              <w:top w:val="single" w:sz="4" w:space="0" w:color="auto"/>
              <w:left w:val="single" w:sz="4" w:space="0" w:color="auto"/>
              <w:bottom w:val="single" w:sz="4" w:space="0" w:color="auto"/>
              <w:right w:val="single" w:sz="4" w:space="0" w:color="auto"/>
            </w:tcBorders>
          </w:tcPr>
          <w:p w:rsidR="005F303B" w:rsidRPr="00680DCC" w:rsidRDefault="005F303B" w:rsidP="00680DCC">
            <w:pPr>
              <w:pStyle w:val="1"/>
              <w:spacing w:before="0"/>
              <w:ind w:right="0"/>
              <w:jc w:val="both"/>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Інтелектуальний бізнес та інноваційний розвиток</w:t>
            </w:r>
          </w:p>
        </w:tc>
        <w:tc>
          <w:tcPr>
            <w:tcW w:w="1815" w:type="dxa"/>
            <w:gridSpan w:val="2"/>
            <w:tcBorders>
              <w:top w:val="single" w:sz="4" w:space="0" w:color="auto"/>
              <w:left w:val="single" w:sz="4" w:space="0" w:color="auto"/>
              <w:bottom w:val="single" w:sz="4" w:space="0" w:color="auto"/>
              <w:right w:val="single" w:sz="4" w:space="0" w:color="auto"/>
            </w:tcBorders>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vAlign w:val="center"/>
          </w:tcPr>
          <w:p w:rsidR="005F303B" w:rsidRPr="00680DCC" w:rsidRDefault="005F303B" w:rsidP="005F303B">
            <w:pPr>
              <w:pStyle w:val="1"/>
              <w:spacing w:before="0"/>
              <w:ind w:right="0"/>
              <w:rPr>
                <w:rFonts w:ascii="Times New Roman" w:eastAsiaTheme="minorHAnsi" w:hAnsi="Times New Roman"/>
                <w:b w:val="0"/>
                <w:bCs w:val="0"/>
                <w:color w:val="000000" w:themeColor="text1"/>
                <w:sz w:val="24"/>
                <w:szCs w:val="24"/>
                <w:lang w:eastAsia="en-US"/>
              </w:rPr>
            </w:pPr>
            <w:r w:rsidRPr="00680DCC">
              <w:rPr>
                <w:rFonts w:ascii="Times New Roman" w:eastAsiaTheme="minorHAnsi" w:hAnsi="Times New Roman"/>
                <w:b w:val="0"/>
                <w:bCs w:val="0"/>
                <w:color w:val="000000" w:themeColor="text1"/>
                <w:sz w:val="24"/>
                <w:szCs w:val="24"/>
                <w:lang w:eastAsia="en-US"/>
              </w:rPr>
              <w:t>Залік</w:t>
            </w:r>
          </w:p>
        </w:tc>
      </w:tr>
      <w:tr w:rsidR="005F303B" w:rsidRPr="002E4E23" w:rsidTr="001868A8">
        <w:tc>
          <w:tcPr>
            <w:tcW w:w="10378" w:type="dxa"/>
            <w:gridSpan w:val="5"/>
            <w:tcBorders>
              <w:top w:val="single" w:sz="4" w:space="0" w:color="auto"/>
              <w:left w:val="single" w:sz="4" w:space="0" w:color="auto"/>
              <w:bottom w:val="single" w:sz="4" w:space="0" w:color="auto"/>
              <w:right w:val="single" w:sz="4" w:space="0" w:color="auto"/>
            </w:tcBorders>
          </w:tcPr>
          <w:p w:rsidR="005F303B" w:rsidRPr="002E4E23" w:rsidRDefault="005F303B" w:rsidP="00D822FF">
            <w:pPr>
              <w:pStyle w:val="1"/>
              <w:numPr>
                <w:ilvl w:val="1"/>
                <w:numId w:val="8"/>
              </w:numPr>
              <w:spacing w:before="0"/>
              <w:ind w:left="0" w:right="0" w:firstLine="0"/>
              <w:rPr>
                <w:rFonts w:ascii="Times New Roman" w:hAnsi="Times New Roman"/>
                <w:bCs w:val="0"/>
                <w:sz w:val="24"/>
                <w:szCs w:val="24"/>
              </w:rPr>
            </w:pPr>
            <w:r w:rsidRPr="002E4E23">
              <w:rPr>
                <w:rFonts w:ascii="Times New Roman" w:hAnsi="Times New Roman"/>
                <w:bCs w:val="0"/>
                <w:sz w:val="24"/>
                <w:szCs w:val="24"/>
              </w:rPr>
              <w:t xml:space="preserve"> Дисципліни вибіркового блоку 4</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E4E23" w:rsidRDefault="003A565E"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4.1</w:t>
            </w:r>
          </w:p>
        </w:tc>
        <w:tc>
          <w:tcPr>
            <w:tcW w:w="5359"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Вплив лікарських засобів на зміну лікарських клініко-лабораторних та інструментальних показників</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E4E23" w:rsidRDefault="003A565E"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4.2</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Лабораторна діагностика</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4.3</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Біохімія ессенціальних нутрієнтів</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4.4</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Маркетингові дослідження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4.5</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Фармацевтичні аспекти харчових продуктів</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4.6</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proofErr w:type="spellStart"/>
            <w:r w:rsidRPr="00286108">
              <w:rPr>
                <w:rFonts w:ascii="Times New Roman" w:eastAsiaTheme="minorHAnsi" w:hAnsi="Times New Roman"/>
                <w:b w:val="0"/>
                <w:bCs w:val="0"/>
                <w:color w:val="000000" w:themeColor="text1"/>
                <w:sz w:val="24"/>
                <w:szCs w:val="24"/>
                <w:lang w:eastAsia="en-US"/>
              </w:rPr>
              <w:t>Нутриціологія</w:t>
            </w:r>
            <w:proofErr w:type="spellEnd"/>
            <w:r w:rsidRPr="00286108">
              <w:rPr>
                <w:rFonts w:ascii="Times New Roman" w:eastAsiaTheme="minorHAnsi" w:hAnsi="Times New Roman"/>
                <w:b w:val="0"/>
                <w:bCs w:val="0"/>
                <w:color w:val="000000" w:themeColor="text1"/>
                <w:sz w:val="24"/>
                <w:szCs w:val="24"/>
                <w:lang w:eastAsia="en-US"/>
              </w:rPr>
              <w:t xml:space="preserve"> та </w:t>
            </w:r>
            <w:proofErr w:type="spellStart"/>
            <w:r w:rsidRPr="00286108">
              <w:rPr>
                <w:rFonts w:ascii="Times New Roman" w:eastAsiaTheme="minorHAnsi" w:hAnsi="Times New Roman"/>
                <w:b w:val="0"/>
                <w:bCs w:val="0"/>
                <w:color w:val="000000" w:themeColor="text1"/>
                <w:sz w:val="24"/>
                <w:szCs w:val="24"/>
                <w:lang w:eastAsia="en-US"/>
              </w:rPr>
              <w:t>броматологія</w:t>
            </w:r>
            <w:proofErr w:type="spellEnd"/>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4.7</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Навчальна практика з фармакогнозії</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8</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Лікарські рослини і фітотерапія</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9</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Взаємозв'язок між структурою та властивостями лікарських речовин</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10</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Хімія косметичних засобів</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Pr>
                <w:rFonts w:ascii="Times New Roman" w:hAnsi="Times New Roman"/>
                <w:b w:val="0"/>
                <w:bCs w:val="0"/>
                <w:sz w:val="24"/>
                <w:szCs w:val="24"/>
              </w:rPr>
              <w:t>4</w:t>
            </w:r>
            <w:r w:rsidRPr="002E4E23">
              <w:rPr>
                <w:rFonts w:ascii="Times New Roman" w:hAnsi="Times New Roman"/>
                <w:b w:val="0"/>
                <w:bCs w:val="0"/>
                <w:sz w:val="24"/>
                <w:szCs w:val="24"/>
              </w:rPr>
              <w:t>,0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lastRenderedPageBreak/>
              <w:t>ВК 4.</w:t>
            </w:r>
            <w:r>
              <w:rPr>
                <w:rFonts w:ascii="Times New Roman" w:eastAsiaTheme="minorHAnsi" w:hAnsi="Times New Roman"/>
                <w:b w:val="0"/>
                <w:bCs w:val="0"/>
                <w:color w:val="000000" w:themeColor="text1"/>
                <w:sz w:val="24"/>
                <w:szCs w:val="24"/>
                <w:lang w:eastAsia="en-US"/>
              </w:rPr>
              <w:t>11</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Виробництво та застосування косметичних препаратів</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12</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Розробка лікарських препаратів</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Pr>
                <w:rFonts w:ascii="Times New Roman" w:hAnsi="Times New Roman"/>
                <w:b w:val="0"/>
                <w:bCs w:val="0"/>
                <w:sz w:val="24"/>
                <w:szCs w:val="24"/>
              </w:rPr>
              <w:t>4</w:t>
            </w:r>
            <w:r w:rsidRPr="002E4E23">
              <w:rPr>
                <w:rFonts w:ascii="Times New Roman" w:hAnsi="Times New Roman"/>
                <w:b w:val="0"/>
                <w:bCs w:val="0"/>
                <w:sz w:val="24"/>
                <w:szCs w:val="24"/>
              </w:rPr>
              <w:t>,0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13</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 xml:space="preserve">Сучасні програми забезпечення населення лікарськими засобами </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Pr>
                <w:rFonts w:ascii="Times New Roman" w:hAnsi="Times New Roman"/>
                <w:b w:val="0"/>
                <w:bCs w:val="0"/>
                <w:sz w:val="24"/>
                <w:szCs w:val="24"/>
              </w:rPr>
              <w:t>4</w:t>
            </w:r>
            <w:r w:rsidRPr="002E4E23">
              <w:rPr>
                <w:rFonts w:ascii="Times New Roman" w:hAnsi="Times New Roman"/>
                <w:b w:val="0"/>
                <w:bCs w:val="0"/>
                <w:sz w:val="24"/>
                <w:szCs w:val="24"/>
              </w:rPr>
              <w:t>,0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14</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Маркетингові дослідження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15</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Ціноутворення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Pr>
                <w:rFonts w:ascii="Times New Roman" w:hAnsi="Times New Roman"/>
                <w:b w:val="0"/>
                <w:bCs w:val="0"/>
                <w:sz w:val="24"/>
                <w:szCs w:val="24"/>
              </w:rPr>
              <w:t>4</w:t>
            </w:r>
            <w:r w:rsidRPr="002E4E23">
              <w:rPr>
                <w:rFonts w:ascii="Times New Roman" w:hAnsi="Times New Roman"/>
                <w:b w:val="0"/>
                <w:bCs w:val="0"/>
                <w:sz w:val="24"/>
                <w:szCs w:val="24"/>
              </w:rPr>
              <w:t>,0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4.</w:t>
            </w:r>
            <w:r>
              <w:rPr>
                <w:rFonts w:ascii="Times New Roman" w:eastAsiaTheme="minorHAnsi" w:hAnsi="Times New Roman"/>
                <w:b w:val="0"/>
                <w:bCs w:val="0"/>
                <w:color w:val="000000" w:themeColor="text1"/>
                <w:sz w:val="24"/>
                <w:szCs w:val="24"/>
                <w:lang w:eastAsia="en-US"/>
              </w:rPr>
              <w:t>16</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Сучасні медичні вироби</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tcPr>
          <w:p w:rsidR="003A565E" w:rsidRPr="002E4E23" w:rsidRDefault="003A565E"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3A565E" w:rsidRDefault="003A565E" w:rsidP="003A565E">
            <w:pPr>
              <w:spacing w:after="0" w:line="240" w:lineRule="auto"/>
              <w:jc w:val="center"/>
              <w:rPr>
                <w:rFonts w:ascii="Times New Roman" w:hAnsi="Times New Roman" w:cs="Times New Roman"/>
                <w:color w:val="000000" w:themeColor="text1"/>
                <w:sz w:val="24"/>
                <w:szCs w:val="24"/>
              </w:rPr>
            </w:pPr>
            <w:r w:rsidRPr="003A565E">
              <w:rPr>
                <w:rFonts w:ascii="Times New Roman" w:hAnsi="Times New Roman" w:cs="Times New Roman"/>
                <w:color w:val="000000" w:themeColor="text1"/>
                <w:sz w:val="24"/>
                <w:szCs w:val="24"/>
              </w:rPr>
              <w:t>ВК 4.17</w:t>
            </w:r>
          </w:p>
        </w:tc>
        <w:tc>
          <w:tcPr>
            <w:tcW w:w="5359" w:type="dxa"/>
            <w:tcBorders>
              <w:top w:val="single" w:sz="4" w:space="0" w:color="auto"/>
              <w:left w:val="single" w:sz="4" w:space="0" w:color="auto"/>
              <w:bottom w:val="single" w:sz="4" w:space="0" w:color="auto"/>
              <w:right w:val="single" w:sz="4" w:space="0" w:color="auto"/>
            </w:tcBorders>
          </w:tcPr>
          <w:p w:rsidR="003A565E" w:rsidRPr="003A565E" w:rsidRDefault="003A565E" w:rsidP="003A565E">
            <w:pPr>
              <w:spacing w:after="0" w:line="240" w:lineRule="auto"/>
              <w:jc w:val="both"/>
              <w:rPr>
                <w:rFonts w:ascii="Times New Roman" w:hAnsi="Times New Roman" w:cs="Times New Roman"/>
                <w:color w:val="000000" w:themeColor="text1"/>
                <w:sz w:val="24"/>
                <w:szCs w:val="24"/>
              </w:rPr>
            </w:pPr>
            <w:r w:rsidRPr="003A565E">
              <w:rPr>
                <w:rFonts w:ascii="Times New Roman" w:hAnsi="Times New Roman" w:cs="Times New Roman"/>
                <w:color w:val="000000" w:themeColor="text1"/>
                <w:sz w:val="24"/>
                <w:szCs w:val="24"/>
              </w:rPr>
              <w:t>Взаємодія лікарських засобів</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3A565E" w:rsidRDefault="003A565E" w:rsidP="003A565E">
            <w:pPr>
              <w:spacing w:after="0" w:line="240" w:lineRule="auto"/>
              <w:jc w:val="center"/>
              <w:rPr>
                <w:rFonts w:ascii="Times New Roman" w:hAnsi="Times New Roman" w:cs="Times New Roman"/>
                <w:color w:val="000000" w:themeColor="text1"/>
                <w:sz w:val="24"/>
                <w:szCs w:val="24"/>
              </w:rPr>
            </w:pPr>
            <w:r w:rsidRPr="003A565E">
              <w:rPr>
                <w:rFonts w:ascii="Times New Roman" w:hAnsi="Times New Roman" w:cs="Times New Roman"/>
                <w:color w:val="000000" w:themeColor="text1"/>
                <w:sz w:val="24"/>
                <w:szCs w:val="24"/>
              </w:rPr>
              <w:t>4,0</w:t>
            </w:r>
          </w:p>
        </w:tc>
        <w:tc>
          <w:tcPr>
            <w:tcW w:w="2154" w:type="dxa"/>
            <w:tcBorders>
              <w:top w:val="single" w:sz="4" w:space="0" w:color="auto"/>
              <w:left w:val="single" w:sz="4" w:space="0" w:color="auto"/>
              <w:bottom w:val="single" w:sz="4" w:space="0" w:color="auto"/>
              <w:right w:val="single" w:sz="4" w:space="0" w:color="auto"/>
            </w:tcBorders>
          </w:tcPr>
          <w:p w:rsidR="003A565E" w:rsidRPr="003A565E" w:rsidRDefault="003A565E" w:rsidP="003A565E">
            <w:pPr>
              <w:spacing w:after="0" w:line="240" w:lineRule="auto"/>
              <w:jc w:val="center"/>
              <w:rPr>
                <w:rFonts w:ascii="Times New Roman" w:hAnsi="Times New Roman" w:cs="Times New Roman"/>
                <w:color w:val="000000" w:themeColor="text1"/>
                <w:sz w:val="24"/>
                <w:szCs w:val="24"/>
              </w:rPr>
            </w:pPr>
            <w:r w:rsidRPr="003A565E">
              <w:rPr>
                <w:rFonts w:ascii="Times New Roman" w:hAnsi="Times New Roman" w:cs="Times New Roman"/>
                <w:color w:val="000000" w:themeColor="text1"/>
                <w:sz w:val="24"/>
                <w:szCs w:val="24"/>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3A565E" w:rsidRDefault="003A565E" w:rsidP="003A565E">
            <w:pPr>
              <w:spacing w:after="0" w:line="240" w:lineRule="auto"/>
              <w:jc w:val="center"/>
              <w:rPr>
                <w:rFonts w:ascii="Times New Roman" w:hAnsi="Times New Roman" w:cs="Times New Roman"/>
                <w:color w:val="000000" w:themeColor="text1"/>
                <w:sz w:val="24"/>
                <w:szCs w:val="24"/>
              </w:rPr>
            </w:pPr>
            <w:r w:rsidRPr="003A565E">
              <w:rPr>
                <w:rFonts w:ascii="Times New Roman" w:hAnsi="Times New Roman" w:cs="Times New Roman"/>
                <w:color w:val="000000" w:themeColor="text1"/>
                <w:sz w:val="24"/>
                <w:szCs w:val="24"/>
              </w:rPr>
              <w:t>ВК 4.18</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3A565E">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 xml:space="preserve">Медичний </w:t>
            </w:r>
            <w:proofErr w:type="spellStart"/>
            <w:r w:rsidRPr="00286108">
              <w:rPr>
                <w:rFonts w:ascii="Times New Roman" w:eastAsiaTheme="minorHAnsi" w:hAnsi="Times New Roman"/>
                <w:b w:val="0"/>
                <w:bCs w:val="0"/>
                <w:color w:val="000000" w:themeColor="text1"/>
                <w:sz w:val="24"/>
                <w:szCs w:val="24"/>
                <w:lang w:eastAsia="en-US"/>
              </w:rPr>
              <w:t>канабіс</w:t>
            </w:r>
            <w:proofErr w:type="spellEnd"/>
          </w:p>
        </w:tc>
        <w:tc>
          <w:tcPr>
            <w:tcW w:w="1815" w:type="dxa"/>
            <w:gridSpan w:val="2"/>
            <w:tcBorders>
              <w:top w:val="single" w:sz="4" w:space="0" w:color="auto"/>
              <w:left w:val="single" w:sz="4" w:space="0" w:color="auto"/>
              <w:bottom w:val="single" w:sz="4" w:space="0" w:color="auto"/>
              <w:right w:val="single" w:sz="4" w:space="0" w:color="auto"/>
            </w:tcBorders>
          </w:tcPr>
          <w:p w:rsidR="003A565E" w:rsidRPr="00286108" w:rsidRDefault="003A565E" w:rsidP="003A565E">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tcPr>
          <w:p w:rsidR="003A565E" w:rsidRPr="00286108" w:rsidRDefault="003A565E" w:rsidP="003A565E">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3A565E" w:rsidRDefault="003A565E" w:rsidP="003A565E">
            <w:pPr>
              <w:spacing w:after="0" w:line="240" w:lineRule="auto"/>
              <w:jc w:val="center"/>
              <w:rPr>
                <w:rFonts w:ascii="Times New Roman" w:hAnsi="Times New Roman" w:cs="Times New Roman"/>
                <w:color w:val="000000" w:themeColor="text1"/>
                <w:sz w:val="24"/>
                <w:szCs w:val="24"/>
              </w:rPr>
            </w:pPr>
            <w:r w:rsidRPr="003A565E">
              <w:rPr>
                <w:rFonts w:ascii="Times New Roman" w:hAnsi="Times New Roman" w:cs="Times New Roman"/>
                <w:color w:val="000000" w:themeColor="text1"/>
                <w:sz w:val="24"/>
                <w:szCs w:val="24"/>
              </w:rPr>
              <w:t>ВК 4.19</w:t>
            </w:r>
          </w:p>
        </w:tc>
        <w:tc>
          <w:tcPr>
            <w:tcW w:w="5359" w:type="dxa"/>
            <w:tcBorders>
              <w:top w:val="single" w:sz="4" w:space="0" w:color="auto"/>
              <w:left w:val="single" w:sz="4" w:space="0" w:color="auto"/>
              <w:bottom w:val="single" w:sz="4" w:space="0" w:color="auto"/>
              <w:right w:val="single" w:sz="4" w:space="0" w:color="auto"/>
            </w:tcBorders>
          </w:tcPr>
          <w:p w:rsidR="003A565E" w:rsidRPr="00286108" w:rsidRDefault="003A565E" w:rsidP="003A565E">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Сучасні антимікробні препарати</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86108" w:rsidRDefault="003A565E" w:rsidP="003A565E">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Pr="00286108">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tcPr>
          <w:p w:rsidR="003A565E" w:rsidRPr="00286108" w:rsidRDefault="003A565E" w:rsidP="003A565E">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3A565E" w:rsidRPr="002E4E23" w:rsidTr="001868A8">
        <w:tc>
          <w:tcPr>
            <w:tcW w:w="10378" w:type="dxa"/>
            <w:gridSpan w:val="5"/>
            <w:tcBorders>
              <w:top w:val="single" w:sz="4" w:space="0" w:color="auto"/>
              <w:left w:val="single" w:sz="4" w:space="0" w:color="auto"/>
              <w:bottom w:val="single" w:sz="4" w:space="0" w:color="auto"/>
              <w:right w:val="single" w:sz="4" w:space="0" w:color="auto"/>
            </w:tcBorders>
          </w:tcPr>
          <w:p w:rsidR="003A565E" w:rsidRPr="002E4E23" w:rsidRDefault="003A565E" w:rsidP="00D822FF">
            <w:pPr>
              <w:pStyle w:val="1"/>
              <w:numPr>
                <w:ilvl w:val="1"/>
                <w:numId w:val="8"/>
              </w:numPr>
              <w:spacing w:before="0"/>
              <w:ind w:left="0" w:right="0" w:firstLine="0"/>
              <w:rPr>
                <w:rFonts w:ascii="Times New Roman" w:hAnsi="Times New Roman"/>
                <w:bCs w:val="0"/>
                <w:sz w:val="24"/>
                <w:szCs w:val="24"/>
              </w:rPr>
            </w:pPr>
            <w:r w:rsidRPr="002E4E23">
              <w:rPr>
                <w:rFonts w:ascii="Times New Roman" w:hAnsi="Times New Roman"/>
                <w:bCs w:val="0"/>
                <w:sz w:val="24"/>
                <w:szCs w:val="24"/>
              </w:rPr>
              <w:t xml:space="preserve"> Дисципліни вибіркового блоку 5</w:t>
            </w:r>
          </w:p>
        </w:tc>
      </w:tr>
      <w:tr w:rsidR="003A565E"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3A565E" w:rsidRPr="002E4E23" w:rsidRDefault="003A565E"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5.1</w:t>
            </w:r>
          </w:p>
        </w:tc>
        <w:tc>
          <w:tcPr>
            <w:tcW w:w="5359"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 xml:space="preserve">Основи фармакогенетики </w:t>
            </w:r>
          </w:p>
        </w:tc>
        <w:tc>
          <w:tcPr>
            <w:tcW w:w="1815" w:type="dxa"/>
            <w:gridSpan w:val="2"/>
            <w:tcBorders>
              <w:top w:val="single" w:sz="4" w:space="0" w:color="auto"/>
              <w:left w:val="single" w:sz="4" w:space="0" w:color="auto"/>
              <w:bottom w:val="single" w:sz="4" w:space="0" w:color="auto"/>
              <w:right w:val="single" w:sz="4" w:space="0" w:color="auto"/>
            </w:tcBorders>
          </w:tcPr>
          <w:p w:rsidR="003A565E" w:rsidRPr="00286108" w:rsidRDefault="003A565E" w:rsidP="00286108">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hideMark/>
          </w:tcPr>
          <w:p w:rsidR="003A565E" w:rsidRPr="00286108" w:rsidRDefault="003A565E" w:rsidP="00286108">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5.2</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Особливості фармацевтичного аналізу лікарських засобів природного походження</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5.3</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Загальний аналіз косметичних засобів</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5.4</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Фармацевтична біотехнологія</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5.5</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Сучасні фармацевтичні технології</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Pr="00286108">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86108" w:rsidRDefault="0010473B"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5.6</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Фармацевтична логістика</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Pr="00286108">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86108" w:rsidRDefault="0010473B"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5.7</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proofErr w:type="spellStart"/>
            <w:r w:rsidRPr="00286108">
              <w:rPr>
                <w:rFonts w:ascii="Times New Roman" w:eastAsiaTheme="minorHAnsi" w:hAnsi="Times New Roman"/>
                <w:b w:val="0"/>
                <w:bCs w:val="0"/>
                <w:color w:val="000000" w:themeColor="text1"/>
                <w:sz w:val="24"/>
                <w:szCs w:val="24"/>
                <w:lang w:eastAsia="en-US"/>
              </w:rPr>
              <w:t>Холістичний</w:t>
            </w:r>
            <w:proofErr w:type="spellEnd"/>
            <w:r w:rsidRPr="00286108">
              <w:rPr>
                <w:rFonts w:ascii="Times New Roman" w:eastAsiaTheme="minorHAnsi" w:hAnsi="Times New Roman"/>
                <w:b w:val="0"/>
                <w:bCs w:val="0"/>
                <w:color w:val="000000" w:themeColor="text1"/>
                <w:sz w:val="24"/>
                <w:szCs w:val="24"/>
                <w:lang w:eastAsia="en-US"/>
              </w:rPr>
              <w:t xml:space="preserve"> маркетинг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Pr>
                <w:rFonts w:ascii="Times New Roman" w:eastAsiaTheme="minorHAnsi" w:hAnsi="Times New Roman"/>
                <w:b w:val="0"/>
                <w:bCs w:val="0"/>
                <w:color w:val="000000" w:themeColor="text1"/>
                <w:sz w:val="24"/>
                <w:szCs w:val="24"/>
                <w:lang w:eastAsia="en-US"/>
              </w:rPr>
              <w:t>4</w:t>
            </w:r>
            <w:r w:rsidRPr="00286108">
              <w:rPr>
                <w:rFonts w:ascii="Times New Roman" w:eastAsiaTheme="minorHAnsi" w:hAnsi="Times New Roman"/>
                <w:b w:val="0"/>
                <w:bCs w:val="0"/>
                <w:color w:val="000000" w:themeColor="text1"/>
                <w:sz w:val="24"/>
                <w:szCs w:val="24"/>
                <w:lang w:eastAsia="en-US"/>
              </w:rPr>
              <w:t>,0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86108" w:rsidRDefault="0010473B"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5.8</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Управління публічними закупівлями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86108" w:rsidRDefault="0010473B"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5.9</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Економічне управління компанією</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86108" w:rsidRDefault="0010473B" w:rsidP="00286108">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ВК 5.10</w:t>
            </w:r>
          </w:p>
        </w:tc>
        <w:tc>
          <w:tcPr>
            <w:tcW w:w="5359"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jc w:val="both"/>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Дослідження фармацевтичного ринку</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86108" w:rsidRDefault="0010473B" w:rsidP="00874CE7">
            <w:pPr>
              <w:pStyle w:val="1"/>
              <w:spacing w:before="0"/>
              <w:ind w:right="0"/>
              <w:rPr>
                <w:rFonts w:ascii="Times New Roman" w:eastAsiaTheme="minorHAnsi" w:hAnsi="Times New Roman"/>
                <w:b w:val="0"/>
                <w:bCs w:val="0"/>
                <w:color w:val="000000" w:themeColor="text1"/>
                <w:sz w:val="24"/>
                <w:szCs w:val="24"/>
                <w:lang w:eastAsia="en-US"/>
              </w:rPr>
            </w:pPr>
            <w:r w:rsidRPr="00286108">
              <w:rPr>
                <w:rFonts w:ascii="Times New Roman" w:eastAsiaTheme="minorHAnsi" w:hAnsi="Times New Roman"/>
                <w:b w:val="0"/>
                <w:bCs w:val="0"/>
                <w:color w:val="000000" w:themeColor="text1"/>
                <w:sz w:val="24"/>
                <w:szCs w:val="24"/>
                <w:lang w:eastAsia="en-US"/>
              </w:rPr>
              <w:t>Залік</w:t>
            </w:r>
          </w:p>
        </w:tc>
      </w:tr>
      <w:tr w:rsidR="0010473B" w:rsidRPr="002E4E23" w:rsidTr="001F10E7">
        <w:tc>
          <w:tcPr>
            <w:tcW w:w="10378" w:type="dxa"/>
            <w:gridSpan w:val="5"/>
            <w:tcBorders>
              <w:top w:val="single" w:sz="4" w:space="0" w:color="auto"/>
              <w:left w:val="single" w:sz="4" w:space="0" w:color="auto"/>
              <w:bottom w:val="single" w:sz="4" w:space="0" w:color="auto"/>
              <w:right w:val="single" w:sz="4" w:space="0" w:color="auto"/>
            </w:tcBorders>
            <w:hideMark/>
          </w:tcPr>
          <w:p w:rsidR="0010473B" w:rsidRPr="002E4E23" w:rsidRDefault="0010473B" w:rsidP="00286108">
            <w:pPr>
              <w:pStyle w:val="1"/>
              <w:numPr>
                <w:ilvl w:val="1"/>
                <w:numId w:val="8"/>
              </w:numPr>
              <w:spacing w:before="0"/>
              <w:ind w:right="0"/>
              <w:rPr>
                <w:rFonts w:ascii="Times New Roman" w:hAnsi="Times New Roman"/>
                <w:b w:val="0"/>
                <w:bCs w:val="0"/>
                <w:sz w:val="24"/>
                <w:szCs w:val="24"/>
              </w:rPr>
            </w:pPr>
            <w:r w:rsidRPr="002E4E23">
              <w:rPr>
                <w:rFonts w:ascii="Times New Roman" w:hAnsi="Times New Roman"/>
                <w:bCs w:val="0"/>
                <w:sz w:val="24"/>
                <w:szCs w:val="24"/>
              </w:rPr>
              <w:t xml:space="preserve">    Дисципліни вибіркового блоку 6</w:t>
            </w:r>
            <w:r w:rsidRPr="002E4E23">
              <w:rPr>
                <w:rFonts w:ascii="Times New Roman" w:hAnsi="Times New Roman"/>
                <w:b w:val="0"/>
                <w:bCs w:val="0"/>
                <w:i/>
                <w:iCs/>
                <w:sz w:val="24"/>
                <w:szCs w:val="24"/>
              </w:rPr>
              <w:t xml:space="preserve"> (заочна форма навчання) </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6.1</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Комплексний аналіз діяльності фармацевтичних закладів</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D822FF">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6.2</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Належні практики у фармації</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6.3</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Управління персоналом та трудове право</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6.4</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Аудит систем управління якістю</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6.5</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proofErr w:type="spellStart"/>
            <w:r w:rsidRPr="002E4E23">
              <w:rPr>
                <w:rFonts w:ascii="Times New Roman" w:hAnsi="Times New Roman"/>
                <w:b w:val="0"/>
                <w:bCs w:val="0"/>
                <w:sz w:val="24"/>
                <w:szCs w:val="24"/>
              </w:rPr>
              <w:t>Фармако-технологічні</w:t>
            </w:r>
            <w:proofErr w:type="spellEnd"/>
            <w:r w:rsidRPr="002E4E23">
              <w:rPr>
                <w:rFonts w:ascii="Times New Roman" w:hAnsi="Times New Roman"/>
                <w:b w:val="0"/>
                <w:bCs w:val="0"/>
                <w:sz w:val="24"/>
                <w:szCs w:val="24"/>
              </w:rPr>
              <w:t xml:space="preserve"> дослідження лікарських засобів</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bCs/>
                <w:sz w:val="24"/>
                <w:szCs w:val="24"/>
              </w:rPr>
            </w:pPr>
            <w:r w:rsidRPr="002E4E23">
              <w:rPr>
                <w:rFonts w:ascii="Times New Roman" w:hAnsi="Times New Roman" w:cs="Times New Roman"/>
                <w:sz w:val="24"/>
                <w:szCs w:val="24"/>
              </w:rPr>
              <w:t>ВК 6.6</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Технологія препаратів тваринного походження</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bCs/>
                <w:sz w:val="24"/>
                <w:szCs w:val="24"/>
              </w:rPr>
            </w:pPr>
            <w:r w:rsidRPr="002E4E23">
              <w:rPr>
                <w:rFonts w:ascii="Times New Roman" w:hAnsi="Times New Roman" w:cs="Times New Roman"/>
                <w:sz w:val="24"/>
                <w:szCs w:val="24"/>
              </w:rPr>
              <w:t>ВК 6.7</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Сучасні фармацевтичні технології</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6.8</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6.9</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Побічна дія ліків</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1868A8">
        <w:tc>
          <w:tcPr>
            <w:tcW w:w="1050" w:type="dxa"/>
            <w:tcBorders>
              <w:top w:val="single" w:sz="4" w:space="0" w:color="auto"/>
              <w:left w:val="single" w:sz="4" w:space="0" w:color="auto"/>
              <w:bottom w:val="single" w:sz="4" w:space="0" w:color="auto"/>
              <w:right w:val="single" w:sz="4" w:space="0" w:color="auto"/>
            </w:tcBorders>
            <w:hideMark/>
          </w:tcPr>
          <w:p w:rsidR="0010473B" w:rsidRPr="002E4E23" w:rsidRDefault="0010473B" w:rsidP="00D822FF">
            <w:pPr>
              <w:spacing w:after="0" w:line="240" w:lineRule="auto"/>
              <w:rPr>
                <w:rFonts w:ascii="Times New Roman" w:hAnsi="Times New Roman" w:cs="Times New Roman"/>
                <w:sz w:val="24"/>
                <w:szCs w:val="24"/>
              </w:rPr>
            </w:pPr>
            <w:r w:rsidRPr="002E4E23">
              <w:rPr>
                <w:rFonts w:ascii="Times New Roman" w:hAnsi="Times New Roman" w:cs="Times New Roman"/>
                <w:sz w:val="24"/>
                <w:szCs w:val="24"/>
              </w:rPr>
              <w:t>ВК 6.10</w:t>
            </w:r>
          </w:p>
        </w:tc>
        <w:tc>
          <w:tcPr>
            <w:tcW w:w="5359"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jc w:val="left"/>
              <w:rPr>
                <w:rFonts w:ascii="Times New Roman" w:hAnsi="Times New Roman"/>
                <w:b w:val="0"/>
                <w:bCs w:val="0"/>
                <w:sz w:val="24"/>
                <w:szCs w:val="24"/>
              </w:rPr>
            </w:pPr>
            <w:r w:rsidRPr="002E4E23">
              <w:rPr>
                <w:rFonts w:ascii="Times New Roman" w:hAnsi="Times New Roman"/>
                <w:b w:val="0"/>
                <w:bCs w:val="0"/>
                <w:sz w:val="24"/>
                <w:szCs w:val="24"/>
              </w:rPr>
              <w:t>Особливості фармацевтичного аналізу лікарських засобів гетероциклічної структури.</w:t>
            </w:r>
          </w:p>
        </w:tc>
        <w:tc>
          <w:tcPr>
            <w:tcW w:w="1815" w:type="dxa"/>
            <w:gridSpan w:val="2"/>
            <w:tcBorders>
              <w:top w:val="single" w:sz="4" w:space="0" w:color="auto"/>
              <w:left w:val="single" w:sz="4" w:space="0" w:color="auto"/>
              <w:bottom w:val="single" w:sz="4" w:space="0" w:color="auto"/>
              <w:right w:val="single" w:sz="4" w:space="0" w:color="auto"/>
            </w:tcBorders>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3,0</w:t>
            </w:r>
          </w:p>
        </w:tc>
        <w:tc>
          <w:tcPr>
            <w:tcW w:w="2154" w:type="dxa"/>
            <w:tcBorders>
              <w:top w:val="single" w:sz="4" w:space="0" w:color="auto"/>
              <w:left w:val="single" w:sz="4" w:space="0" w:color="auto"/>
              <w:bottom w:val="single" w:sz="4" w:space="0" w:color="auto"/>
              <w:right w:val="single" w:sz="4" w:space="0" w:color="auto"/>
            </w:tcBorders>
            <w:hideMark/>
          </w:tcPr>
          <w:p w:rsidR="0010473B" w:rsidRPr="002E4E23" w:rsidRDefault="0010473B" w:rsidP="00874CE7">
            <w:pPr>
              <w:pStyle w:val="1"/>
              <w:spacing w:before="0"/>
              <w:ind w:right="0"/>
              <w:rPr>
                <w:rFonts w:ascii="Times New Roman" w:hAnsi="Times New Roman"/>
                <w:b w:val="0"/>
                <w:bCs w:val="0"/>
                <w:sz w:val="24"/>
                <w:szCs w:val="24"/>
              </w:rPr>
            </w:pPr>
            <w:r w:rsidRPr="002E4E23">
              <w:rPr>
                <w:rFonts w:ascii="Times New Roman" w:hAnsi="Times New Roman"/>
                <w:b w:val="0"/>
                <w:bCs w:val="0"/>
                <w:sz w:val="24"/>
                <w:szCs w:val="24"/>
              </w:rPr>
              <w:t>Залік</w:t>
            </w:r>
          </w:p>
        </w:tc>
      </w:tr>
      <w:tr w:rsidR="0010473B" w:rsidRPr="002E4E23" w:rsidTr="006271B7">
        <w:tc>
          <w:tcPr>
            <w:tcW w:w="10378" w:type="dxa"/>
            <w:gridSpan w:val="5"/>
            <w:tcBorders>
              <w:top w:val="single" w:sz="4" w:space="0" w:color="auto"/>
              <w:left w:val="single" w:sz="4" w:space="0" w:color="auto"/>
              <w:bottom w:val="single" w:sz="4" w:space="0" w:color="auto"/>
              <w:right w:val="single" w:sz="4" w:space="0" w:color="auto"/>
            </w:tcBorders>
          </w:tcPr>
          <w:p w:rsidR="0010473B" w:rsidRPr="002E4E23" w:rsidRDefault="0010473B" w:rsidP="00D822FF">
            <w:pPr>
              <w:pStyle w:val="1"/>
              <w:spacing w:before="0"/>
              <w:ind w:right="0"/>
              <w:jc w:val="left"/>
              <w:rPr>
                <w:rFonts w:ascii="Times New Roman" w:hAnsi="Times New Roman"/>
                <w:b w:val="0"/>
                <w:sz w:val="24"/>
                <w:szCs w:val="24"/>
              </w:rPr>
            </w:pPr>
            <w:r w:rsidRPr="002E4E23">
              <w:rPr>
                <w:rFonts w:ascii="Times New Roman" w:hAnsi="Times New Roman"/>
                <w:sz w:val="24"/>
                <w:szCs w:val="24"/>
              </w:rPr>
              <w:t xml:space="preserve">ЗАГАЛЬНИЙ ОБСЯГ ВИБІРКОВИХ КОМПОНЕНТ                          30  кредитів ЄКТС       </w:t>
            </w:r>
          </w:p>
        </w:tc>
      </w:tr>
      <w:tr w:rsidR="0010473B" w:rsidRPr="002E4E23" w:rsidTr="006271B7">
        <w:tc>
          <w:tcPr>
            <w:tcW w:w="10378" w:type="dxa"/>
            <w:gridSpan w:val="5"/>
            <w:tcBorders>
              <w:top w:val="single" w:sz="4" w:space="0" w:color="auto"/>
              <w:left w:val="single" w:sz="4" w:space="0" w:color="auto"/>
              <w:bottom w:val="single" w:sz="4" w:space="0" w:color="auto"/>
              <w:right w:val="single" w:sz="4" w:space="0" w:color="auto"/>
            </w:tcBorders>
          </w:tcPr>
          <w:p w:rsidR="0010473B" w:rsidRPr="002E4E23" w:rsidRDefault="0010473B" w:rsidP="00D822FF">
            <w:pPr>
              <w:pStyle w:val="1"/>
              <w:spacing w:before="0"/>
              <w:ind w:right="0"/>
              <w:jc w:val="left"/>
              <w:rPr>
                <w:rFonts w:ascii="Times New Roman" w:hAnsi="Times New Roman"/>
                <w:b w:val="0"/>
                <w:sz w:val="24"/>
                <w:szCs w:val="24"/>
              </w:rPr>
            </w:pPr>
            <w:r w:rsidRPr="002E4E23">
              <w:rPr>
                <w:rFonts w:ascii="Times New Roman" w:hAnsi="Times New Roman"/>
                <w:sz w:val="24"/>
                <w:szCs w:val="24"/>
              </w:rPr>
              <w:t>ЗАГАЛЬНИЙ ОБСЯГ ОСВІТНЬО-ПРОФЕСІЙНОЇ ПРОГРАМИ    300 кредитів ЄКТС</w:t>
            </w:r>
          </w:p>
        </w:tc>
      </w:tr>
      <w:bookmarkEnd w:id="5"/>
    </w:tbl>
    <w:p w:rsidR="00286108" w:rsidRDefault="00286108"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10473B" w:rsidRDefault="0010473B" w:rsidP="002B0171">
      <w:pPr>
        <w:pStyle w:val="1"/>
        <w:ind w:right="-30"/>
        <w:jc w:val="left"/>
        <w:rPr>
          <w:rFonts w:ascii="Times New Roman" w:hAnsi="Times New Roman"/>
          <w:sz w:val="28"/>
          <w:szCs w:val="28"/>
        </w:rPr>
      </w:pPr>
    </w:p>
    <w:p w:rsidR="002B0171" w:rsidRPr="00D33569" w:rsidRDefault="002B0171" w:rsidP="002B0171">
      <w:pPr>
        <w:pStyle w:val="1"/>
        <w:ind w:right="-30"/>
        <w:jc w:val="left"/>
        <w:rPr>
          <w:rFonts w:ascii="Times New Roman" w:hAnsi="Times New Roman"/>
          <w:sz w:val="28"/>
          <w:szCs w:val="28"/>
        </w:rPr>
      </w:pPr>
      <w:r w:rsidRPr="00D33569">
        <w:rPr>
          <w:rFonts w:ascii="Times New Roman" w:hAnsi="Times New Roman"/>
          <w:sz w:val="28"/>
          <w:szCs w:val="28"/>
        </w:rPr>
        <w:t>2.2. Послідовність навчальної діяльності здобувача за освітніми компонентами</w:t>
      </w:r>
    </w:p>
    <w:tbl>
      <w:tblPr>
        <w:tblW w:w="5000" w:type="pct"/>
        <w:tblCellMar>
          <w:left w:w="40" w:type="dxa"/>
          <w:right w:w="40" w:type="dxa"/>
        </w:tblCellMar>
        <w:tblLook w:val="0000"/>
      </w:tblPr>
      <w:tblGrid>
        <w:gridCol w:w="684"/>
        <w:gridCol w:w="6056"/>
        <w:gridCol w:w="614"/>
        <w:gridCol w:w="589"/>
        <w:gridCol w:w="585"/>
        <w:gridCol w:w="589"/>
        <w:gridCol w:w="601"/>
      </w:tblGrid>
      <w:tr w:rsidR="002B0171" w:rsidRPr="00C853E5" w:rsidTr="00D33569">
        <w:tc>
          <w:tcPr>
            <w:tcW w:w="352" w:type="pct"/>
            <w:vMerge w:val="restart"/>
            <w:tcBorders>
              <w:top w:val="single" w:sz="6" w:space="0" w:color="auto"/>
              <w:left w:val="single" w:sz="6" w:space="0" w:color="auto"/>
              <w:bottom w:val="nil"/>
              <w:right w:val="single" w:sz="6" w:space="0" w:color="auto"/>
            </w:tcBorders>
            <w:shd w:val="clear" w:color="auto" w:fill="FFFFFF"/>
            <w:vAlign w:val="center"/>
          </w:tcPr>
          <w:p w:rsidR="002B0171" w:rsidRPr="00C853E5" w:rsidRDefault="002B0171" w:rsidP="007A1E28">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 з/п</w:t>
            </w:r>
          </w:p>
        </w:tc>
        <w:tc>
          <w:tcPr>
            <w:tcW w:w="3116" w:type="pct"/>
            <w:vMerge w:val="restart"/>
            <w:tcBorders>
              <w:top w:val="single" w:sz="6" w:space="0" w:color="auto"/>
              <w:left w:val="single" w:sz="6" w:space="0" w:color="auto"/>
              <w:bottom w:val="nil"/>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Назва навчальної дисципліни</w:t>
            </w:r>
          </w:p>
        </w:tc>
        <w:tc>
          <w:tcPr>
            <w:tcW w:w="153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Розподіл за роками навчання</w:t>
            </w:r>
          </w:p>
        </w:tc>
      </w:tr>
      <w:tr w:rsidR="002B0171" w:rsidRPr="00C853E5" w:rsidTr="002B0171">
        <w:tc>
          <w:tcPr>
            <w:tcW w:w="352" w:type="pct"/>
            <w:vMerge/>
            <w:tcBorders>
              <w:top w:val="nil"/>
              <w:left w:val="single" w:sz="6" w:space="0" w:color="auto"/>
              <w:bottom w:val="single" w:sz="6" w:space="0" w:color="auto"/>
              <w:right w:val="single" w:sz="6" w:space="0" w:color="auto"/>
            </w:tcBorders>
            <w:shd w:val="clear" w:color="auto" w:fill="FFFFFF"/>
            <w:vAlign w:val="center"/>
          </w:tcPr>
          <w:p w:rsidR="002B0171" w:rsidRPr="00C853E5" w:rsidRDefault="002B0171" w:rsidP="007A1E28">
            <w:pPr>
              <w:spacing w:after="0" w:line="240" w:lineRule="auto"/>
              <w:jc w:val="center"/>
              <w:rPr>
                <w:rFonts w:ascii="Times New Roman" w:hAnsi="Times New Roman" w:cs="Times New Roman"/>
                <w:sz w:val="28"/>
                <w:szCs w:val="28"/>
              </w:rPr>
            </w:pPr>
          </w:p>
          <w:p w:rsidR="002B0171" w:rsidRPr="00C853E5" w:rsidRDefault="002B0171" w:rsidP="007A1E28">
            <w:pPr>
              <w:spacing w:after="0" w:line="240" w:lineRule="auto"/>
              <w:jc w:val="center"/>
              <w:rPr>
                <w:rFonts w:ascii="Times New Roman" w:hAnsi="Times New Roman" w:cs="Times New Roman"/>
                <w:sz w:val="28"/>
                <w:szCs w:val="28"/>
              </w:rPr>
            </w:pPr>
          </w:p>
        </w:tc>
        <w:tc>
          <w:tcPr>
            <w:tcW w:w="3116" w:type="pct"/>
            <w:vMerge/>
            <w:tcBorders>
              <w:top w:val="nil"/>
              <w:left w:val="single" w:sz="6" w:space="0" w:color="auto"/>
              <w:bottom w:val="single" w:sz="6" w:space="0" w:color="auto"/>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p>
          <w:p w:rsidR="002B0171" w:rsidRPr="00C853E5" w:rsidRDefault="002B0171" w:rsidP="002B0171">
            <w:pPr>
              <w:spacing w:after="0" w:line="240" w:lineRule="auto"/>
              <w:jc w:val="center"/>
              <w:rPr>
                <w:rFonts w:ascii="Times New Roman" w:hAnsi="Times New Roman" w:cs="Times New Roman"/>
                <w:sz w:val="28"/>
                <w:szCs w:val="28"/>
              </w:rPr>
            </w:pP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1</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2</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3</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4</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2B0171" w:rsidRPr="00C853E5" w:rsidRDefault="002B017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b/>
                <w:bCs/>
                <w:sz w:val="28"/>
                <w:szCs w:val="28"/>
              </w:rPr>
              <w:t>5</w:t>
            </w:r>
          </w:p>
        </w:tc>
      </w:tr>
      <w:tr w:rsidR="0075354A" w:rsidRPr="00C853E5" w:rsidTr="002B0171">
        <w:tc>
          <w:tcPr>
            <w:tcW w:w="352" w:type="pct"/>
            <w:tcBorders>
              <w:top w:val="nil"/>
              <w:left w:val="single" w:sz="6" w:space="0" w:color="auto"/>
              <w:bottom w:val="single" w:sz="6" w:space="0" w:color="auto"/>
              <w:right w:val="single" w:sz="6" w:space="0" w:color="auto"/>
            </w:tcBorders>
            <w:shd w:val="clear" w:color="auto" w:fill="FFFFFF"/>
            <w:vAlign w:val="center"/>
          </w:tcPr>
          <w:p w:rsidR="0075354A" w:rsidRPr="0075354A" w:rsidRDefault="0075354A" w:rsidP="007A1E28">
            <w:pPr>
              <w:spacing w:after="0" w:line="240" w:lineRule="auto"/>
              <w:jc w:val="center"/>
              <w:rPr>
                <w:rFonts w:ascii="Times New Roman" w:hAnsi="Times New Roman" w:cs="Times New Roman"/>
                <w:sz w:val="28"/>
                <w:szCs w:val="28"/>
              </w:rPr>
            </w:pPr>
            <w:r w:rsidRPr="0075354A">
              <w:rPr>
                <w:rFonts w:ascii="Times New Roman" w:hAnsi="Times New Roman"/>
                <w:bCs/>
                <w:sz w:val="24"/>
                <w:szCs w:val="24"/>
              </w:rPr>
              <w:t>1.</w:t>
            </w:r>
          </w:p>
        </w:tc>
        <w:tc>
          <w:tcPr>
            <w:tcW w:w="3116" w:type="pct"/>
            <w:tcBorders>
              <w:top w:val="nil"/>
              <w:left w:val="single" w:sz="6" w:space="0" w:color="auto"/>
              <w:bottom w:val="single" w:sz="6" w:space="0" w:color="auto"/>
              <w:right w:val="single" w:sz="6" w:space="0" w:color="auto"/>
            </w:tcBorders>
            <w:shd w:val="clear" w:color="auto" w:fill="FFFFFF"/>
            <w:vAlign w:val="center"/>
          </w:tcPr>
          <w:p w:rsidR="0075354A" w:rsidRPr="0075354A" w:rsidRDefault="0075354A" w:rsidP="0075354A">
            <w:pPr>
              <w:spacing w:after="0" w:line="240" w:lineRule="auto"/>
              <w:rPr>
                <w:rFonts w:ascii="Times New Roman" w:hAnsi="Times New Roman" w:cs="Times New Roman"/>
                <w:sz w:val="28"/>
                <w:szCs w:val="28"/>
              </w:rPr>
            </w:pPr>
            <w:proofErr w:type="spellStart"/>
            <w:r w:rsidRPr="0075354A">
              <w:rPr>
                <w:rFonts w:ascii="Times New Roman" w:hAnsi="Times New Roman"/>
                <w:color w:val="000000"/>
                <w:sz w:val="24"/>
                <w:szCs w:val="24"/>
              </w:rPr>
              <w:t>Антикорупція</w:t>
            </w:r>
            <w:proofErr w:type="spellEnd"/>
            <w:r w:rsidRPr="0075354A">
              <w:rPr>
                <w:rFonts w:ascii="Times New Roman" w:hAnsi="Times New Roman"/>
                <w:color w:val="000000"/>
                <w:sz w:val="24"/>
                <w:szCs w:val="24"/>
              </w:rPr>
              <w:t xml:space="preserve"> та академічна доброчесність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b/>
                <w:bCs/>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b/>
                <w:bCs/>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b/>
                <w:bCs/>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b/>
                <w:bCs/>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b/>
                <w:bCs/>
                <w:sz w:val="28"/>
                <w:szCs w:val="28"/>
              </w:rPr>
            </w:pPr>
          </w:p>
        </w:tc>
      </w:tr>
      <w:tr w:rsidR="0075354A"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75354A" w:rsidRPr="00C853E5" w:rsidRDefault="0075354A"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75354A" w:rsidRPr="00C853E5" w:rsidRDefault="0075354A" w:rsidP="007A1E28">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Історія України та української культури</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75354A" w:rsidRPr="00C853E5" w:rsidRDefault="0075354A"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3.</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874CE7" w:rsidRDefault="00874CE7" w:rsidP="007A1E28">
            <w:pPr>
              <w:pStyle w:val="1"/>
              <w:spacing w:before="0"/>
              <w:ind w:right="0"/>
              <w:jc w:val="left"/>
              <w:rPr>
                <w:rFonts w:ascii="Times New Roman" w:hAnsi="Times New Roman"/>
                <w:b w:val="0"/>
                <w:bCs w:val="0"/>
                <w:sz w:val="24"/>
                <w:szCs w:val="24"/>
              </w:rPr>
            </w:pPr>
            <w:proofErr w:type="spellStart"/>
            <w:r>
              <w:rPr>
                <w:rFonts w:ascii="Times New Roman" w:hAnsi="Times New Roman"/>
                <w:b w:val="0"/>
                <w:bCs w:val="0"/>
                <w:sz w:val="24"/>
                <w:szCs w:val="24"/>
                <w:lang w:val="ru-RU"/>
              </w:rPr>
              <w:t>Історія</w:t>
            </w:r>
            <w:proofErr w:type="spellEnd"/>
            <w:r>
              <w:rPr>
                <w:rFonts w:ascii="Times New Roman" w:hAnsi="Times New Roman"/>
                <w:b w:val="0"/>
                <w:bCs w:val="0"/>
                <w:sz w:val="24"/>
                <w:szCs w:val="24"/>
                <w:lang w:val="ru-RU"/>
              </w:rPr>
              <w:t xml:space="preserve"> </w:t>
            </w:r>
            <w:proofErr w:type="spellStart"/>
            <w:r>
              <w:rPr>
                <w:rFonts w:ascii="Times New Roman" w:hAnsi="Times New Roman"/>
                <w:b w:val="0"/>
                <w:bCs w:val="0"/>
                <w:sz w:val="24"/>
                <w:szCs w:val="24"/>
                <w:lang w:val="ru-RU"/>
              </w:rPr>
              <w:t>вітчизняної</w:t>
            </w:r>
            <w:proofErr w:type="spellEnd"/>
            <w:r>
              <w:rPr>
                <w:rFonts w:ascii="Times New Roman" w:hAnsi="Times New Roman"/>
                <w:b w:val="0"/>
                <w:bCs w:val="0"/>
                <w:sz w:val="24"/>
                <w:szCs w:val="24"/>
                <w:lang w:val="ru-RU"/>
              </w:rPr>
              <w:t xml:space="preserve"> </w:t>
            </w:r>
            <w:proofErr w:type="spellStart"/>
            <w:r>
              <w:rPr>
                <w:rFonts w:ascii="Times New Roman" w:hAnsi="Times New Roman"/>
                <w:b w:val="0"/>
                <w:bCs w:val="0"/>
                <w:sz w:val="24"/>
                <w:szCs w:val="24"/>
                <w:lang w:val="ru-RU"/>
              </w:rPr>
              <w:t>фармації</w:t>
            </w:r>
            <w:proofErr w:type="spellEnd"/>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7A1E28">
            <w:pPr>
              <w:pStyle w:val="1"/>
              <w:spacing w:before="0"/>
              <w:ind w:right="0"/>
              <w:jc w:val="left"/>
              <w:rPr>
                <w:rFonts w:ascii="Times New Roman" w:hAnsi="Times New Roman"/>
                <w:b w:val="0"/>
                <w:bCs w:val="0"/>
                <w:sz w:val="24"/>
                <w:szCs w:val="24"/>
              </w:rPr>
            </w:pPr>
            <w:r w:rsidRPr="00D33569">
              <w:rPr>
                <w:rFonts w:ascii="Times New Roman" w:hAnsi="Times New Roman"/>
                <w:b w:val="0"/>
                <w:bCs w:val="0"/>
                <w:sz w:val="24"/>
                <w:szCs w:val="24"/>
              </w:rPr>
              <w:t>Гігієна у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5.</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Інформаційні технології у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6.</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Іноземна мова (за професійним спрямуванням)</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7.</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Українська мова (за професійним спрямуванням)</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8.</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 xml:space="preserve">Вища математика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9.</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Біологічна фізика з фізичними методами аналізу</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10.</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Філософія з циклом академічною доброчесністю</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w:t>
            </w:r>
            <w:r>
              <w:rPr>
                <w:rFonts w:ascii="Times New Roman" w:hAnsi="Times New Roman"/>
                <w:b w:val="0"/>
                <w:bCs w:val="0"/>
                <w:sz w:val="24"/>
                <w:szCs w:val="24"/>
              </w:rPr>
              <w:t>1</w:t>
            </w:r>
            <w:r w:rsidRPr="00C853E5">
              <w:rPr>
                <w:rFonts w:ascii="Times New Roman" w:hAnsi="Times New Roman"/>
                <w:b w:val="0"/>
                <w:bCs w:val="0"/>
                <w:sz w:val="24"/>
                <w:szCs w:val="24"/>
              </w:rPr>
              <w:t>.</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Біологія з основами генетики</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12.</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Анатомія людини</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13.</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Фізіологія людини</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14.</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Латинська мова</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15.</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Мікробіологія з основами імунології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16.</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Патологічна фізіологія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17.</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Органічна хімія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18.</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Загальна та неорганічна хімія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19.</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Аналітична хімія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20.</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 xml:space="preserve">Фармацевтична ботаніка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21.</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Біологічна хімія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22.</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Основи поведінки споживача</w:t>
            </w:r>
            <w:r w:rsidRPr="00C853E5">
              <w:rPr>
                <w:rFonts w:ascii="Times New Roman" w:hAnsi="Times New Roman"/>
                <w:b w:val="0"/>
                <w:bCs w:val="0"/>
                <w:sz w:val="24"/>
                <w:szCs w:val="24"/>
                <w:lang w:val="ru-RU"/>
              </w:rPr>
              <w:t xml:space="preserve"> у </w:t>
            </w:r>
            <w:proofErr w:type="spellStart"/>
            <w:r w:rsidRPr="00C853E5">
              <w:rPr>
                <w:rFonts w:ascii="Times New Roman" w:hAnsi="Times New Roman"/>
                <w:b w:val="0"/>
                <w:bCs w:val="0"/>
                <w:sz w:val="24"/>
                <w:szCs w:val="24"/>
                <w:lang w:val="ru-RU"/>
              </w:rPr>
              <w:t>фармації</w:t>
            </w:r>
            <w:proofErr w:type="spellEnd"/>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23.</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Англійська мова</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24.</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7A1E28">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Вступ у фармацію</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9B1115">
        <w:trPr>
          <w:trHeight w:val="276"/>
        </w:trPr>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25.</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5D5147">
            <w:pPr>
              <w:pStyle w:val="1"/>
              <w:spacing w:before="0"/>
              <w:ind w:right="0"/>
              <w:jc w:val="left"/>
              <w:rPr>
                <w:rFonts w:ascii="Times New Roman" w:hAnsi="Times New Roman"/>
                <w:b w:val="0"/>
                <w:sz w:val="24"/>
                <w:szCs w:val="24"/>
              </w:rPr>
            </w:pPr>
            <w:r w:rsidRPr="00C853E5">
              <w:rPr>
                <w:rFonts w:ascii="Times New Roman" w:hAnsi="Times New Roman"/>
                <w:b w:val="0"/>
                <w:sz w:val="24"/>
                <w:szCs w:val="24"/>
              </w:rPr>
              <w:t>Етика та деонтологія у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r w:rsidRPr="00C853E5">
              <w:rPr>
                <w:rFonts w:ascii="Times New Roman" w:eastAsia="Times New Roman" w:hAnsi="Times New Roman" w:cs="Times New Roman"/>
                <w:bCs/>
                <w:sz w:val="24"/>
                <w:szCs w:val="24"/>
                <w:lang w:eastAsia="uk-UA"/>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26.</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7A1E28">
            <w:pPr>
              <w:pStyle w:val="1"/>
              <w:spacing w:before="0"/>
              <w:ind w:right="0"/>
              <w:jc w:val="left"/>
              <w:rPr>
                <w:rFonts w:ascii="Times New Roman" w:hAnsi="Times New Roman"/>
                <w:b w:val="0"/>
                <w:sz w:val="24"/>
                <w:szCs w:val="24"/>
              </w:rPr>
            </w:pPr>
            <w:r w:rsidRPr="00C853E5">
              <w:rPr>
                <w:rFonts w:ascii="Times New Roman" w:hAnsi="Times New Roman"/>
                <w:b w:val="0"/>
                <w:sz w:val="24"/>
                <w:szCs w:val="24"/>
              </w:rPr>
              <w:t>Технологія ліків</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r w:rsidRPr="00C853E5">
              <w:rPr>
                <w:rFonts w:ascii="Times New Roman" w:eastAsia="Times New Roman" w:hAnsi="Times New Roman" w:cs="Times New Roman"/>
                <w:bCs/>
                <w:sz w:val="24"/>
                <w:szCs w:val="24"/>
                <w:lang w:eastAsia="uk-UA"/>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27.</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7A1E28">
            <w:pPr>
              <w:pStyle w:val="1"/>
              <w:spacing w:before="0"/>
              <w:ind w:right="0"/>
              <w:jc w:val="left"/>
              <w:rPr>
                <w:rFonts w:ascii="Times New Roman" w:hAnsi="Times New Roman"/>
                <w:b w:val="0"/>
                <w:sz w:val="24"/>
                <w:szCs w:val="24"/>
              </w:rPr>
            </w:pPr>
            <w:r w:rsidRPr="00C853E5">
              <w:rPr>
                <w:rFonts w:ascii="Times New Roman" w:hAnsi="Times New Roman"/>
                <w:b w:val="0"/>
                <w:sz w:val="24"/>
                <w:szCs w:val="24"/>
              </w:rPr>
              <w:t xml:space="preserve">Фармакогнозія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r w:rsidRPr="00C853E5">
              <w:rPr>
                <w:rFonts w:ascii="Times New Roman" w:eastAsia="Times New Roman" w:hAnsi="Times New Roman" w:cs="Times New Roman"/>
                <w:bCs/>
                <w:sz w:val="24"/>
                <w:szCs w:val="24"/>
                <w:lang w:eastAsia="uk-UA"/>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28.</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7A1E28">
            <w:pPr>
              <w:pStyle w:val="1"/>
              <w:spacing w:before="0"/>
              <w:ind w:right="0"/>
              <w:jc w:val="left"/>
              <w:rPr>
                <w:rFonts w:ascii="Times New Roman" w:hAnsi="Times New Roman"/>
                <w:b w:val="0"/>
                <w:sz w:val="24"/>
                <w:szCs w:val="24"/>
              </w:rPr>
            </w:pPr>
            <w:r w:rsidRPr="00C853E5">
              <w:rPr>
                <w:rFonts w:ascii="Times New Roman" w:hAnsi="Times New Roman"/>
                <w:b w:val="0"/>
                <w:sz w:val="24"/>
                <w:szCs w:val="24"/>
              </w:rPr>
              <w:t>Фармакотерапія з фармакокінетикою</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29.</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7A1E28">
            <w:pPr>
              <w:pStyle w:val="1"/>
              <w:spacing w:before="0"/>
              <w:ind w:right="0"/>
              <w:jc w:val="left"/>
              <w:rPr>
                <w:rFonts w:ascii="Times New Roman" w:hAnsi="Times New Roman"/>
                <w:b w:val="0"/>
                <w:sz w:val="24"/>
                <w:szCs w:val="24"/>
              </w:rPr>
            </w:pPr>
            <w:r w:rsidRPr="00C853E5">
              <w:rPr>
                <w:rFonts w:ascii="Times New Roman" w:hAnsi="Times New Roman"/>
                <w:b w:val="0"/>
                <w:sz w:val="24"/>
                <w:szCs w:val="24"/>
              </w:rPr>
              <w:t>Фармакологія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eastAsia="Times New Roman" w:hAnsi="Times New Roman" w:cs="Times New Roman"/>
                <w:bCs/>
                <w:sz w:val="24"/>
                <w:szCs w:val="24"/>
                <w:lang w:eastAsia="uk-UA"/>
              </w:rPr>
            </w:pPr>
            <w:r w:rsidRPr="00C853E5">
              <w:rPr>
                <w:rFonts w:ascii="Times New Roman" w:eastAsia="Times New Roman" w:hAnsi="Times New Roman" w:cs="Times New Roman"/>
                <w:bCs/>
                <w:sz w:val="24"/>
                <w:szCs w:val="24"/>
                <w:lang w:eastAsia="uk-UA"/>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30.</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7A1E28">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 xml:space="preserve">Фармацевтична хімія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31.</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Фізична та колоїдна хімія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874CE7"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32.</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874CE7" w:rsidRDefault="00874CE7" w:rsidP="00435CF3">
            <w:pPr>
              <w:pStyle w:val="1"/>
              <w:spacing w:before="0"/>
              <w:ind w:right="0"/>
              <w:jc w:val="left"/>
              <w:rPr>
                <w:rFonts w:ascii="Times New Roman" w:hAnsi="Times New Roman"/>
                <w:b w:val="0"/>
                <w:bCs w:val="0"/>
                <w:color w:val="FF0000"/>
                <w:sz w:val="24"/>
                <w:szCs w:val="24"/>
              </w:rPr>
            </w:pPr>
            <w:r w:rsidRPr="00874CE7">
              <w:rPr>
                <w:rFonts w:ascii="Times New Roman" w:hAnsi="Times New Roman"/>
                <w:b w:val="0"/>
                <w:bCs w:val="0"/>
                <w:color w:val="FF0000"/>
                <w:sz w:val="24"/>
                <w:szCs w:val="24"/>
              </w:rPr>
              <w:t>Основи економіки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874CE7" w:rsidRDefault="00874CE7" w:rsidP="00435CF3">
            <w:pPr>
              <w:spacing w:after="0" w:line="240" w:lineRule="auto"/>
              <w:jc w:val="center"/>
              <w:rPr>
                <w:rFonts w:ascii="Times New Roman" w:hAnsi="Times New Roman" w:cs="Times New Roman"/>
                <w:color w:val="FF0000"/>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874CE7" w:rsidRDefault="00874CE7" w:rsidP="00435CF3">
            <w:pPr>
              <w:spacing w:after="0" w:line="240" w:lineRule="auto"/>
              <w:jc w:val="center"/>
              <w:rPr>
                <w:rFonts w:ascii="Times New Roman" w:hAnsi="Times New Roman" w:cs="Times New Roman"/>
                <w:color w:val="FF0000"/>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874CE7" w:rsidRDefault="00874CE7" w:rsidP="002B0171">
            <w:pPr>
              <w:spacing w:after="0" w:line="240" w:lineRule="auto"/>
              <w:jc w:val="center"/>
              <w:rPr>
                <w:rFonts w:ascii="Times New Roman" w:hAnsi="Times New Roman" w:cs="Times New Roman"/>
                <w:color w:val="FF0000"/>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874CE7" w:rsidRDefault="00874CE7" w:rsidP="002B0171">
            <w:pPr>
              <w:spacing w:after="0" w:line="240" w:lineRule="auto"/>
              <w:jc w:val="center"/>
              <w:rPr>
                <w:rFonts w:ascii="Times New Roman" w:hAnsi="Times New Roman" w:cs="Times New Roman"/>
                <w:color w:val="FF0000"/>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874CE7" w:rsidRDefault="00874CE7" w:rsidP="002B0171">
            <w:pPr>
              <w:spacing w:after="0" w:line="240" w:lineRule="auto"/>
              <w:jc w:val="center"/>
              <w:rPr>
                <w:rFonts w:ascii="Times New Roman" w:hAnsi="Times New Roman" w:cs="Times New Roman"/>
                <w:color w:val="FF0000"/>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33.</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Екстремальна медицина</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874CE7"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874CE7" w:rsidP="00874CE7">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34.</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874CE7" w:rsidRPr="00C853E5" w:rsidRDefault="00963F9F" w:rsidP="007A1E28">
            <w:pPr>
              <w:pStyle w:val="1"/>
              <w:spacing w:before="0"/>
              <w:ind w:right="0"/>
              <w:jc w:val="left"/>
              <w:rPr>
                <w:rFonts w:ascii="Times New Roman" w:hAnsi="Times New Roman"/>
                <w:b w:val="0"/>
                <w:bCs w:val="0"/>
                <w:sz w:val="24"/>
                <w:szCs w:val="24"/>
              </w:rPr>
            </w:pPr>
            <w:r w:rsidRPr="00BA0120">
              <w:rPr>
                <w:rFonts w:ascii="Times New Roman" w:hAnsi="Times New Roman"/>
                <w:b w:val="0"/>
                <w:sz w:val="24"/>
                <w:szCs w:val="24"/>
              </w:rPr>
              <w:t>Фізико-хімічні методи досліджень в аналітичній хімії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874CE7" w:rsidRPr="00C853E5" w:rsidRDefault="00874CE7" w:rsidP="002B0171">
            <w:pPr>
              <w:spacing w:after="0" w:line="240" w:lineRule="auto"/>
              <w:jc w:val="center"/>
              <w:rPr>
                <w:rFonts w:ascii="Times New Roman" w:hAnsi="Times New Roman" w:cs="Times New Roman"/>
                <w:sz w:val="28"/>
                <w:szCs w:val="28"/>
              </w:rPr>
            </w:pPr>
          </w:p>
        </w:tc>
      </w:tr>
      <w:tr w:rsidR="00963F9F"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963F9F" w:rsidRPr="00C853E5" w:rsidRDefault="00963F9F" w:rsidP="00874CE7">
            <w:pPr>
              <w:pStyle w:val="1"/>
              <w:spacing w:before="0"/>
              <w:ind w:right="0"/>
              <w:rPr>
                <w:rFonts w:ascii="Times New Roman" w:hAnsi="Times New Roman"/>
                <w:b w:val="0"/>
                <w:bCs w:val="0"/>
                <w:sz w:val="24"/>
                <w:szCs w:val="24"/>
              </w:rPr>
            </w:pPr>
            <w:r>
              <w:rPr>
                <w:rFonts w:ascii="Times New Roman" w:hAnsi="Times New Roman"/>
                <w:b w:val="0"/>
                <w:bCs w:val="0"/>
                <w:sz w:val="24"/>
                <w:szCs w:val="24"/>
              </w:rPr>
              <w:t>35.</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963F9F" w:rsidRPr="00BA0120" w:rsidRDefault="00963F9F" w:rsidP="007A1E28">
            <w:pPr>
              <w:pStyle w:val="1"/>
              <w:spacing w:before="0"/>
              <w:ind w:right="0"/>
              <w:jc w:val="left"/>
              <w:rPr>
                <w:rFonts w:ascii="Times New Roman" w:hAnsi="Times New Roman"/>
                <w:b w:val="0"/>
                <w:sz w:val="24"/>
                <w:szCs w:val="24"/>
              </w:rPr>
            </w:pPr>
            <w:r>
              <w:rPr>
                <w:rFonts w:ascii="Times New Roman" w:hAnsi="Times New Roman"/>
                <w:b w:val="0"/>
                <w:sz w:val="24"/>
                <w:szCs w:val="24"/>
              </w:rPr>
              <w:t>Гуманітарне право</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2B0171">
            <w:pPr>
              <w:spacing w:after="0" w:line="240" w:lineRule="auto"/>
              <w:jc w:val="center"/>
              <w:rPr>
                <w:rFonts w:ascii="Times New Roman" w:hAnsi="Times New Roman" w:cs="Times New Roman"/>
                <w:sz w:val="28"/>
                <w:szCs w:val="28"/>
              </w:rPr>
            </w:pPr>
          </w:p>
        </w:tc>
      </w:tr>
      <w:tr w:rsidR="00963F9F"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963F9F" w:rsidRPr="00C853E5" w:rsidRDefault="00963F9F" w:rsidP="0083521B">
            <w:pPr>
              <w:pStyle w:val="1"/>
              <w:spacing w:before="0"/>
              <w:ind w:right="0"/>
              <w:rPr>
                <w:rFonts w:ascii="Times New Roman" w:hAnsi="Times New Roman"/>
                <w:b w:val="0"/>
                <w:bCs w:val="0"/>
                <w:sz w:val="24"/>
                <w:szCs w:val="24"/>
              </w:rPr>
            </w:pPr>
            <w:r>
              <w:rPr>
                <w:rFonts w:ascii="Times New Roman" w:hAnsi="Times New Roman"/>
                <w:b w:val="0"/>
                <w:bCs w:val="0"/>
                <w:sz w:val="24"/>
                <w:szCs w:val="24"/>
              </w:rPr>
              <w:t>36.</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963F9F" w:rsidRPr="00C853E5" w:rsidRDefault="00963F9F" w:rsidP="0083521B">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 xml:space="preserve">Підготовка офіцерів запасу галузі знань «Охорона здоров’я». Спеціальність 226 «Фармація, промислова </w:t>
            </w:r>
            <w:r w:rsidRPr="00C853E5">
              <w:rPr>
                <w:rFonts w:ascii="Times New Roman" w:hAnsi="Times New Roman"/>
                <w:b w:val="0"/>
                <w:bCs w:val="0"/>
                <w:sz w:val="24"/>
                <w:szCs w:val="24"/>
              </w:rPr>
              <w:lastRenderedPageBreak/>
              <w:t>фармація»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83521B">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83521B">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83521B">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963F9F" w:rsidRPr="00C853E5" w:rsidRDefault="00963F9F" w:rsidP="002B0171">
            <w:pPr>
              <w:spacing w:after="0" w:line="240" w:lineRule="auto"/>
              <w:jc w:val="center"/>
              <w:rPr>
                <w:rFonts w:ascii="Times New Roman" w:hAnsi="Times New Roman" w:cs="Times New Roman"/>
                <w:sz w:val="28"/>
                <w:szCs w:val="28"/>
              </w:rPr>
            </w:pPr>
          </w:p>
        </w:tc>
      </w:tr>
      <w:tr w:rsidR="00225A21"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83521B">
            <w:pPr>
              <w:pStyle w:val="1"/>
              <w:spacing w:before="0"/>
              <w:ind w:right="0"/>
              <w:rPr>
                <w:rFonts w:ascii="Times New Roman" w:hAnsi="Times New Roman"/>
                <w:b w:val="0"/>
                <w:bCs w:val="0"/>
                <w:sz w:val="24"/>
                <w:szCs w:val="24"/>
              </w:rPr>
            </w:pPr>
            <w:r>
              <w:rPr>
                <w:rFonts w:ascii="Times New Roman" w:hAnsi="Times New Roman"/>
                <w:b w:val="0"/>
                <w:bCs w:val="0"/>
                <w:sz w:val="24"/>
                <w:szCs w:val="24"/>
              </w:rPr>
              <w:lastRenderedPageBreak/>
              <w:t>37.</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C107FD">
            <w:pPr>
              <w:pStyle w:val="1"/>
              <w:spacing w:before="0"/>
              <w:ind w:right="0"/>
              <w:jc w:val="left"/>
              <w:rPr>
                <w:rFonts w:ascii="Times New Roman" w:hAnsi="Times New Roman"/>
                <w:b w:val="0"/>
                <w:bCs w:val="0"/>
                <w:sz w:val="24"/>
                <w:szCs w:val="24"/>
              </w:rPr>
            </w:pPr>
            <w:proofErr w:type="spellStart"/>
            <w:r w:rsidRPr="00C853E5">
              <w:rPr>
                <w:rFonts w:ascii="Times New Roman" w:hAnsi="Times New Roman"/>
                <w:b w:val="0"/>
                <w:bCs w:val="0"/>
                <w:sz w:val="24"/>
                <w:szCs w:val="24"/>
              </w:rPr>
              <w:t>Фармакоекономіка</w:t>
            </w:r>
            <w:proofErr w:type="spellEnd"/>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C107FD">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C107FD">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C107FD">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C107FD">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p>
        </w:tc>
      </w:tr>
      <w:tr w:rsidR="00225A21" w:rsidRPr="00225A21"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225A21" w:rsidRPr="00225A21" w:rsidRDefault="00225A21" w:rsidP="00CA2DEF">
            <w:pPr>
              <w:pStyle w:val="1"/>
              <w:spacing w:before="0"/>
              <w:ind w:right="0"/>
              <w:rPr>
                <w:rFonts w:ascii="Times New Roman" w:hAnsi="Times New Roman"/>
                <w:b w:val="0"/>
                <w:bCs w:val="0"/>
                <w:sz w:val="24"/>
                <w:szCs w:val="24"/>
              </w:rPr>
            </w:pPr>
            <w:r w:rsidRPr="00225A21">
              <w:rPr>
                <w:rFonts w:ascii="Times New Roman" w:hAnsi="Times New Roman"/>
                <w:b w:val="0"/>
                <w:bCs w:val="0"/>
                <w:sz w:val="24"/>
                <w:szCs w:val="24"/>
              </w:rPr>
              <w:t>38.</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225A21" w:rsidRPr="00225A21" w:rsidRDefault="00225A21" w:rsidP="007A1E28">
            <w:pPr>
              <w:pStyle w:val="1"/>
              <w:spacing w:before="0"/>
              <w:ind w:right="0"/>
              <w:jc w:val="left"/>
              <w:rPr>
                <w:rFonts w:ascii="Times New Roman" w:hAnsi="Times New Roman"/>
                <w:b w:val="0"/>
                <w:bCs w:val="0"/>
                <w:sz w:val="24"/>
                <w:szCs w:val="24"/>
              </w:rPr>
            </w:pPr>
            <w:r w:rsidRPr="00225A21">
              <w:rPr>
                <w:rFonts w:ascii="Times New Roman" w:hAnsi="Times New Roman"/>
                <w:b w:val="0"/>
                <w:sz w:val="24"/>
                <w:szCs w:val="24"/>
              </w:rPr>
              <w:t>Технологія лікарських косметичних засобів</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225A21" w:rsidRDefault="00225A21"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225A21" w:rsidRDefault="00225A21"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225A21" w:rsidRDefault="00225A21"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225A21" w:rsidRDefault="00225A21"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225A21" w:rsidRDefault="00225A2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225A21"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CA2DEF">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39.</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E411DD">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Токсикологічна та судова хімія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E411DD">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E411DD">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E411DD">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E411DD">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p>
        </w:tc>
      </w:tr>
      <w:tr w:rsidR="00225A21"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0357A6">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40.</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6F5F7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Організація та економіка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6F5F7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6F5F7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6F5F7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6F5F7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p>
        </w:tc>
      </w:tr>
      <w:tr w:rsidR="00225A21"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0357A6">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41.</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237430">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Клінічна фармація та фармацевтична опіка</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37430">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37430">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37430">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37430">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37430">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225A21"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83521B">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42.</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225A21" w:rsidRPr="00C853E5" w:rsidRDefault="00225A21" w:rsidP="007A1E28">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Фармацевтичне та медичне товарознавство</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225A21" w:rsidRPr="00C853E5" w:rsidRDefault="00225A21" w:rsidP="002B0171">
            <w:pPr>
              <w:spacing w:after="0" w:line="240" w:lineRule="auto"/>
              <w:jc w:val="center"/>
              <w:rPr>
                <w:rFonts w:ascii="Times New Roman" w:hAnsi="Times New Roman" w:cs="Times New Roman"/>
                <w:sz w:val="28"/>
                <w:szCs w:val="28"/>
              </w:rPr>
            </w:pPr>
          </w:p>
        </w:tc>
      </w:tr>
      <w:tr w:rsidR="00AB6A12"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AB6A12" w:rsidRPr="00C853E5" w:rsidRDefault="00AB6A12" w:rsidP="00062560">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w:t>
            </w:r>
            <w:r w:rsidR="00062560">
              <w:rPr>
                <w:rFonts w:ascii="Times New Roman" w:hAnsi="Times New Roman"/>
                <w:b w:val="0"/>
                <w:bCs w:val="0"/>
                <w:sz w:val="24"/>
                <w:szCs w:val="24"/>
              </w:rPr>
              <w:t>3</w:t>
            </w:r>
            <w:r w:rsidRPr="00C853E5">
              <w:rPr>
                <w:rFonts w:ascii="Times New Roman" w:hAnsi="Times New Roman"/>
                <w:b w:val="0"/>
                <w:bCs w:val="0"/>
                <w:sz w:val="24"/>
                <w:szCs w:val="24"/>
              </w:rPr>
              <w:t>.</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AB6A12" w:rsidRPr="00C853E5" w:rsidRDefault="00AB6A12" w:rsidP="006271B7">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Фармацевтичне право та законодавство</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2B0171">
            <w:pPr>
              <w:spacing w:after="0" w:line="240" w:lineRule="auto"/>
              <w:jc w:val="center"/>
              <w:rPr>
                <w:rFonts w:ascii="Times New Roman" w:hAnsi="Times New Roman" w:cs="Times New Roman"/>
                <w:sz w:val="28"/>
                <w:szCs w:val="28"/>
              </w:rPr>
            </w:pPr>
          </w:p>
        </w:tc>
      </w:tr>
      <w:tr w:rsidR="00AB6A12" w:rsidRPr="00062560"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AB6A12" w:rsidRPr="00062560" w:rsidRDefault="00AB6A12" w:rsidP="00062560">
            <w:pPr>
              <w:pStyle w:val="1"/>
              <w:spacing w:before="0"/>
              <w:ind w:right="0"/>
              <w:rPr>
                <w:rFonts w:ascii="Times New Roman" w:hAnsi="Times New Roman"/>
                <w:b w:val="0"/>
                <w:bCs w:val="0"/>
                <w:sz w:val="24"/>
                <w:szCs w:val="24"/>
              </w:rPr>
            </w:pPr>
            <w:r w:rsidRPr="00062560">
              <w:rPr>
                <w:rFonts w:ascii="Times New Roman" w:hAnsi="Times New Roman"/>
                <w:b w:val="0"/>
                <w:bCs w:val="0"/>
                <w:sz w:val="24"/>
                <w:szCs w:val="24"/>
              </w:rPr>
              <w:t>4</w:t>
            </w:r>
            <w:r w:rsidR="00062560">
              <w:rPr>
                <w:rFonts w:ascii="Times New Roman" w:hAnsi="Times New Roman"/>
                <w:b w:val="0"/>
                <w:bCs w:val="0"/>
                <w:sz w:val="24"/>
                <w:szCs w:val="24"/>
              </w:rPr>
              <w:t>4</w:t>
            </w:r>
            <w:r w:rsidRPr="00062560">
              <w:rPr>
                <w:rFonts w:ascii="Times New Roman" w:hAnsi="Times New Roman"/>
                <w:b w:val="0"/>
                <w:bCs w:val="0"/>
                <w:sz w:val="24"/>
                <w:szCs w:val="24"/>
              </w:rPr>
              <w:t>.</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AB6A12" w:rsidRPr="00062560" w:rsidRDefault="00AB6A12" w:rsidP="006271B7">
            <w:pPr>
              <w:pStyle w:val="1"/>
              <w:spacing w:before="0"/>
              <w:ind w:right="0"/>
              <w:jc w:val="left"/>
              <w:rPr>
                <w:rFonts w:ascii="Times New Roman" w:hAnsi="Times New Roman"/>
                <w:b w:val="0"/>
                <w:bCs w:val="0"/>
                <w:sz w:val="24"/>
                <w:szCs w:val="24"/>
              </w:rPr>
            </w:pPr>
            <w:r w:rsidRPr="00062560">
              <w:rPr>
                <w:rFonts w:ascii="Times New Roman" w:hAnsi="Times New Roman"/>
                <w:b w:val="0"/>
                <w:bCs w:val="0"/>
                <w:sz w:val="24"/>
                <w:szCs w:val="24"/>
              </w:rPr>
              <w:t>Лікарська токсикологія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062560" w:rsidRDefault="00AB6A12"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062560" w:rsidRDefault="00AB6A12"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062560" w:rsidRDefault="00AB6A12"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062560" w:rsidRDefault="00AB6A12" w:rsidP="002B0171">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062560" w:rsidRDefault="00AB6A12" w:rsidP="002B0171">
            <w:pPr>
              <w:spacing w:after="0" w:line="240" w:lineRule="auto"/>
              <w:jc w:val="center"/>
              <w:rPr>
                <w:rFonts w:ascii="Times New Roman" w:hAnsi="Times New Roman" w:cs="Times New Roman"/>
                <w:sz w:val="28"/>
                <w:szCs w:val="28"/>
              </w:rPr>
            </w:pPr>
          </w:p>
        </w:tc>
      </w:tr>
      <w:tr w:rsidR="00AB6A12"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AB6A12" w:rsidRPr="00C853E5" w:rsidRDefault="00AB6A12" w:rsidP="00062560">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w:t>
            </w:r>
            <w:r w:rsidR="00062560">
              <w:rPr>
                <w:rFonts w:ascii="Times New Roman" w:hAnsi="Times New Roman"/>
                <w:b w:val="0"/>
                <w:bCs w:val="0"/>
                <w:sz w:val="24"/>
                <w:szCs w:val="24"/>
              </w:rPr>
              <w:t>5</w:t>
            </w:r>
            <w:r w:rsidRPr="00C853E5">
              <w:rPr>
                <w:rFonts w:ascii="Times New Roman" w:hAnsi="Times New Roman"/>
                <w:b w:val="0"/>
                <w:bCs w:val="0"/>
                <w:sz w:val="24"/>
                <w:szCs w:val="24"/>
              </w:rPr>
              <w:t>.</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AB6A12" w:rsidRPr="00C853E5" w:rsidRDefault="00AB6A12" w:rsidP="007A1E28">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Охорона праці в галузі</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2B0171">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2B0171">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2B0171">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2B0171">
            <w:pPr>
              <w:spacing w:after="0" w:line="240" w:lineRule="auto"/>
              <w:jc w:val="center"/>
              <w:rPr>
                <w:rFonts w:ascii="Times New Roman" w:hAnsi="Times New Roman" w:cs="Times New Roman"/>
                <w:sz w:val="28"/>
                <w:szCs w:val="28"/>
              </w:rPr>
            </w:pPr>
          </w:p>
        </w:tc>
      </w:tr>
      <w:tr w:rsidR="00AB6A12"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AB6A12" w:rsidRPr="00C853E5" w:rsidRDefault="00062560" w:rsidP="0083521B">
            <w:pPr>
              <w:pStyle w:val="1"/>
              <w:spacing w:before="0"/>
              <w:ind w:right="0"/>
              <w:rPr>
                <w:rFonts w:ascii="Times New Roman" w:hAnsi="Times New Roman"/>
                <w:b w:val="0"/>
                <w:bCs w:val="0"/>
                <w:sz w:val="24"/>
                <w:szCs w:val="24"/>
              </w:rPr>
            </w:pPr>
            <w:r>
              <w:rPr>
                <w:rFonts w:ascii="Times New Roman" w:hAnsi="Times New Roman"/>
                <w:b w:val="0"/>
                <w:bCs w:val="0"/>
                <w:sz w:val="24"/>
                <w:szCs w:val="24"/>
              </w:rPr>
              <w:t>46.</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AB6A12" w:rsidRPr="00C853E5" w:rsidRDefault="00AB6A12" w:rsidP="006271B7">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Фармацевтичний менеджмент та маркетинг</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AB6A12" w:rsidRPr="00C853E5" w:rsidRDefault="00AB6A12"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062560"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E31296">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47</w:t>
            </w:r>
            <w:r>
              <w:rPr>
                <w:rFonts w:ascii="Times New Roman" w:hAnsi="Times New Roman"/>
                <w:b w:val="0"/>
                <w:bCs w:val="0"/>
                <w:sz w:val="24"/>
                <w:szCs w:val="24"/>
              </w:rPr>
              <w:t>.</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6271B7">
            <w:pPr>
              <w:pStyle w:val="1"/>
              <w:spacing w:before="0"/>
              <w:ind w:right="0"/>
              <w:jc w:val="left"/>
              <w:rPr>
                <w:rFonts w:ascii="Times New Roman" w:hAnsi="Times New Roman"/>
                <w:b w:val="0"/>
                <w:bCs w:val="0"/>
                <w:sz w:val="24"/>
                <w:szCs w:val="24"/>
              </w:rPr>
            </w:pPr>
            <w:r w:rsidRPr="005F68E7">
              <w:rPr>
                <w:rFonts w:ascii="Times New Roman" w:eastAsiaTheme="minorHAnsi" w:hAnsi="Times New Roman"/>
                <w:b w:val="0"/>
                <w:bCs w:val="0"/>
                <w:color w:val="000000" w:themeColor="text1"/>
                <w:sz w:val="24"/>
                <w:szCs w:val="24"/>
                <w:lang w:eastAsia="en-US"/>
              </w:rPr>
              <w:t>Стандартизація та сертифікація в охороні здоровʼя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r>
      <w:tr w:rsidR="00062560"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E31296">
            <w:pPr>
              <w:pStyle w:val="1"/>
              <w:spacing w:before="0"/>
              <w:ind w:right="0"/>
              <w:rPr>
                <w:rFonts w:ascii="Times New Roman" w:hAnsi="Times New Roman"/>
                <w:b w:val="0"/>
                <w:bCs w:val="0"/>
                <w:sz w:val="24"/>
                <w:szCs w:val="24"/>
              </w:rPr>
            </w:pPr>
            <w:r w:rsidRPr="00C853E5">
              <w:rPr>
                <w:rFonts w:ascii="Times New Roman" w:hAnsi="Times New Roman"/>
                <w:b w:val="0"/>
                <w:bCs w:val="0"/>
                <w:sz w:val="24"/>
                <w:szCs w:val="24"/>
              </w:rPr>
              <w:t>48.</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6271B7">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Соціальна фармація</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r>
      <w:tr w:rsidR="00062560"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E31296">
            <w:pPr>
              <w:pStyle w:val="1"/>
              <w:spacing w:before="0"/>
              <w:ind w:right="0"/>
              <w:rPr>
                <w:rFonts w:ascii="Times New Roman" w:hAnsi="Times New Roman"/>
                <w:b w:val="0"/>
                <w:bCs w:val="0"/>
                <w:sz w:val="24"/>
                <w:szCs w:val="24"/>
              </w:rPr>
            </w:pPr>
            <w:r>
              <w:rPr>
                <w:rFonts w:ascii="Times New Roman" w:hAnsi="Times New Roman"/>
                <w:b w:val="0"/>
                <w:bCs w:val="0"/>
                <w:sz w:val="24"/>
                <w:szCs w:val="24"/>
              </w:rPr>
              <w:t>49.</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6271B7">
            <w:pPr>
              <w:pStyle w:val="1"/>
              <w:spacing w:before="0"/>
              <w:ind w:right="0"/>
              <w:jc w:val="left"/>
              <w:rPr>
                <w:rFonts w:ascii="Times New Roman" w:hAnsi="Times New Roman"/>
                <w:b w:val="0"/>
                <w:bCs w:val="0"/>
                <w:sz w:val="24"/>
                <w:szCs w:val="24"/>
              </w:rPr>
            </w:pPr>
            <w:proofErr w:type="spellStart"/>
            <w:r w:rsidRPr="00C853E5">
              <w:rPr>
                <w:rFonts w:ascii="Times New Roman" w:hAnsi="Times New Roman"/>
                <w:b w:val="0"/>
                <w:bCs w:val="0"/>
                <w:sz w:val="24"/>
                <w:szCs w:val="24"/>
              </w:rPr>
              <w:t>Біофармація</w:t>
            </w:r>
            <w:proofErr w:type="spellEnd"/>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062560"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062560" w:rsidRDefault="00062560" w:rsidP="00E31296">
            <w:pPr>
              <w:pStyle w:val="1"/>
              <w:spacing w:before="0"/>
              <w:ind w:right="0"/>
              <w:rPr>
                <w:rFonts w:ascii="Times New Roman" w:hAnsi="Times New Roman"/>
                <w:b w:val="0"/>
                <w:bCs w:val="0"/>
                <w:sz w:val="24"/>
                <w:szCs w:val="24"/>
              </w:rPr>
            </w:pPr>
            <w:r>
              <w:rPr>
                <w:rFonts w:ascii="Times New Roman" w:hAnsi="Times New Roman"/>
                <w:b w:val="0"/>
                <w:bCs w:val="0"/>
                <w:sz w:val="24"/>
                <w:szCs w:val="24"/>
              </w:rPr>
              <w:t>50.</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6271B7">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Системи якості у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062560"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E31296">
            <w:pPr>
              <w:pStyle w:val="1"/>
              <w:spacing w:before="0"/>
              <w:ind w:right="0"/>
              <w:rPr>
                <w:rFonts w:ascii="Times New Roman" w:hAnsi="Times New Roman"/>
                <w:b w:val="0"/>
                <w:bCs w:val="0"/>
                <w:sz w:val="24"/>
                <w:szCs w:val="24"/>
              </w:rPr>
            </w:pPr>
            <w:r>
              <w:rPr>
                <w:rFonts w:ascii="Times New Roman" w:hAnsi="Times New Roman"/>
                <w:b w:val="0"/>
                <w:bCs w:val="0"/>
                <w:sz w:val="24"/>
                <w:szCs w:val="24"/>
              </w:rPr>
              <w:t>51.</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062560" w:rsidRPr="00C853E5" w:rsidRDefault="00062560" w:rsidP="006271B7">
            <w:pPr>
              <w:pStyle w:val="1"/>
              <w:spacing w:before="0"/>
              <w:ind w:right="0"/>
              <w:jc w:val="left"/>
              <w:rPr>
                <w:rFonts w:ascii="Times New Roman" w:hAnsi="Times New Roman"/>
                <w:b w:val="0"/>
                <w:bCs w:val="0"/>
                <w:sz w:val="24"/>
                <w:szCs w:val="24"/>
              </w:rPr>
            </w:pPr>
            <w:r w:rsidRPr="005F68E7">
              <w:rPr>
                <w:rFonts w:ascii="Times New Roman" w:eastAsiaTheme="minorHAnsi" w:hAnsi="Times New Roman"/>
                <w:b w:val="0"/>
                <w:bCs w:val="0"/>
                <w:color w:val="000000" w:themeColor="text1"/>
                <w:sz w:val="24"/>
                <w:szCs w:val="24"/>
                <w:lang w:eastAsia="en-US"/>
              </w:rPr>
              <w:t>Оцінка медичних технологій</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062560" w:rsidRPr="00C853E5" w:rsidRDefault="00062560"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Default="00F30C06" w:rsidP="00E31296">
            <w:pPr>
              <w:pStyle w:val="1"/>
              <w:spacing w:before="0"/>
              <w:ind w:right="0"/>
              <w:rPr>
                <w:rFonts w:ascii="Times New Roman" w:hAnsi="Times New Roman"/>
                <w:b w:val="0"/>
                <w:bCs w:val="0"/>
                <w:sz w:val="24"/>
                <w:szCs w:val="24"/>
              </w:rPr>
            </w:pPr>
            <w:r>
              <w:rPr>
                <w:rFonts w:ascii="Times New Roman" w:hAnsi="Times New Roman"/>
                <w:b w:val="0"/>
                <w:bCs w:val="0"/>
                <w:sz w:val="24"/>
                <w:szCs w:val="24"/>
              </w:rPr>
              <w:t>52.</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5F68E7" w:rsidRDefault="00F30C06" w:rsidP="006271B7">
            <w:pPr>
              <w:pStyle w:val="1"/>
              <w:spacing w:before="0"/>
              <w:ind w:right="0"/>
              <w:jc w:val="left"/>
              <w:rPr>
                <w:rFonts w:ascii="Times New Roman" w:eastAsiaTheme="minorHAnsi" w:hAnsi="Times New Roman"/>
                <w:b w:val="0"/>
                <w:bCs w:val="0"/>
                <w:color w:val="000000" w:themeColor="text1"/>
                <w:sz w:val="24"/>
                <w:szCs w:val="24"/>
                <w:lang w:eastAsia="en-US"/>
              </w:rPr>
            </w:pPr>
            <w:proofErr w:type="spellStart"/>
            <w:r>
              <w:rPr>
                <w:rFonts w:ascii="Times New Roman" w:eastAsiaTheme="minorHAnsi" w:hAnsi="Times New Roman"/>
                <w:b w:val="0"/>
                <w:bCs w:val="0"/>
                <w:color w:val="000000" w:themeColor="text1"/>
                <w:sz w:val="24"/>
                <w:szCs w:val="24"/>
                <w:lang w:eastAsia="en-US"/>
              </w:rPr>
              <w:t>Ресурсознавство</w:t>
            </w:r>
            <w:proofErr w:type="spellEnd"/>
            <w:r>
              <w:rPr>
                <w:rFonts w:ascii="Times New Roman" w:eastAsiaTheme="minorHAnsi" w:hAnsi="Times New Roman"/>
                <w:b w:val="0"/>
                <w:bCs w:val="0"/>
                <w:color w:val="000000" w:themeColor="text1"/>
                <w:sz w:val="24"/>
                <w:szCs w:val="24"/>
                <w:lang w:eastAsia="en-US"/>
              </w:rPr>
              <w:t xml:space="preserve"> лікарських рослин</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6271B7">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6271B7">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6271B7">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6271B7">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11455E">
            <w:pPr>
              <w:pStyle w:val="1"/>
              <w:spacing w:before="0"/>
              <w:ind w:right="0"/>
              <w:rPr>
                <w:rFonts w:ascii="Times New Roman" w:hAnsi="Times New Roman"/>
                <w:b w:val="0"/>
                <w:bCs w:val="0"/>
                <w:sz w:val="24"/>
                <w:szCs w:val="24"/>
              </w:rPr>
            </w:pPr>
            <w:r>
              <w:rPr>
                <w:rFonts w:ascii="Times New Roman" w:hAnsi="Times New Roman"/>
                <w:b w:val="0"/>
                <w:bCs w:val="0"/>
                <w:sz w:val="24"/>
                <w:szCs w:val="24"/>
              </w:rPr>
              <w:t>53.</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Методологія наукових досліджень за темою кваліфікаційної роботи</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54.</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435CF3">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Перша долікарська допомога (з ознайомчою мед. практикою)</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435CF3">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6271B7">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6271B7">
            <w:pPr>
              <w:spacing w:after="0" w:line="240" w:lineRule="auto"/>
              <w:jc w:val="center"/>
              <w:rPr>
                <w:rFonts w:ascii="Times New Roman" w:hAnsi="Times New Roman" w:cs="Times New Roman"/>
                <w:sz w:val="28"/>
                <w:szCs w:val="28"/>
              </w:rPr>
            </w:pP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55.</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D9615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Виробнича практика з технології ліків</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2B0171">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56.</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D9615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Виробнича практика з організації та економіки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57.</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D9615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Виробнича практика з фармацевтичного менеджменту та маркетингу</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58.</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D9615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Виробнича практика з фармацевтичної хімії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59.</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D9615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Виробнича практика з клінічної фармації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60.</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D9615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Виробнича практика з фармакогнозії</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r w:rsidR="00F30C06" w:rsidRPr="00C853E5" w:rsidTr="006271B7">
        <w:tc>
          <w:tcPr>
            <w:tcW w:w="352"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F60699">
            <w:pPr>
              <w:pStyle w:val="1"/>
              <w:spacing w:before="0"/>
              <w:ind w:right="0"/>
              <w:rPr>
                <w:rFonts w:ascii="Times New Roman" w:hAnsi="Times New Roman"/>
                <w:b w:val="0"/>
                <w:bCs w:val="0"/>
                <w:sz w:val="24"/>
                <w:szCs w:val="24"/>
              </w:rPr>
            </w:pPr>
            <w:r>
              <w:rPr>
                <w:rFonts w:ascii="Times New Roman" w:hAnsi="Times New Roman"/>
                <w:b w:val="0"/>
                <w:bCs w:val="0"/>
                <w:sz w:val="24"/>
                <w:szCs w:val="24"/>
              </w:rPr>
              <w:t>61.</w:t>
            </w:r>
          </w:p>
        </w:tc>
        <w:tc>
          <w:tcPr>
            <w:tcW w:w="3116" w:type="pct"/>
            <w:tcBorders>
              <w:top w:val="single" w:sz="6" w:space="0" w:color="auto"/>
              <w:left w:val="single" w:sz="6" w:space="0" w:color="auto"/>
              <w:bottom w:val="single" w:sz="6" w:space="0" w:color="auto"/>
              <w:right w:val="single" w:sz="6" w:space="0" w:color="auto"/>
            </w:tcBorders>
            <w:shd w:val="clear" w:color="auto" w:fill="FFFFFF"/>
          </w:tcPr>
          <w:p w:rsidR="00F30C06" w:rsidRPr="00C853E5" w:rsidRDefault="00F30C06" w:rsidP="00D96156">
            <w:pPr>
              <w:pStyle w:val="1"/>
              <w:spacing w:before="0"/>
              <w:ind w:right="0"/>
              <w:jc w:val="left"/>
              <w:rPr>
                <w:rFonts w:ascii="Times New Roman" w:hAnsi="Times New Roman"/>
                <w:b w:val="0"/>
                <w:bCs w:val="0"/>
                <w:sz w:val="24"/>
                <w:szCs w:val="24"/>
              </w:rPr>
            </w:pPr>
            <w:r w:rsidRPr="00C853E5">
              <w:rPr>
                <w:rFonts w:ascii="Times New Roman" w:hAnsi="Times New Roman"/>
                <w:b w:val="0"/>
                <w:bCs w:val="0"/>
                <w:sz w:val="24"/>
                <w:szCs w:val="24"/>
              </w:rPr>
              <w:t>Переддипломна практика</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F30C06" w:rsidRPr="00C853E5" w:rsidRDefault="00F30C06" w:rsidP="00D96156">
            <w:pPr>
              <w:spacing w:after="0" w:line="240" w:lineRule="auto"/>
              <w:jc w:val="center"/>
              <w:rPr>
                <w:rFonts w:ascii="Times New Roman" w:hAnsi="Times New Roman" w:cs="Times New Roman"/>
                <w:sz w:val="28"/>
                <w:szCs w:val="28"/>
              </w:rPr>
            </w:pPr>
            <w:r w:rsidRPr="00C853E5">
              <w:rPr>
                <w:rFonts w:ascii="Times New Roman" w:hAnsi="Times New Roman" w:cs="Times New Roman"/>
                <w:sz w:val="28"/>
                <w:szCs w:val="28"/>
              </w:rPr>
              <w:t>*</w:t>
            </w:r>
          </w:p>
        </w:tc>
      </w:tr>
    </w:tbl>
    <w:p w:rsidR="0075354A" w:rsidRDefault="0075354A" w:rsidP="007A5C12">
      <w:pPr>
        <w:pStyle w:val="Default"/>
        <w:ind w:firstLine="709"/>
        <w:jc w:val="both"/>
        <w:rPr>
          <w:rFonts w:ascii="Times New Roman" w:hAnsi="Times New Roman"/>
          <w:color w:val="auto"/>
          <w:sz w:val="28"/>
          <w:szCs w:val="28"/>
          <w:lang w:val="uk-UA"/>
        </w:rPr>
      </w:pPr>
    </w:p>
    <w:p w:rsidR="0075354A" w:rsidRDefault="0075354A" w:rsidP="007A5C12">
      <w:pPr>
        <w:pStyle w:val="Default"/>
        <w:ind w:firstLine="709"/>
        <w:jc w:val="both"/>
        <w:rPr>
          <w:rFonts w:ascii="Times New Roman" w:hAnsi="Times New Roman"/>
          <w:color w:val="auto"/>
          <w:sz w:val="28"/>
          <w:szCs w:val="28"/>
          <w:lang w:val="uk-UA"/>
        </w:rPr>
      </w:pPr>
    </w:p>
    <w:p w:rsidR="0010473B" w:rsidRDefault="0010473B" w:rsidP="007A5C12">
      <w:pPr>
        <w:pStyle w:val="Default"/>
        <w:ind w:firstLine="709"/>
        <w:jc w:val="both"/>
        <w:rPr>
          <w:rFonts w:ascii="Times New Roman" w:hAnsi="Times New Roman"/>
          <w:color w:val="auto"/>
          <w:sz w:val="28"/>
          <w:szCs w:val="28"/>
          <w:lang w:val="uk-UA"/>
        </w:rPr>
      </w:pPr>
    </w:p>
    <w:p w:rsidR="0010473B" w:rsidRDefault="0010473B" w:rsidP="007A5C12">
      <w:pPr>
        <w:pStyle w:val="Default"/>
        <w:ind w:firstLine="709"/>
        <w:jc w:val="both"/>
        <w:rPr>
          <w:rFonts w:ascii="Times New Roman" w:hAnsi="Times New Roman"/>
          <w:color w:val="auto"/>
          <w:sz w:val="28"/>
          <w:szCs w:val="28"/>
          <w:lang w:val="uk-UA"/>
        </w:rPr>
        <w:sectPr w:rsidR="0010473B" w:rsidSect="00A01C05">
          <w:pgSz w:w="11906" w:h="16838"/>
          <w:pgMar w:top="1134" w:right="1134" w:bottom="1134" w:left="1134" w:header="709" w:footer="709" w:gutter="0"/>
          <w:cols w:space="708"/>
          <w:docGrid w:linePitch="360"/>
        </w:sectPr>
      </w:pPr>
    </w:p>
    <w:p w:rsidR="00DD7ED4" w:rsidRDefault="00672F7B" w:rsidP="00672F7B">
      <w:pPr>
        <w:pStyle w:val="Default"/>
        <w:numPr>
          <w:ilvl w:val="1"/>
          <w:numId w:val="10"/>
        </w:numPr>
        <w:jc w:val="center"/>
        <w:rPr>
          <w:rFonts w:ascii="Times New Roman" w:hAnsi="Times New Roman"/>
          <w:b/>
          <w:bCs/>
          <w:color w:val="000000" w:themeColor="text1"/>
          <w:lang w:val="uk-UA"/>
        </w:rPr>
      </w:pPr>
      <w:bookmarkStart w:id="6" w:name="_Toc42990374"/>
      <w:r>
        <w:rPr>
          <w:rFonts w:ascii="Times New Roman" w:hAnsi="Times New Roman"/>
          <w:b/>
          <w:bCs/>
          <w:color w:val="000000" w:themeColor="text1"/>
          <w:lang w:val="uk-UA"/>
        </w:rPr>
        <w:lastRenderedPageBreak/>
        <w:t xml:space="preserve">  </w:t>
      </w:r>
      <w:r w:rsidR="00DD7ED4" w:rsidRPr="0048197D">
        <w:rPr>
          <w:rFonts w:ascii="Times New Roman" w:hAnsi="Times New Roman"/>
          <w:b/>
          <w:bCs/>
          <w:color w:val="000000" w:themeColor="text1"/>
          <w:lang w:val="uk-UA"/>
        </w:rPr>
        <w:t>МАТРИЦЯ ВІДПОВІДНОСТІ ПРОГРАМНИХ КОМПЕТЕНТНОСТЕЙ</w:t>
      </w:r>
      <w:bookmarkStart w:id="7" w:name="_Hlk46920223"/>
    </w:p>
    <w:p w:rsidR="00496E7C" w:rsidRPr="0048197D" w:rsidRDefault="00496E7C" w:rsidP="00496E7C">
      <w:pPr>
        <w:pStyle w:val="Default"/>
        <w:ind w:left="720"/>
        <w:rPr>
          <w:rFonts w:ascii="Times New Roman" w:hAnsi="Times New Roman"/>
          <w:b/>
          <w:bCs/>
          <w:color w:val="000000" w:themeColor="text1"/>
          <w:lang w:val="uk-UA"/>
        </w:rPr>
      </w:pPr>
    </w:p>
    <w:tbl>
      <w:tblPr>
        <w:tblW w:w="14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7"/>
        <w:gridCol w:w="505"/>
        <w:gridCol w:w="505"/>
        <w:gridCol w:w="505"/>
        <w:gridCol w:w="505"/>
        <w:gridCol w:w="505"/>
        <w:gridCol w:w="506"/>
        <w:gridCol w:w="506"/>
        <w:gridCol w:w="506"/>
        <w:gridCol w:w="506"/>
        <w:gridCol w:w="506"/>
        <w:gridCol w:w="506"/>
        <w:gridCol w:w="506"/>
        <w:gridCol w:w="506"/>
        <w:gridCol w:w="506"/>
        <w:gridCol w:w="506"/>
        <w:gridCol w:w="506"/>
        <w:gridCol w:w="506"/>
        <w:gridCol w:w="506"/>
        <w:gridCol w:w="506"/>
        <w:gridCol w:w="506"/>
        <w:gridCol w:w="506"/>
        <w:gridCol w:w="506"/>
        <w:gridCol w:w="518"/>
        <w:gridCol w:w="506"/>
        <w:gridCol w:w="506"/>
        <w:gridCol w:w="506"/>
        <w:gridCol w:w="467"/>
      </w:tblGrid>
      <w:tr w:rsidR="00DD7ED4" w:rsidRPr="00B444AF" w:rsidTr="00DD7ED4">
        <w:trPr>
          <w:cantSplit/>
          <w:trHeight w:val="753"/>
          <w:tblHeader/>
          <w:jc w:val="center"/>
        </w:trPr>
        <w:tc>
          <w:tcPr>
            <w:tcW w:w="1157" w:type="dxa"/>
            <w:vAlign w:val="cente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p>
        </w:tc>
        <w:tc>
          <w:tcPr>
            <w:tcW w:w="505" w:type="dxa"/>
            <w:textDirection w:val="btL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w:t>
            </w:r>
          </w:p>
        </w:tc>
        <w:tc>
          <w:tcPr>
            <w:tcW w:w="505"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w:t>
            </w:r>
          </w:p>
        </w:tc>
        <w:tc>
          <w:tcPr>
            <w:tcW w:w="505"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w:t>
            </w:r>
          </w:p>
        </w:tc>
        <w:tc>
          <w:tcPr>
            <w:tcW w:w="505"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w:t>
            </w:r>
          </w:p>
        </w:tc>
        <w:tc>
          <w:tcPr>
            <w:tcW w:w="505"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5</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6</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7</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8</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9</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10</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11</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12</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13</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14</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15</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16</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17</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18</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19</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20</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21</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22</w:t>
            </w:r>
          </w:p>
        </w:tc>
        <w:tc>
          <w:tcPr>
            <w:tcW w:w="518"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23</w:t>
            </w:r>
          </w:p>
        </w:tc>
        <w:tc>
          <w:tcPr>
            <w:tcW w:w="506" w:type="dxa"/>
            <w:textDirection w:val="btLr"/>
            <w:vAlign w:val="cente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24</w:t>
            </w:r>
          </w:p>
        </w:tc>
        <w:tc>
          <w:tcPr>
            <w:tcW w:w="506" w:type="dxa"/>
            <w:textDirection w:val="btL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25</w:t>
            </w:r>
          </w:p>
        </w:tc>
        <w:tc>
          <w:tcPr>
            <w:tcW w:w="506" w:type="dxa"/>
            <w:textDirection w:val="btL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26</w:t>
            </w:r>
          </w:p>
        </w:tc>
        <w:tc>
          <w:tcPr>
            <w:tcW w:w="467" w:type="dxa"/>
            <w:textDirection w:val="btLr"/>
          </w:tcPr>
          <w:p w:rsidR="00DD7ED4" w:rsidRPr="00B444AF" w:rsidRDefault="00DD7ED4" w:rsidP="00DD7ED4">
            <w:pPr>
              <w:ind w:left="113" w:right="113"/>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27</w:t>
            </w: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Default="007F2EA1">
            <w:r w:rsidRPr="00D479D9">
              <w:rPr>
                <w:rFonts w:ascii="Times New Roman" w:eastAsia="Times New Roman" w:hAnsi="Times New Roman" w:cs="Times New Roman"/>
                <w:color w:val="000000" w:themeColor="text1"/>
                <w:sz w:val="16"/>
                <w:szCs w:val="16"/>
              </w:rPr>
              <w:t>+</w:t>
            </w:r>
          </w:p>
        </w:tc>
        <w:tc>
          <w:tcPr>
            <w:tcW w:w="506" w:type="dxa"/>
          </w:tcPr>
          <w:p w:rsidR="007F2EA1" w:rsidRDefault="007F2EA1">
            <w:r w:rsidRPr="00D479D9">
              <w:rPr>
                <w:rFonts w:ascii="Times New Roman" w:eastAsia="Times New Roman" w:hAnsi="Times New Roman" w:cs="Times New Roman"/>
                <w:color w:val="000000" w:themeColor="text1"/>
                <w:sz w:val="16"/>
                <w:szCs w:val="16"/>
              </w:rPr>
              <w:t>+</w:t>
            </w:r>
          </w:p>
        </w:tc>
        <w:tc>
          <w:tcPr>
            <w:tcW w:w="506" w:type="dxa"/>
          </w:tcPr>
          <w:p w:rsidR="007F2EA1" w:rsidRDefault="007F2EA1">
            <w:r w:rsidRPr="00D479D9">
              <w:rPr>
                <w:rFonts w:ascii="Times New Roman" w:eastAsia="Times New Roman" w:hAnsi="Times New Roman" w:cs="Times New Roman"/>
                <w:color w:val="000000" w:themeColor="text1"/>
                <w:sz w:val="16"/>
                <w:szCs w:val="16"/>
              </w:rPr>
              <w:t>+</w:t>
            </w:r>
          </w:p>
        </w:tc>
        <w:tc>
          <w:tcPr>
            <w:tcW w:w="506" w:type="dxa"/>
          </w:tcPr>
          <w:p w:rsidR="007F2EA1" w:rsidRDefault="007F2EA1">
            <w:r w:rsidRPr="00D479D9">
              <w:rPr>
                <w:rFonts w:ascii="Times New Roman" w:eastAsia="Times New Roman" w:hAnsi="Times New Roman" w:cs="Times New Roman"/>
                <w:color w:val="000000" w:themeColor="text1"/>
                <w:sz w:val="16"/>
                <w:szCs w:val="16"/>
              </w:rPr>
              <w:t>+</w:t>
            </w:r>
          </w:p>
        </w:tc>
        <w:tc>
          <w:tcPr>
            <w:tcW w:w="506" w:type="dxa"/>
          </w:tcPr>
          <w:p w:rsidR="007F2EA1" w:rsidRDefault="007F2EA1">
            <w:r w:rsidRPr="00D479D9">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Default="007F2EA1">
            <w:r w:rsidRPr="00456137">
              <w:rPr>
                <w:rFonts w:ascii="Times New Roman" w:eastAsia="Times New Roman" w:hAnsi="Times New Roman" w:cs="Times New Roman"/>
                <w:color w:val="000000" w:themeColor="text1"/>
                <w:sz w:val="16"/>
                <w:szCs w:val="16"/>
              </w:rPr>
              <w:t>+</w:t>
            </w:r>
          </w:p>
        </w:tc>
        <w:tc>
          <w:tcPr>
            <w:tcW w:w="506" w:type="dxa"/>
          </w:tcPr>
          <w:p w:rsidR="007F2EA1" w:rsidRDefault="007F2EA1">
            <w:r w:rsidRPr="00456137">
              <w:rPr>
                <w:rFonts w:ascii="Times New Roman" w:eastAsia="Times New Roman" w:hAnsi="Times New Roman" w:cs="Times New Roman"/>
                <w:color w:val="000000" w:themeColor="text1"/>
                <w:sz w:val="16"/>
                <w:szCs w:val="16"/>
              </w:rPr>
              <w:t>+</w:t>
            </w:r>
          </w:p>
        </w:tc>
        <w:tc>
          <w:tcPr>
            <w:tcW w:w="506" w:type="dxa"/>
          </w:tcPr>
          <w:p w:rsidR="007F2EA1" w:rsidRDefault="007F2EA1">
            <w:r w:rsidRPr="00456137">
              <w:rPr>
                <w:rFonts w:ascii="Times New Roman" w:eastAsia="Times New Roman" w:hAnsi="Times New Roman" w:cs="Times New Roman"/>
                <w:color w:val="000000" w:themeColor="text1"/>
                <w:sz w:val="16"/>
                <w:szCs w:val="16"/>
              </w:rPr>
              <w:t>+</w:t>
            </w:r>
          </w:p>
        </w:tc>
        <w:tc>
          <w:tcPr>
            <w:tcW w:w="506" w:type="dxa"/>
          </w:tcPr>
          <w:p w:rsidR="007F2EA1" w:rsidRDefault="007F2EA1">
            <w:r w:rsidRPr="00456137">
              <w:rPr>
                <w:rFonts w:ascii="Times New Roman" w:eastAsia="Times New Roman" w:hAnsi="Times New Roman" w:cs="Times New Roman"/>
                <w:color w:val="000000" w:themeColor="text1"/>
                <w:sz w:val="16"/>
                <w:szCs w:val="16"/>
              </w:rPr>
              <w:t>+</w:t>
            </w:r>
          </w:p>
        </w:tc>
        <w:tc>
          <w:tcPr>
            <w:tcW w:w="506" w:type="dxa"/>
          </w:tcPr>
          <w:p w:rsidR="007F2EA1" w:rsidRDefault="007F2EA1">
            <w:r w:rsidRPr="00456137">
              <w:rPr>
                <w:rFonts w:ascii="Times New Roman" w:eastAsia="Times New Roman" w:hAnsi="Times New Roman" w:cs="Times New Roman"/>
                <w:color w:val="000000" w:themeColor="text1"/>
                <w:sz w:val="16"/>
                <w:szCs w:val="16"/>
              </w:rPr>
              <w:t>+</w:t>
            </w:r>
          </w:p>
        </w:tc>
        <w:tc>
          <w:tcPr>
            <w:tcW w:w="506" w:type="dxa"/>
          </w:tcPr>
          <w:p w:rsidR="007F2EA1" w:rsidRDefault="007F2EA1">
            <w:r w:rsidRPr="00456137">
              <w:rPr>
                <w:rFonts w:ascii="Times New Roman" w:eastAsia="Times New Roman" w:hAnsi="Times New Roman" w:cs="Times New Roman"/>
                <w:color w:val="000000" w:themeColor="text1"/>
                <w:sz w:val="16"/>
                <w:szCs w:val="16"/>
              </w:rPr>
              <w:t>+</w:t>
            </w:r>
          </w:p>
        </w:tc>
        <w:tc>
          <w:tcPr>
            <w:tcW w:w="506" w:type="dxa"/>
          </w:tcPr>
          <w:p w:rsidR="007F2EA1" w:rsidRDefault="007F2EA1">
            <w:r w:rsidRPr="00456137">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09790E">
              <w:rPr>
                <w:rFonts w:ascii="Times New Roman" w:eastAsia="Times New Roman" w:hAnsi="Times New Roman" w:cs="Times New Roman"/>
                <w:color w:val="000000" w:themeColor="text1"/>
                <w:sz w:val="16"/>
                <w:szCs w:val="16"/>
              </w:rPr>
              <w:t>+</w:t>
            </w:r>
          </w:p>
        </w:tc>
        <w:tc>
          <w:tcPr>
            <w:tcW w:w="506" w:type="dxa"/>
          </w:tcPr>
          <w:p w:rsidR="007F2EA1" w:rsidRDefault="007F2EA1">
            <w:r w:rsidRPr="0009790E">
              <w:rPr>
                <w:rFonts w:ascii="Times New Roman" w:eastAsia="Times New Roman" w:hAnsi="Times New Roman" w:cs="Times New Roman"/>
                <w:color w:val="000000" w:themeColor="text1"/>
                <w:sz w:val="16"/>
                <w:szCs w:val="16"/>
              </w:rPr>
              <w:t>+</w:t>
            </w:r>
          </w:p>
        </w:tc>
        <w:tc>
          <w:tcPr>
            <w:tcW w:w="506" w:type="dxa"/>
          </w:tcPr>
          <w:p w:rsidR="007F2EA1" w:rsidRDefault="007F2EA1">
            <w:r w:rsidRPr="0009790E">
              <w:rPr>
                <w:rFonts w:ascii="Times New Roman" w:eastAsia="Times New Roman" w:hAnsi="Times New Roman" w:cs="Times New Roman"/>
                <w:color w:val="000000" w:themeColor="text1"/>
                <w:sz w:val="16"/>
                <w:szCs w:val="16"/>
              </w:rPr>
              <w:t>+</w:t>
            </w:r>
          </w:p>
        </w:tc>
        <w:tc>
          <w:tcPr>
            <w:tcW w:w="506" w:type="dxa"/>
          </w:tcPr>
          <w:p w:rsidR="007F2EA1" w:rsidRDefault="007F2EA1">
            <w:r w:rsidRPr="0009790E">
              <w:rPr>
                <w:rFonts w:ascii="Times New Roman" w:eastAsia="Times New Roman" w:hAnsi="Times New Roman" w:cs="Times New Roman"/>
                <w:color w:val="000000" w:themeColor="text1"/>
                <w:sz w:val="16"/>
                <w:szCs w:val="16"/>
              </w:rPr>
              <w:t>+</w:t>
            </w:r>
          </w:p>
        </w:tc>
        <w:tc>
          <w:tcPr>
            <w:tcW w:w="467" w:type="dxa"/>
          </w:tcPr>
          <w:p w:rsidR="007F2EA1" w:rsidRDefault="007F2EA1">
            <w:r w:rsidRPr="0009790E">
              <w:rPr>
                <w:rFonts w:ascii="Times New Roman" w:eastAsia="Times New Roman" w:hAnsi="Times New Roman" w:cs="Times New Roman"/>
                <w:color w:val="000000" w:themeColor="text1"/>
                <w:sz w:val="16"/>
                <w:szCs w:val="16"/>
              </w:rPr>
              <w:t>+</w:t>
            </w: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2</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420E40">
              <w:rPr>
                <w:rFonts w:ascii="Times New Roman" w:eastAsia="Times New Roman" w:hAnsi="Times New Roman" w:cs="Times New Roman"/>
                <w:color w:val="000000" w:themeColor="text1"/>
                <w:sz w:val="16"/>
                <w:szCs w:val="16"/>
              </w:rPr>
              <w:t>+</w:t>
            </w:r>
          </w:p>
        </w:tc>
        <w:tc>
          <w:tcPr>
            <w:tcW w:w="505"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Default="007F2EA1">
            <w:r w:rsidRPr="00420E40">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13732F">
              <w:rPr>
                <w:rFonts w:ascii="Times New Roman" w:eastAsia="Times New Roman" w:hAnsi="Times New Roman" w:cs="Times New Roman"/>
                <w:color w:val="000000" w:themeColor="text1"/>
                <w:sz w:val="16"/>
                <w:szCs w:val="16"/>
              </w:rPr>
              <w:t>+</w:t>
            </w:r>
          </w:p>
        </w:tc>
        <w:tc>
          <w:tcPr>
            <w:tcW w:w="506" w:type="dxa"/>
          </w:tcPr>
          <w:p w:rsidR="007F2EA1" w:rsidRDefault="007F2EA1">
            <w:r w:rsidRPr="0013732F">
              <w:rPr>
                <w:rFonts w:ascii="Times New Roman" w:eastAsia="Times New Roman" w:hAnsi="Times New Roman" w:cs="Times New Roman"/>
                <w:color w:val="000000" w:themeColor="text1"/>
                <w:sz w:val="16"/>
                <w:szCs w:val="16"/>
              </w:rPr>
              <w:t>+</w:t>
            </w:r>
          </w:p>
        </w:tc>
        <w:tc>
          <w:tcPr>
            <w:tcW w:w="518" w:type="dxa"/>
          </w:tcPr>
          <w:p w:rsidR="007F2EA1" w:rsidRDefault="007F2EA1">
            <w:r w:rsidRPr="0013732F">
              <w:rPr>
                <w:rFonts w:ascii="Times New Roman" w:eastAsia="Times New Roman" w:hAnsi="Times New Roman" w:cs="Times New Roman"/>
                <w:color w:val="000000" w:themeColor="text1"/>
                <w:sz w:val="16"/>
                <w:szCs w:val="16"/>
              </w:rPr>
              <w:t>+</w:t>
            </w:r>
          </w:p>
        </w:tc>
        <w:tc>
          <w:tcPr>
            <w:tcW w:w="506" w:type="dxa"/>
          </w:tcPr>
          <w:p w:rsidR="007F2EA1" w:rsidRDefault="007F2EA1">
            <w:r w:rsidRPr="0013732F">
              <w:rPr>
                <w:rFonts w:ascii="Times New Roman" w:eastAsia="Times New Roman" w:hAnsi="Times New Roman" w:cs="Times New Roman"/>
                <w:color w:val="000000" w:themeColor="text1"/>
                <w:sz w:val="16"/>
                <w:szCs w:val="16"/>
              </w:rPr>
              <w:t>+</w:t>
            </w:r>
          </w:p>
        </w:tc>
        <w:tc>
          <w:tcPr>
            <w:tcW w:w="506" w:type="dxa"/>
          </w:tcPr>
          <w:p w:rsidR="007F2EA1" w:rsidRDefault="007F2EA1">
            <w:r w:rsidRPr="0013732F">
              <w:rPr>
                <w:rFonts w:ascii="Times New Roman" w:eastAsia="Times New Roman" w:hAnsi="Times New Roman" w:cs="Times New Roman"/>
                <w:color w:val="000000" w:themeColor="text1"/>
                <w:sz w:val="16"/>
                <w:szCs w:val="16"/>
              </w:rPr>
              <w:t>+</w:t>
            </w:r>
          </w:p>
        </w:tc>
        <w:tc>
          <w:tcPr>
            <w:tcW w:w="506" w:type="dxa"/>
          </w:tcPr>
          <w:p w:rsidR="007F2EA1" w:rsidRDefault="007F2EA1">
            <w:r w:rsidRPr="0013732F">
              <w:rPr>
                <w:rFonts w:ascii="Times New Roman" w:eastAsia="Times New Roman" w:hAnsi="Times New Roman" w:cs="Times New Roman"/>
                <w:color w:val="000000" w:themeColor="text1"/>
                <w:sz w:val="16"/>
                <w:szCs w:val="16"/>
              </w:rPr>
              <w:t>+</w:t>
            </w:r>
          </w:p>
        </w:tc>
        <w:tc>
          <w:tcPr>
            <w:tcW w:w="467" w:type="dxa"/>
          </w:tcPr>
          <w:p w:rsidR="007F2EA1" w:rsidRDefault="007F2EA1">
            <w:r w:rsidRPr="0013732F">
              <w:rPr>
                <w:rFonts w:ascii="Times New Roman" w:eastAsia="Times New Roman" w:hAnsi="Times New Roman" w:cs="Times New Roman"/>
                <w:color w:val="000000" w:themeColor="text1"/>
                <w:sz w:val="16"/>
                <w:szCs w:val="16"/>
              </w:rPr>
              <w:t>+</w:t>
            </w: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3</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highlight w:val="yellow"/>
              </w:rPr>
            </w:pPr>
          </w:p>
        </w:tc>
        <w:tc>
          <w:tcPr>
            <w:tcW w:w="505" w:type="dxa"/>
          </w:tcPr>
          <w:p w:rsidR="000D39D4" w:rsidRPr="00B444AF" w:rsidRDefault="007F2EA1" w:rsidP="007A7EDD">
            <w:pPr>
              <w:shd w:val="clear" w:color="auto" w:fill="FFFFFF"/>
              <w:jc w:val="center"/>
              <w:rPr>
                <w:rFonts w:ascii="Times New Roman" w:eastAsia="Times New Roman" w:hAnsi="Times New Roman" w:cs="Times New Roman"/>
                <w:color w:val="000000" w:themeColor="text1"/>
                <w:sz w:val="16"/>
                <w:szCs w:val="16"/>
                <w:highlight w:val="yellow"/>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highlight w:val="yellow"/>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highlight w:val="yellow"/>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BE2F4F">
              <w:rPr>
                <w:rFonts w:ascii="Times New Roman" w:eastAsia="Times New Roman" w:hAnsi="Times New Roman" w:cs="Times New Roman"/>
                <w:color w:val="000000" w:themeColor="text1"/>
                <w:sz w:val="16"/>
                <w:szCs w:val="16"/>
              </w:rPr>
              <w:t>+</w:t>
            </w:r>
          </w:p>
        </w:tc>
        <w:tc>
          <w:tcPr>
            <w:tcW w:w="506" w:type="dxa"/>
          </w:tcPr>
          <w:p w:rsidR="007F2EA1" w:rsidRDefault="007F2EA1">
            <w:r w:rsidRPr="00BE2F4F">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highlight w:val="yellow"/>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416A0C">
              <w:rPr>
                <w:rFonts w:ascii="Times New Roman" w:eastAsia="Times New Roman" w:hAnsi="Times New Roman" w:cs="Times New Roman"/>
                <w:color w:val="000000" w:themeColor="text1"/>
                <w:sz w:val="16"/>
                <w:szCs w:val="16"/>
              </w:rPr>
              <w:t>+</w:t>
            </w:r>
          </w:p>
        </w:tc>
        <w:tc>
          <w:tcPr>
            <w:tcW w:w="506" w:type="dxa"/>
          </w:tcPr>
          <w:p w:rsidR="007F2EA1" w:rsidRDefault="007F2EA1">
            <w:r w:rsidRPr="00416A0C">
              <w:rPr>
                <w:rFonts w:ascii="Times New Roman" w:eastAsia="Times New Roman" w:hAnsi="Times New Roman" w:cs="Times New Roman"/>
                <w:color w:val="000000" w:themeColor="text1"/>
                <w:sz w:val="16"/>
                <w:szCs w:val="16"/>
              </w:rPr>
              <w:t>+</w:t>
            </w:r>
          </w:p>
        </w:tc>
        <w:tc>
          <w:tcPr>
            <w:tcW w:w="506" w:type="dxa"/>
          </w:tcPr>
          <w:p w:rsidR="007F2EA1" w:rsidRDefault="007F2EA1">
            <w:r w:rsidRPr="00416A0C">
              <w:rPr>
                <w:rFonts w:ascii="Times New Roman" w:eastAsia="Times New Roman" w:hAnsi="Times New Roman" w:cs="Times New Roman"/>
                <w:color w:val="000000" w:themeColor="text1"/>
                <w:sz w:val="16"/>
                <w:szCs w:val="16"/>
              </w:rPr>
              <w:t>+</w:t>
            </w:r>
          </w:p>
        </w:tc>
        <w:tc>
          <w:tcPr>
            <w:tcW w:w="506" w:type="dxa"/>
          </w:tcPr>
          <w:p w:rsidR="007F2EA1" w:rsidRDefault="007F2EA1">
            <w:r w:rsidRPr="00416A0C">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4</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856922">
              <w:rPr>
                <w:rFonts w:ascii="Times New Roman" w:eastAsia="Times New Roman" w:hAnsi="Times New Roman" w:cs="Times New Roman"/>
                <w:color w:val="000000" w:themeColor="text1"/>
                <w:sz w:val="16"/>
                <w:szCs w:val="16"/>
              </w:rPr>
              <w:t>+</w:t>
            </w:r>
          </w:p>
        </w:tc>
        <w:tc>
          <w:tcPr>
            <w:tcW w:w="505" w:type="dxa"/>
          </w:tcPr>
          <w:p w:rsidR="007F2EA1" w:rsidRDefault="007F2EA1">
            <w:r w:rsidRPr="00856922">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182584">
              <w:rPr>
                <w:rFonts w:ascii="Times New Roman" w:eastAsia="Times New Roman" w:hAnsi="Times New Roman" w:cs="Times New Roman"/>
                <w:color w:val="000000" w:themeColor="text1"/>
                <w:sz w:val="16"/>
                <w:szCs w:val="16"/>
              </w:rPr>
              <w:t>+</w:t>
            </w:r>
          </w:p>
        </w:tc>
        <w:tc>
          <w:tcPr>
            <w:tcW w:w="506" w:type="dxa"/>
          </w:tcPr>
          <w:p w:rsidR="007F2EA1" w:rsidRDefault="007F2EA1">
            <w:r w:rsidRPr="00182584">
              <w:rPr>
                <w:rFonts w:ascii="Times New Roman" w:eastAsia="Times New Roman" w:hAnsi="Times New Roman" w:cs="Times New Roman"/>
                <w:color w:val="000000" w:themeColor="text1"/>
                <w:sz w:val="16"/>
                <w:szCs w:val="16"/>
              </w:rPr>
              <w:t>+</w:t>
            </w:r>
          </w:p>
        </w:tc>
        <w:tc>
          <w:tcPr>
            <w:tcW w:w="506" w:type="dxa"/>
          </w:tcPr>
          <w:p w:rsidR="007F2EA1" w:rsidRDefault="007F2EA1">
            <w:r w:rsidRPr="00182584">
              <w:rPr>
                <w:rFonts w:ascii="Times New Roman" w:eastAsia="Times New Roman" w:hAnsi="Times New Roman" w:cs="Times New Roman"/>
                <w:color w:val="000000" w:themeColor="text1"/>
                <w:sz w:val="16"/>
                <w:szCs w:val="16"/>
              </w:rPr>
              <w:t>+</w:t>
            </w:r>
          </w:p>
        </w:tc>
        <w:tc>
          <w:tcPr>
            <w:tcW w:w="506" w:type="dxa"/>
          </w:tcPr>
          <w:p w:rsidR="007F2EA1" w:rsidRDefault="007F2EA1">
            <w:r w:rsidRPr="00182584">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lang w:val="en-US"/>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5</w:t>
            </w:r>
          </w:p>
        </w:tc>
        <w:tc>
          <w:tcPr>
            <w:tcW w:w="505" w:type="dxa"/>
          </w:tcPr>
          <w:p w:rsidR="007F2EA1" w:rsidRDefault="007F2EA1">
            <w:r w:rsidRPr="00FA25DA">
              <w:rPr>
                <w:rFonts w:ascii="Times New Roman" w:eastAsia="Times New Roman" w:hAnsi="Times New Roman" w:cs="Times New Roman"/>
                <w:color w:val="000000" w:themeColor="text1"/>
                <w:sz w:val="16"/>
                <w:szCs w:val="16"/>
              </w:rPr>
              <w:t>+</w:t>
            </w:r>
          </w:p>
        </w:tc>
        <w:tc>
          <w:tcPr>
            <w:tcW w:w="505" w:type="dxa"/>
          </w:tcPr>
          <w:p w:rsidR="007F2EA1" w:rsidRDefault="007F2EA1">
            <w:r w:rsidRPr="00FA25DA">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E44033">
              <w:rPr>
                <w:rFonts w:ascii="Times New Roman" w:eastAsia="Times New Roman" w:hAnsi="Times New Roman" w:cs="Times New Roman"/>
                <w:color w:val="000000" w:themeColor="text1"/>
                <w:sz w:val="16"/>
                <w:szCs w:val="16"/>
              </w:rPr>
              <w:t>+</w:t>
            </w:r>
          </w:p>
        </w:tc>
        <w:tc>
          <w:tcPr>
            <w:tcW w:w="505" w:type="dxa"/>
          </w:tcPr>
          <w:p w:rsidR="007F2EA1" w:rsidRDefault="007F2EA1">
            <w:r w:rsidRPr="00E44033">
              <w:rPr>
                <w:rFonts w:ascii="Times New Roman" w:eastAsia="Times New Roman" w:hAnsi="Times New Roman" w:cs="Times New Roman"/>
                <w:color w:val="000000" w:themeColor="text1"/>
                <w:sz w:val="16"/>
                <w:szCs w:val="16"/>
              </w:rPr>
              <w:t>+</w:t>
            </w:r>
          </w:p>
        </w:tc>
        <w:tc>
          <w:tcPr>
            <w:tcW w:w="506" w:type="dxa"/>
          </w:tcPr>
          <w:p w:rsidR="007F2EA1" w:rsidRDefault="007F2EA1">
            <w:r w:rsidRPr="00E44033">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9F7EEF">
              <w:rPr>
                <w:rFonts w:ascii="Times New Roman" w:eastAsia="Times New Roman" w:hAnsi="Times New Roman" w:cs="Times New Roman"/>
                <w:color w:val="000000" w:themeColor="text1"/>
                <w:sz w:val="16"/>
                <w:szCs w:val="16"/>
              </w:rPr>
              <w:t>+</w:t>
            </w:r>
          </w:p>
        </w:tc>
        <w:tc>
          <w:tcPr>
            <w:tcW w:w="506" w:type="dxa"/>
          </w:tcPr>
          <w:p w:rsidR="007F2EA1" w:rsidRDefault="007F2EA1">
            <w:r w:rsidRPr="009F7EEF">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265B49">
              <w:rPr>
                <w:rFonts w:ascii="Times New Roman" w:eastAsia="Times New Roman" w:hAnsi="Times New Roman" w:cs="Times New Roman"/>
                <w:color w:val="000000" w:themeColor="text1"/>
                <w:sz w:val="16"/>
                <w:szCs w:val="16"/>
              </w:rPr>
              <w:t>+</w:t>
            </w:r>
          </w:p>
        </w:tc>
        <w:tc>
          <w:tcPr>
            <w:tcW w:w="506" w:type="dxa"/>
          </w:tcPr>
          <w:p w:rsidR="007F2EA1" w:rsidRDefault="007F2EA1">
            <w:r w:rsidRPr="00265B49">
              <w:rPr>
                <w:rFonts w:ascii="Times New Roman" w:eastAsia="Times New Roman" w:hAnsi="Times New Roman" w:cs="Times New Roman"/>
                <w:color w:val="000000" w:themeColor="text1"/>
                <w:sz w:val="16"/>
                <w:szCs w:val="16"/>
              </w:rPr>
              <w:t>+</w:t>
            </w:r>
          </w:p>
        </w:tc>
        <w:tc>
          <w:tcPr>
            <w:tcW w:w="506" w:type="dxa"/>
          </w:tcPr>
          <w:p w:rsidR="007F2EA1" w:rsidRDefault="007F2EA1">
            <w:r w:rsidRPr="00265B49">
              <w:rPr>
                <w:rFonts w:ascii="Times New Roman" w:eastAsia="Times New Roman" w:hAnsi="Times New Roman" w:cs="Times New Roman"/>
                <w:color w:val="000000" w:themeColor="text1"/>
                <w:sz w:val="16"/>
                <w:szCs w:val="16"/>
              </w:rPr>
              <w:t>+</w:t>
            </w:r>
          </w:p>
        </w:tc>
        <w:tc>
          <w:tcPr>
            <w:tcW w:w="506" w:type="dxa"/>
          </w:tcPr>
          <w:p w:rsidR="007F2EA1" w:rsidRDefault="007F2EA1">
            <w:r w:rsidRPr="00265B49">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D64145">
              <w:rPr>
                <w:rFonts w:ascii="Times New Roman" w:eastAsia="Times New Roman" w:hAnsi="Times New Roman" w:cs="Times New Roman"/>
                <w:color w:val="000000" w:themeColor="text1"/>
                <w:sz w:val="16"/>
                <w:szCs w:val="16"/>
              </w:rPr>
              <w:t>+</w:t>
            </w:r>
          </w:p>
        </w:tc>
        <w:tc>
          <w:tcPr>
            <w:tcW w:w="506" w:type="dxa"/>
          </w:tcPr>
          <w:p w:rsidR="007F2EA1" w:rsidRDefault="007F2EA1">
            <w:r w:rsidRPr="00D64145">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BF40AD">
              <w:rPr>
                <w:rFonts w:ascii="Times New Roman" w:eastAsia="Times New Roman" w:hAnsi="Times New Roman" w:cs="Times New Roman"/>
                <w:color w:val="000000" w:themeColor="text1"/>
                <w:sz w:val="16"/>
                <w:szCs w:val="16"/>
              </w:rPr>
              <w:t>+</w:t>
            </w:r>
          </w:p>
        </w:tc>
        <w:tc>
          <w:tcPr>
            <w:tcW w:w="467" w:type="dxa"/>
          </w:tcPr>
          <w:p w:rsidR="007F2EA1" w:rsidRDefault="007F2EA1">
            <w:r w:rsidRPr="00BF40AD">
              <w:rPr>
                <w:rFonts w:ascii="Times New Roman" w:eastAsia="Times New Roman" w:hAnsi="Times New Roman" w:cs="Times New Roman"/>
                <w:color w:val="000000" w:themeColor="text1"/>
                <w:sz w:val="16"/>
                <w:szCs w:val="16"/>
              </w:rPr>
              <w:t>+</w:t>
            </w: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6</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vertAlign w:val="subscript"/>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4B1AAF">
              <w:rPr>
                <w:rFonts w:ascii="Times New Roman" w:eastAsia="Times New Roman" w:hAnsi="Times New Roman" w:cs="Times New Roman"/>
                <w:color w:val="000000" w:themeColor="text1"/>
                <w:sz w:val="16"/>
                <w:szCs w:val="16"/>
              </w:rPr>
              <w:t>+</w:t>
            </w:r>
          </w:p>
        </w:tc>
        <w:tc>
          <w:tcPr>
            <w:tcW w:w="505" w:type="dxa"/>
          </w:tcPr>
          <w:p w:rsidR="007F2EA1" w:rsidRDefault="007F2EA1">
            <w:r w:rsidRPr="004B1AAF">
              <w:rPr>
                <w:rFonts w:ascii="Times New Roman" w:eastAsia="Times New Roman" w:hAnsi="Times New Roman" w:cs="Times New Roman"/>
                <w:color w:val="000000" w:themeColor="text1"/>
                <w:sz w:val="16"/>
                <w:szCs w:val="16"/>
              </w:rPr>
              <w:t>+</w:t>
            </w:r>
          </w:p>
        </w:tc>
        <w:tc>
          <w:tcPr>
            <w:tcW w:w="506" w:type="dxa"/>
          </w:tcPr>
          <w:p w:rsidR="007F2EA1" w:rsidRDefault="007F2EA1">
            <w:r w:rsidRPr="004B1AAF">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717A75">
              <w:rPr>
                <w:rFonts w:ascii="Times New Roman" w:eastAsia="Times New Roman" w:hAnsi="Times New Roman" w:cs="Times New Roman"/>
                <w:color w:val="000000" w:themeColor="text1"/>
                <w:sz w:val="16"/>
                <w:szCs w:val="16"/>
              </w:rPr>
              <w:t>+</w:t>
            </w:r>
          </w:p>
        </w:tc>
        <w:tc>
          <w:tcPr>
            <w:tcW w:w="506" w:type="dxa"/>
          </w:tcPr>
          <w:p w:rsidR="007F2EA1" w:rsidRDefault="007F2EA1">
            <w:r w:rsidRPr="00717A75">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Default="007F2EA1">
            <w:r w:rsidRPr="00066C90">
              <w:rPr>
                <w:rFonts w:ascii="Times New Roman" w:eastAsia="Times New Roman" w:hAnsi="Times New Roman" w:cs="Times New Roman"/>
                <w:color w:val="000000" w:themeColor="text1"/>
                <w:sz w:val="16"/>
                <w:szCs w:val="16"/>
              </w:rPr>
              <w:t>+</w:t>
            </w:r>
          </w:p>
        </w:tc>
        <w:tc>
          <w:tcPr>
            <w:tcW w:w="518" w:type="dxa"/>
          </w:tcPr>
          <w:p w:rsidR="007F2EA1" w:rsidRDefault="007F2EA1">
            <w:r w:rsidRPr="00066C90">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6F79DC">
              <w:rPr>
                <w:rFonts w:ascii="Times New Roman" w:eastAsia="Times New Roman" w:hAnsi="Times New Roman" w:cs="Times New Roman"/>
                <w:color w:val="000000" w:themeColor="text1"/>
                <w:sz w:val="16"/>
                <w:szCs w:val="16"/>
              </w:rPr>
              <w:t>+</w:t>
            </w:r>
          </w:p>
        </w:tc>
        <w:tc>
          <w:tcPr>
            <w:tcW w:w="506" w:type="dxa"/>
          </w:tcPr>
          <w:p w:rsidR="007F2EA1" w:rsidRDefault="007F2EA1">
            <w:r w:rsidRPr="006F79DC">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lang w:val="en-US"/>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7</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9866B8">
              <w:rPr>
                <w:rFonts w:ascii="Times New Roman" w:eastAsia="Times New Roman" w:hAnsi="Times New Roman" w:cs="Times New Roman"/>
                <w:color w:val="000000" w:themeColor="text1"/>
                <w:sz w:val="16"/>
                <w:szCs w:val="16"/>
              </w:rPr>
              <w:t>+</w:t>
            </w:r>
          </w:p>
        </w:tc>
        <w:tc>
          <w:tcPr>
            <w:tcW w:w="506" w:type="dxa"/>
          </w:tcPr>
          <w:p w:rsidR="007F2EA1" w:rsidRDefault="007F2EA1">
            <w:r w:rsidRPr="009866B8">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6B7CA9">
              <w:rPr>
                <w:rFonts w:ascii="Times New Roman" w:eastAsia="Times New Roman" w:hAnsi="Times New Roman" w:cs="Times New Roman"/>
                <w:color w:val="000000" w:themeColor="text1"/>
                <w:sz w:val="16"/>
                <w:szCs w:val="16"/>
              </w:rPr>
              <w:t>+</w:t>
            </w:r>
          </w:p>
        </w:tc>
        <w:tc>
          <w:tcPr>
            <w:tcW w:w="506" w:type="dxa"/>
          </w:tcPr>
          <w:p w:rsidR="007F2EA1" w:rsidRDefault="007F2EA1">
            <w:r w:rsidRPr="006B7CA9">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96055E">
              <w:rPr>
                <w:rFonts w:ascii="Times New Roman" w:eastAsia="Times New Roman" w:hAnsi="Times New Roman" w:cs="Times New Roman"/>
                <w:color w:val="000000" w:themeColor="text1"/>
                <w:sz w:val="16"/>
                <w:szCs w:val="16"/>
              </w:rPr>
              <w:t>+</w:t>
            </w:r>
          </w:p>
        </w:tc>
        <w:tc>
          <w:tcPr>
            <w:tcW w:w="506" w:type="dxa"/>
          </w:tcPr>
          <w:p w:rsidR="007F2EA1" w:rsidRDefault="007F2EA1">
            <w:r w:rsidRPr="0096055E">
              <w:rPr>
                <w:rFonts w:ascii="Times New Roman" w:eastAsia="Times New Roman" w:hAnsi="Times New Roman" w:cs="Times New Roman"/>
                <w:color w:val="000000" w:themeColor="text1"/>
                <w:sz w:val="16"/>
                <w:szCs w:val="16"/>
              </w:rPr>
              <w:t>+</w:t>
            </w:r>
          </w:p>
        </w:tc>
        <w:tc>
          <w:tcPr>
            <w:tcW w:w="506" w:type="dxa"/>
          </w:tcPr>
          <w:p w:rsidR="007F2EA1" w:rsidRDefault="007F2EA1">
            <w:r w:rsidRPr="0096055E">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lang w:val="en-US"/>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8</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C24BEB">
              <w:rPr>
                <w:rFonts w:ascii="Times New Roman" w:eastAsia="Times New Roman" w:hAnsi="Times New Roman" w:cs="Times New Roman"/>
                <w:color w:val="000000" w:themeColor="text1"/>
                <w:sz w:val="16"/>
                <w:szCs w:val="16"/>
              </w:rPr>
              <w:t>+</w:t>
            </w:r>
          </w:p>
        </w:tc>
        <w:tc>
          <w:tcPr>
            <w:tcW w:w="506" w:type="dxa"/>
          </w:tcPr>
          <w:p w:rsidR="007F2EA1" w:rsidRDefault="007F2EA1">
            <w:r w:rsidRPr="00C24BEB">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9</w:t>
            </w:r>
          </w:p>
        </w:tc>
        <w:tc>
          <w:tcPr>
            <w:tcW w:w="505" w:type="dxa"/>
          </w:tcPr>
          <w:p w:rsidR="007F2EA1" w:rsidRDefault="007F2EA1">
            <w:r w:rsidRPr="00380DD1">
              <w:rPr>
                <w:rFonts w:ascii="Times New Roman" w:eastAsia="Times New Roman" w:hAnsi="Times New Roman" w:cs="Times New Roman"/>
                <w:color w:val="000000" w:themeColor="text1"/>
                <w:sz w:val="16"/>
                <w:szCs w:val="16"/>
              </w:rPr>
              <w:t>+</w:t>
            </w:r>
          </w:p>
        </w:tc>
        <w:tc>
          <w:tcPr>
            <w:tcW w:w="505" w:type="dxa"/>
          </w:tcPr>
          <w:p w:rsidR="007F2EA1" w:rsidRDefault="007F2EA1">
            <w:r w:rsidRPr="00380DD1">
              <w:rPr>
                <w:rFonts w:ascii="Times New Roman" w:eastAsia="Times New Roman" w:hAnsi="Times New Roman" w:cs="Times New Roman"/>
                <w:color w:val="000000" w:themeColor="text1"/>
                <w:sz w:val="16"/>
                <w:szCs w:val="16"/>
              </w:rPr>
              <w:t>+</w:t>
            </w:r>
          </w:p>
        </w:tc>
        <w:tc>
          <w:tcPr>
            <w:tcW w:w="505" w:type="dxa"/>
          </w:tcPr>
          <w:p w:rsidR="007F2EA1" w:rsidRDefault="007F2EA1">
            <w:r w:rsidRPr="00380DD1">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F721A7">
              <w:rPr>
                <w:rFonts w:ascii="Times New Roman" w:eastAsia="Times New Roman" w:hAnsi="Times New Roman" w:cs="Times New Roman"/>
                <w:color w:val="000000" w:themeColor="text1"/>
                <w:sz w:val="16"/>
                <w:szCs w:val="16"/>
              </w:rPr>
              <w:t>+</w:t>
            </w:r>
          </w:p>
        </w:tc>
        <w:tc>
          <w:tcPr>
            <w:tcW w:w="506" w:type="dxa"/>
          </w:tcPr>
          <w:p w:rsidR="007F2EA1" w:rsidRDefault="007F2EA1">
            <w:r w:rsidRPr="00F721A7">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2550BB">
              <w:rPr>
                <w:rFonts w:ascii="Times New Roman" w:eastAsia="Times New Roman" w:hAnsi="Times New Roman" w:cs="Times New Roman"/>
                <w:color w:val="000000" w:themeColor="text1"/>
                <w:sz w:val="16"/>
                <w:szCs w:val="16"/>
              </w:rPr>
              <w:t>+</w:t>
            </w:r>
          </w:p>
        </w:tc>
        <w:tc>
          <w:tcPr>
            <w:tcW w:w="506" w:type="dxa"/>
          </w:tcPr>
          <w:p w:rsidR="007F2EA1" w:rsidRDefault="007F2EA1">
            <w:r w:rsidRPr="002550BB">
              <w:rPr>
                <w:rFonts w:ascii="Times New Roman" w:eastAsia="Times New Roman" w:hAnsi="Times New Roman" w:cs="Times New Roman"/>
                <w:color w:val="000000" w:themeColor="text1"/>
                <w:sz w:val="16"/>
                <w:szCs w:val="16"/>
              </w:rPr>
              <w:t>+</w:t>
            </w:r>
          </w:p>
        </w:tc>
        <w:tc>
          <w:tcPr>
            <w:tcW w:w="506" w:type="dxa"/>
          </w:tcPr>
          <w:p w:rsidR="007F2EA1" w:rsidRDefault="007F2EA1">
            <w:r w:rsidRPr="002550BB">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10</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661B79">
              <w:rPr>
                <w:rFonts w:ascii="Times New Roman" w:eastAsia="Times New Roman" w:hAnsi="Times New Roman" w:cs="Times New Roman"/>
                <w:color w:val="000000" w:themeColor="text1"/>
                <w:sz w:val="16"/>
                <w:szCs w:val="16"/>
              </w:rPr>
              <w:t>+</w:t>
            </w:r>
          </w:p>
        </w:tc>
        <w:tc>
          <w:tcPr>
            <w:tcW w:w="506" w:type="dxa"/>
          </w:tcPr>
          <w:p w:rsidR="007F2EA1" w:rsidRDefault="007F2EA1">
            <w:r w:rsidRPr="00661B79">
              <w:rPr>
                <w:rFonts w:ascii="Times New Roman" w:eastAsia="Times New Roman" w:hAnsi="Times New Roman" w:cs="Times New Roman"/>
                <w:color w:val="000000" w:themeColor="text1"/>
                <w:sz w:val="16"/>
                <w:szCs w:val="16"/>
              </w:rPr>
              <w:t>+</w:t>
            </w:r>
          </w:p>
        </w:tc>
        <w:tc>
          <w:tcPr>
            <w:tcW w:w="506" w:type="dxa"/>
          </w:tcPr>
          <w:p w:rsidR="007F2EA1" w:rsidRDefault="007F2EA1">
            <w:r w:rsidRPr="00661B79">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8673FD">
              <w:rPr>
                <w:rFonts w:ascii="Times New Roman" w:eastAsia="Times New Roman" w:hAnsi="Times New Roman" w:cs="Times New Roman"/>
                <w:color w:val="000000" w:themeColor="text1"/>
                <w:sz w:val="16"/>
                <w:szCs w:val="16"/>
              </w:rPr>
              <w:t>+</w:t>
            </w:r>
          </w:p>
        </w:tc>
        <w:tc>
          <w:tcPr>
            <w:tcW w:w="506" w:type="dxa"/>
          </w:tcPr>
          <w:p w:rsidR="007F2EA1" w:rsidRDefault="007F2EA1">
            <w:r w:rsidRPr="008673FD">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B73EFB">
              <w:rPr>
                <w:rFonts w:ascii="Times New Roman" w:eastAsia="Times New Roman" w:hAnsi="Times New Roman" w:cs="Times New Roman"/>
                <w:color w:val="000000" w:themeColor="text1"/>
                <w:sz w:val="16"/>
                <w:szCs w:val="16"/>
              </w:rPr>
              <w:t>+</w:t>
            </w:r>
          </w:p>
        </w:tc>
        <w:tc>
          <w:tcPr>
            <w:tcW w:w="506" w:type="dxa"/>
          </w:tcPr>
          <w:p w:rsidR="007F2EA1" w:rsidRDefault="007F2EA1">
            <w:r w:rsidRPr="00B73EFB">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4C34B2">
              <w:rPr>
                <w:rFonts w:ascii="Times New Roman" w:eastAsia="Times New Roman" w:hAnsi="Times New Roman" w:cs="Times New Roman"/>
                <w:color w:val="000000" w:themeColor="text1"/>
                <w:sz w:val="16"/>
                <w:szCs w:val="16"/>
              </w:rPr>
              <w:t>+</w:t>
            </w:r>
          </w:p>
        </w:tc>
        <w:tc>
          <w:tcPr>
            <w:tcW w:w="518" w:type="dxa"/>
          </w:tcPr>
          <w:p w:rsidR="007F2EA1" w:rsidRDefault="007F2EA1">
            <w:r w:rsidRPr="004C34B2">
              <w:rPr>
                <w:rFonts w:ascii="Times New Roman" w:eastAsia="Times New Roman" w:hAnsi="Times New Roman" w:cs="Times New Roman"/>
                <w:color w:val="000000" w:themeColor="text1"/>
                <w:sz w:val="16"/>
                <w:szCs w:val="16"/>
              </w:rPr>
              <w:t>+</w:t>
            </w:r>
          </w:p>
        </w:tc>
        <w:tc>
          <w:tcPr>
            <w:tcW w:w="506" w:type="dxa"/>
          </w:tcPr>
          <w:p w:rsidR="007F2EA1" w:rsidRDefault="007F2EA1">
            <w:r w:rsidRPr="004C34B2">
              <w:rPr>
                <w:rFonts w:ascii="Times New Roman" w:eastAsia="Times New Roman" w:hAnsi="Times New Roman" w:cs="Times New Roman"/>
                <w:color w:val="000000" w:themeColor="text1"/>
                <w:sz w:val="16"/>
                <w:szCs w:val="16"/>
              </w:rPr>
              <w:t>+</w:t>
            </w:r>
          </w:p>
        </w:tc>
        <w:tc>
          <w:tcPr>
            <w:tcW w:w="506" w:type="dxa"/>
          </w:tcPr>
          <w:p w:rsidR="007F2EA1" w:rsidRDefault="007F2EA1">
            <w:r w:rsidRPr="004C34B2">
              <w:rPr>
                <w:rFonts w:ascii="Times New Roman" w:eastAsia="Times New Roman" w:hAnsi="Times New Roman" w:cs="Times New Roman"/>
                <w:color w:val="000000" w:themeColor="text1"/>
                <w:sz w:val="16"/>
                <w:szCs w:val="16"/>
              </w:rPr>
              <w:t>+</w:t>
            </w:r>
          </w:p>
        </w:tc>
        <w:tc>
          <w:tcPr>
            <w:tcW w:w="506" w:type="dxa"/>
          </w:tcPr>
          <w:p w:rsidR="007F2EA1" w:rsidRDefault="007F2EA1">
            <w:r w:rsidRPr="004C34B2">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11</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381E22">
              <w:rPr>
                <w:rFonts w:ascii="Times New Roman" w:eastAsia="Times New Roman" w:hAnsi="Times New Roman" w:cs="Times New Roman"/>
                <w:color w:val="000000" w:themeColor="text1"/>
                <w:sz w:val="16"/>
                <w:szCs w:val="16"/>
              </w:rPr>
              <w:t>+</w:t>
            </w:r>
          </w:p>
        </w:tc>
        <w:tc>
          <w:tcPr>
            <w:tcW w:w="505" w:type="dxa"/>
          </w:tcPr>
          <w:p w:rsidR="007F2EA1" w:rsidRDefault="007F2EA1">
            <w:r w:rsidRPr="00381E22">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54291A">
              <w:rPr>
                <w:rFonts w:ascii="Times New Roman" w:eastAsia="Times New Roman" w:hAnsi="Times New Roman" w:cs="Times New Roman"/>
                <w:color w:val="000000" w:themeColor="text1"/>
                <w:sz w:val="16"/>
                <w:szCs w:val="16"/>
              </w:rPr>
              <w:t>+</w:t>
            </w:r>
          </w:p>
        </w:tc>
        <w:tc>
          <w:tcPr>
            <w:tcW w:w="506" w:type="dxa"/>
          </w:tcPr>
          <w:p w:rsidR="007F2EA1" w:rsidRDefault="007F2EA1">
            <w:r w:rsidRPr="0054291A">
              <w:rPr>
                <w:rFonts w:ascii="Times New Roman" w:eastAsia="Times New Roman" w:hAnsi="Times New Roman" w:cs="Times New Roman"/>
                <w:color w:val="000000" w:themeColor="text1"/>
                <w:sz w:val="16"/>
                <w:szCs w:val="16"/>
              </w:rPr>
              <w:t>+</w:t>
            </w:r>
          </w:p>
        </w:tc>
        <w:tc>
          <w:tcPr>
            <w:tcW w:w="506" w:type="dxa"/>
          </w:tcPr>
          <w:p w:rsidR="007F2EA1" w:rsidRDefault="007F2EA1">
            <w:r w:rsidRPr="0054291A">
              <w:rPr>
                <w:rFonts w:ascii="Times New Roman" w:eastAsia="Times New Roman" w:hAnsi="Times New Roman" w:cs="Times New Roman"/>
                <w:color w:val="000000" w:themeColor="text1"/>
                <w:sz w:val="16"/>
                <w:szCs w:val="16"/>
              </w:rPr>
              <w:t>+</w:t>
            </w:r>
          </w:p>
        </w:tc>
        <w:tc>
          <w:tcPr>
            <w:tcW w:w="506" w:type="dxa"/>
          </w:tcPr>
          <w:p w:rsidR="007F2EA1" w:rsidRDefault="007F2EA1">
            <w:r w:rsidRPr="0054291A">
              <w:rPr>
                <w:rFonts w:ascii="Times New Roman" w:eastAsia="Times New Roman" w:hAnsi="Times New Roman" w:cs="Times New Roman"/>
                <w:color w:val="000000" w:themeColor="text1"/>
                <w:sz w:val="16"/>
                <w:szCs w:val="16"/>
              </w:rPr>
              <w:t>+</w:t>
            </w:r>
          </w:p>
        </w:tc>
        <w:tc>
          <w:tcPr>
            <w:tcW w:w="506" w:type="dxa"/>
          </w:tcPr>
          <w:p w:rsidR="007F2EA1" w:rsidRDefault="007F2EA1">
            <w:r w:rsidRPr="0054291A">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3D11E0">
              <w:rPr>
                <w:rFonts w:ascii="Times New Roman" w:eastAsia="Times New Roman" w:hAnsi="Times New Roman" w:cs="Times New Roman"/>
                <w:color w:val="000000" w:themeColor="text1"/>
                <w:sz w:val="16"/>
                <w:szCs w:val="16"/>
              </w:rPr>
              <w:t>+</w:t>
            </w:r>
          </w:p>
        </w:tc>
        <w:tc>
          <w:tcPr>
            <w:tcW w:w="506" w:type="dxa"/>
          </w:tcPr>
          <w:p w:rsidR="007F2EA1" w:rsidRDefault="007F2EA1">
            <w:r w:rsidRPr="003D11E0">
              <w:rPr>
                <w:rFonts w:ascii="Times New Roman" w:eastAsia="Times New Roman" w:hAnsi="Times New Roman" w:cs="Times New Roman"/>
                <w:color w:val="000000" w:themeColor="text1"/>
                <w:sz w:val="16"/>
                <w:szCs w:val="16"/>
              </w:rPr>
              <w:t>+</w:t>
            </w:r>
          </w:p>
        </w:tc>
        <w:tc>
          <w:tcPr>
            <w:tcW w:w="506" w:type="dxa"/>
          </w:tcPr>
          <w:p w:rsidR="007F2EA1" w:rsidRDefault="007F2EA1">
            <w:r w:rsidRPr="003D11E0">
              <w:rPr>
                <w:rFonts w:ascii="Times New Roman" w:eastAsia="Times New Roman" w:hAnsi="Times New Roman" w:cs="Times New Roman"/>
                <w:color w:val="000000" w:themeColor="text1"/>
                <w:sz w:val="16"/>
                <w:szCs w:val="16"/>
              </w:rPr>
              <w:t>+</w:t>
            </w:r>
          </w:p>
        </w:tc>
        <w:tc>
          <w:tcPr>
            <w:tcW w:w="506" w:type="dxa"/>
          </w:tcPr>
          <w:p w:rsidR="007F2EA1" w:rsidRDefault="007F2EA1">
            <w:r w:rsidRPr="003D11E0">
              <w:rPr>
                <w:rFonts w:ascii="Times New Roman" w:eastAsia="Times New Roman" w:hAnsi="Times New Roman" w:cs="Times New Roman"/>
                <w:color w:val="000000" w:themeColor="text1"/>
                <w:sz w:val="16"/>
                <w:szCs w:val="16"/>
              </w:rPr>
              <w:t>+</w:t>
            </w:r>
          </w:p>
        </w:tc>
        <w:tc>
          <w:tcPr>
            <w:tcW w:w="506" w:type="dxa"/>
          </w:tcPr>
          <w:p w:rsidR="007F2EA1" w:rsidRDefault="007F2EA1">
            <w:r w:rsidRPr="003D11E0">
              <w:rPr>
                <w:rFonts w:ascii="Times New Roman" w:eastAsia="Times New Roman" w:hAnsi="Times New Roman" w:cs="Times New Roman"/>
                <w:color w:val="000000" w:themeColor="text1"/>
                <w:sz w:val="16"/>
                <w:szCs w:val="16"/>
              </w:rPr>
              <w:t>+</w:t>
            </w:r>
          </w:p>
        </w:tc>
        <w:tc>
          <w:tcPr>
            <w:tcW w:w="506" w:type="dxa"/>
          </w:tcPr>
          <w:p w:rsidR="007F2EA1" w:rsidRDefault="007F2EA1">
            <w:r w:rsidRPr="003D11E0">
              <w:rPr>
                <w:rFonts w:ascii="Times New Roman" w:eastAsia="Times New Roman" w:hAnsi="Times New Roman" w:cs="Times New Roman"/>
                <w:color w:val="000000" w:themeColor="text1"/>
                <w:sz w:val="16"/>
                <w:szCs w:val="16"/>
              </w:rPr>
              <w:t>+</w:t>
            </w:r>
          </w:p>
        </w:tc>
        <w:tc>
          <w:tcPr>
            <w:tcW w:w="506" w:type="dxa"/>
          </w:tcPr>
          <w:p w:rsidR="007F2EA1" w:rsidRDefault="007F2EA1">
            <w:r w:rsidRPr="003D11E0">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4A223E">
              <w:rPr>
                <w:rFonts w:ascii="Times New Roman" w:eastAsia="Times New Roman" w:hAnsi="Times New Roman" w:cs="Times New Roman"/>
                <w:color w:val="000000" w:themeColor="text1"/>
                <w:sz w:val="16"/>
                <w:szCs w:val="16"/>
              </w:rPr>
              <w:t>+</w:t>
            </w:r>
          </w:p>
        </w:tc>
        <w:tc>
          <w:tcPr>
            <w:tcW w:w="506" w:type="dxa"/>
          </w:tcPr>
          <w:p w:rsidR="007F2EA1" w:rsidRDefault="007F2EA1">
            <w:r w:rsidRPr="004A223E">
              <w:rPr>
                <w:rFonts w:ascii="Times New Roman" w:eastAsia="Times New Roman" w:hAnsi="Times New Roman" w:cs="Times New Roman"/>
                <w:color w:val="000000" w:themeColor="text1"/>
                <w:sz w:val="16"/>
                <w:szCs w:val="16"/>
              </w:rPr>
              <w:t>+</w:t>
            </w:r>
          </w:p>
        </w:tc>
        <w:tc>
          <w:tcPr>
            <w:tcW w:w="506" w:type="dxa"/>
          </w:tcPr>
          <w:p w:rsidR="007F2EA1" w:rsidRDefault="007F2EA1">
            <w:r w:rsidRPr="004A223E">
              <w:rPr>
                <w:rFonts w:ascii="Times New Roman" w:eastAsia="Times New Roman" w:hAnsi="Times New Roman" w:cs="Times New Roman"/>
                <w:color w:val="000000" w:themeColor="text1"/>
                <w:sz w:val="16"/>
                <w:szCs w:val="16"/>
              </w:rPr>
              <w:t>+</w:t>
            </w:r>
          </w:p>
        </w:tc>
        <w:tc>
          <w:tcPr>
            <w:tcW w:w="506" w:type="dxa"/>
          </w:tcPr>
          <w:p w:rsidR="007F2EA1" w:rsidRDefault="007F2EA1">
            <w:r w:rsidRPr="004A223E">
              <w:rPr>
                <w:rFonts w:ascii="Times New Roman" w:eastAsia="Times New Roman" w:hAnsi="Times New Roman" w:cs="Times New Roman"/>
                <w:color w:val="000000" w:themeColor="text1"/>
                <w:sz w:val="16"/>
                <w:szCs w:val="16"/>
              </w:rPr>
              <w:t>+</w:t>
            </w:r>
          </w:p>
        </w:tc>
        <w:tc>
          <w:tcPr>
            <w:tcW w:w="518" w:type="dxa"/>
          </w:tcPr>
          <w:p w:rsidR="007F2EA1" w:rsidRDefault="007F2EA1">
            <w:r w:rsidRPr="004A223E">
              <w:rPr>
                <w:rFonts w:ascii="Times New Roman" w:eastAsia="Times New Roman" w:hAnsi="Times New Roman" w:cs="Times New Roman"/>
                <w:color w:val="000000" w:themeColor="text1"/>
                <w:sz w:val="16"/>
                <w:szCs w:val="16"/>
              </w:rPr>
              <w:t>+</w:t>
            </w:r>
          </w:p>
        </w:tc>
        <w:tc>
          <w:tcPr>
            <w:tcW w:w="506" w:type="dxa"/>
          </w:tcPr>
          <w:p w:rsidR="007F2EA1" w:rsidRDefault="007F2EA1">
            <w:r w:rsidRPr="004A223E">
              <w:rPr>
                <w:rFonts w:ascii="Times New Roman" w:eastAsia="Times New Roman" w:hAnsi="Times New Roman" w:cs="Times New Roman"/>
                <w:color w:val="000000" w:themeColor="text1"/>
                <w:sz w:val="16"/>
                <w:szCs w:val="16"/>
              </w:rPr>
              <w:t>+</w:t>
            </w:r>
          </w:p>
        </w:tc>
        <w:tc>
          <w:tcPr>
            <w:tcW w:w="506" w:type="dxa"/>
          </w:tcPr>
          <w:p w:rsidR="007F2EA1" w:rsidRDefault="007F2EA1">
            <w:r w:rsidRPr="004A223E">
              <w:rPr>
                <w:rFonts w:ascii="Times New Roman" w:eastAsia="Times New Roman" w:hAnsi="Times New Roman" w:cs="Times New Roman"/>
                <w:color w:val="000000" w:themeColor="text1"/>
                <w:sz w:val="16"/>
                <w:szCs w:val="16"/>
              </w:rPr>
              <w:t>+</w:t>
            </w:r>
          </w:p>
        </w:tc>
        <w:tc>
          <w:tcPr>
            <w:tcW w:w="506" w:type="dxa"/>
          </w:tcPr>
          <w:p w:rsidR="007F2EA1" w:rsidRDefault="007F2EA1">
            <w:r w:rsidRPr="004A223E">
              <w:rPr>
                <w:rFonts w:ascii="Times New Roman" w:eastAsia="Times New Roman" w:hAnsi="Times New Roman" w:cs="Times New Roman"/>
                <w:color w:val="000000" w:themeColor="text1"/>
                <w:sz w:val="16"/>
                <w:szCs w:val="16"/>
              </w:rPr>
              <w:t>+</w:t>
            </w:r>
          </w:p>
        </w:tc>
        <w:tc>
          <w:tcPr>
            <w:tcW w:w="467" w:type="dxa"/>
          </w:tcPr>
          <w:p w:rsidR="007F2EA1" w:rsidRDefault="007F2EA1">
            <w:r w:rsidRPr="004A223E">
              <w:rPr>
                <w:rFonts w:ascii="Times New Roman" w:eastAsia="Times New Roman" w:hAnsi="Times New Roman" w:cs="Times New Roman"/>
                <w:color w:val="000000" w:themeColor="text1"/>
                <w:sz w:val="16"/>
                <w:szCs w:val="16"/>
              </w:rPr>
              <w:t>+</w:t>
            </w: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12</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FF5041">
              <w:rPr>
                <w:rFonts w:ascii="Times New Roman" w:eastAsia="Times New Roman" w:hAnsi="Times New Roman" w:cs="Times New Roman"/>
                <w:color w:val="000000" w:themeColor="text1"/>
                <w:sz w:val="16"/>
                <w:szCs w:val="16"/>
              </w:rPr>
              <w:t>+</w:t>
            </w:r>
          </w:p>
        </w:tc>
        <w:tc>
          <w:tcPr>
            <w:tcW w:w="506" w:type="dxa"/>
          </w:tcPr>
          <w:p w:rsidR="007F2EA1" w:rsidRDefault="007F2EA1">
            <w:r w:rsidRPr="00FF5041">
              <w:rPr>
                <w:rFonts w:ascii="Times New Roman" w:eastAsia="Times New Roman" w:hAnsi="Times New Roman" w:cs="Times New Roman"/>
                <w:color w:val="000000" w:themeColor="text1"/>
                <w:sz w:val="16"/>
                <w:szCs w:val="16"/>
              </w:rPr>
              <w:t>+</w:t>
            </w:r>
          </w:p>
        </w:tc>
        <w:tc>
          <w:tcPr>
            <w:tcW w:w="506" w:type="dxa"/>
          </w:tcPr>
          <w:p w:rsidR="007F2EA1" w:rsidRDefault="007F2EA1">
            <w:r w:rsidRPr="00FF5041">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E77B28">
              <w:rPr>
                <w:rFonts w:ascii="Times New Roman" w:eastAsia="Times New Roman" w:hAnsi="Times New Roman" w:cs="Times New Roman"/>
                <w:color w:val="000000" w:themeColor="text1"/>
                <w:sz w:val="16"/>
                <w:szCs w:val="16"/>
              </w:rPr>
              <w:t>+</w:t>
            </w:r>
          </w:p>
        </w:tc>
        <w:tc>
          <w:tcPr>
            <w:tcW w:w="506" w:type="dxa"/>
          </w:tcPr>
          <w:p w:rsidR="007F2EA1" w:rsidRDefault="007F2EA1">
            <w:r w:rsidRPr="00E77B28">
              <w:rPr>
                <w:rFonts w:ascii="Times New Roman" w:eastAsia="Times New Roman" w:hAnsi="Times New Roman" w:cs="Times New Roman"/>
                <w:color w:val="000000" w:themeColor="text1"/>
                <w:sz w:val="16"/>
                <w:szCs w:val="16"/>
              </w:rPr>
              <w:t>+</w:t>
            </w:r>
          </w:p>
        </w:tc>
        <w:tc>
          <w:tcPr>
            <w:tcW w:w="506" w:type="dxa"/>
          </w:tcPr>
          <w:p w:rsidR="007F2EA1" w:rsidRDefault="007F2EA1">
            <w:r w:rsidRPr="00E77B28">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8277FC">
              <w:rPr>
                <w:rFonts w:ascii="Times New Roman" w:eastAsia="Times New Roman" w:hAnsi="Times New Roman" w:cs="Times New Roman"/>
                <w:color w:val="000000" w:themeColor="text1"/>
                <w:sz w:val="16"/>
                <w:szCs w:val="16"/>
              </w:rPr>
              <w:t>+</w:t>
            </w:r>
          </w:p>
        </w:tc>
        <w:tc>
          <w:tcPr>
            <w:tcW w:w="506" w:type="dxa"/>
          </w:tcPr>
          <w:p w:rsidR="007F2EA1" w:rsidRDefault="007F2EA1">
            <w:r w:rsidRPr="008277FC">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C6248C">
              <w:rPr>
                <w:rFonts w:ascii="Times New Roman" w:eastAsia="Times New Roman" w:hAnsi="Times New Roman" w:cs="Times New Roman"/>
                <w:color w:val="000000" w:themeColor="text1"/>
                <w:sz w:val="16"/>
                <w:szCs w:val="16"/>
              </w:rPr>
              <w:t>+</w:t>
            </w:r>
          </w:p>
        </w:tc>
        <w:tc>
          <w:tcPr>
            <w:tcW w:w="506" w:type="dxa"/>
          </w:tcPr>
          <w:p w:rsidR="007F2EA1" w:rsidRDefault="007F2EA1">
            <w:r w:rsidRPr="00C6248C">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13</w:t>
            </w:r>
          </w:p>
        </w:tc>
        <w:tc>
          <w:tcPr>
            <w:tcW w:w="505" w:type="dxa"/>
          </w:tcPr>
          <w:p w:rsidR="007F2EA1" w:rsidRDefault="007F2EA1">
            <w:r w:rsidRPr="00710DC8">
              <w:rPr>
                <w:rFonts w:ascii="Times New Roman" w:eastAsia="Times New Roman" w:hAnsi="Times New Roman" w:cs="Times New Roman"/>
                <w:color w:val="000000" w:themeColor="text1"/>
                <w:sz w:val="16"/>
                <w:szCs w:val="16"/>
              </w:rPr>
              <w:t>+</w:t>
            </w:r>
          </w:p>
        </w:tc>
        <w:tc>
          <w:tcPr>
            <w:tcW w:w="505" w:type="dxa"/>
          </w:tcPr>
          <w:p w:rsidR="007F2EA1" w:rsidRDefault="007F2EA1">
            <w:r w:rsidRPr="00710DC8">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CF322D">
              <w:rPr>
                <w:rFonts w:ascii="Times New Roman" w:eastAsia="Times New Roman" w:hAnsi="Times New Roman" w:cs="Times New Roman"/>
                <w:color w:val="000000" w:themeColor="text1"/>
                <w:sz w:val="16"/>
                <w:szCs w:val="16"/>
              </w:rPr>
              <w:t>+</w:t>
            </w:r>
          </w:p>
        </w:tc>
        <w:tc>
          <w:tcPr>
            <w:tcW w:w="506" w:type="dxa"/>
          </w:tcPr>
          <w:p w:rsidR="007F2EA1" w:rsidRDefault="007F2EA1">
            <w:r w:rsidRPr="00CF322D">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7F2EA1" w:rsidRPr="00B444AF" w:rsidTr="00DD7ED4">
        <w:trPr>
          <w:cantSplit/>
          <w:tblHeader/>
          <w:jc w:val="center"/>
        </w:trPr>
        <w:tc>
          <w:tcPr>
            <w:tcW w:w="1157" w:type="dxa"/>
            <w:vAlign w:val="center"/>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14</w:t>
            </w:r>
          </w:p>
        </w:tc>
        <w:tc>
          <w:tcPr>
            <w:tcW w:w="505" w:type="dxa"/>
          </w:tcPr>
          <w:p w:rsidR="007F2EA1" w:rsidRDefault="007F2EA1">
            <w:r w:rsidRPr="00655663">
              <w:rPr>
                <w:rFonts w:ascii="Times New Roman" w:eastAsia="Times New Roman" w:hAnsi="Times New Roman" w:cs="Times New Roman"/>
                <w:color w:val="000000" w:themeColor="text1"/>
                <w:sz w:val="16"/>
                <w:szCs w:val="16"/>
              </w:rPr>
              <w:t>+</w:t>
            </w:r>
          </w:p>
        </w:tc>
        <w:tc>
          <w:tcPr>
            <w:tcW w:w="505" w:type="dxa"/>
          </w:tcPr>
          <w:p w:rsidR="007F2EA1" w:rsidRDefault="007F2EA1">
            <w:r w:rsidRPr="00655663">
              <w:rPr>
                <w:rFonts w:ascii="Times New Roman" w:eastAsia="Times New Roman" w:hAnsi="Times New Roman" w:cs="Times New Roman"/>
                <w:color w:val="000000" w:themeColor="text1"/>
                <w:sz w:val="16"/>
                <w:szCs w:val="16"/>
              </w:rPr>
              <w:t>+</w:t>
            </w:r>
          </w:p>
        </w:tc>
        <w:tc>
          <w:tcPr>
            <w:tcW w:w="505" w:type="dxa"/>
          </w:tcPr>
          <w:p w:rsidR="007F2EA1" w:rsidRDefault="007F2EA1">
            <w:r w:rsidRPr="00655663">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7F2EA1" w:rsidRPr="00B444AF" w:rsidTr="00DD7ED4">
        <w:trPr>
          <w:cantSplit/>
          <w:tblHeader/>
          <w:jc w:val="center"/>
        </w:trPr>
        <w:tc>
          <w:tcPr>
            <w:tcW w:w="1157" w:type="dxa"/>
          </w:tcPr>
          <w:p w:rsidR="007F2EA1" w:rsidRPr="00B444AF" w:rsidRDefault="007F2EA1"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ЗК 1</w:t>
            </w:r>
            <w:r w:rsidRPr="00B444AF">
              <w:rPr>
                <w:rFonts w:ascii="Times New Roman" w:eastAsia="Times New Roman" w:hAnsi="Times New Roman" w:cs="Times New Roman"/>
                <w:b/>
                <w:color w:val="000000" w:themeColor="text1"/>
                <w:sz w:val="16"/>
                <w:szCs w:val="16"/>
                <w:lang w:val="en-US"/>
              </w:rPr>
              <w:t>5</w:t>
            </w:r>
          </w:p>
        </w:tc>
        <w:tc>
          <w:tcPr>
            <w:tcW w:w="505" w:type="dxa"/>
          </w:tcPr>
          <w:p w:rsidR="007F2EA1" w:rsidRDefault="007F2EA1">
            <w:r w:rsidRPr="0073197E">
              <w:rPr>
                <w:rFonts w:ascii="Times New Roman" w:eastAsia="Times New Roman" w:hAnsi="Times New Roman" w:cs="Times New Roman"/>
                <w:color w:val="000000" w:themeColor="text1"/>
                <w:sz w:val="16"/>
                <w:szCs w:val="16"/>
              </w:rPr>
              <w:t>+</w:t>
            </w:r>
          </w:p>
        </w:tc>
        <w:tc>
          <w:tcPr>
            <w:tcW w:w="505" w:type="dxa"/>
          </w:tcPr>
          <w:p w:rsidR="007F2EA1" w:rsidRDefault="007F2EA1">
            <w:r w:rsidRPr="0073197E">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951D6A">
              <w:rPr>
                <w:rFonts w:ascii="Times New Roman" w:eastAsia="Times New Roman" w:hAnsi="Times New Roman" w:cs="Times New Roman"/>
                <w:color w:val="000000" w:themeColor="text1"/>
                <w:sz w:val="16"/>
                <w:szCs w:val="16"/>
              </w:rPr>
              <w:t>+</w:t>
            </w:r>
          </w:p>
        </w:tc>
        <w:tc>
          <w:tcPr>
            <w:tcW w:w="505" w:type="dxa"/>
          </w:tcPr>
          <w:p w:rsidR="007F2EA1" w:rsidRDefault="007F2EA1">
            <w:r w:rsidRPr="00951D6A">
              <w:rPr>
                <w:rFonts w:ascii="Times New Roman" w:eastAsia="Times New Roman" w:hAnsi="Times New Roman" w:cs="Times New Roman"/>
                <w:color w:val="000000" w:themeColor="text1"/>
                <w:sz w:val="16"/>
                <w:szCs w:val="16"/>
              </w:rPr>
              <w:t>+</w:t>
            </w:r>
          </w:p>
        </w:tc>
        <w:tc>
          <w:tcPr>
            <w:tcW w:w="506" w:type="dxa"/>
          </w:tcPr>
          <w:p w:rsidR="007F2EA1" w:rsidRDefault="007F2EA1">
            <w:r w:rsidRPr="00951D6A">
              <w:rPr>
                <w:rFonts w:ascii="Times New Roman" w:eastAsia="Times New Roman" w:hAnsi="Times New Roman" w:cs="Times New Roman"/>
                <w:color w:val="000000" w:themeColor="text1"/>
                <w:sz w:val="16"/>
                <w:szCs w:val="16"/>
              </w:rPr>
              <w:t>+</w:t>
            </w:r>
          </w:p>
        </w:tc>
        <w:tc>
          <w:tcPr>
            <w:tcW w:w="506" w:type="dxa"/>
          </w:tcPr>
          <w:p w:rsidR="007F2EA1" w:rsidRDefault="007F2EA1">
            <w:r w:rsidRPr="00951D6A">
              <w:rPr>
                <w:rFonts w:ascii="Times New Roman" w:eastAsia="Times New Roman" w:hAnsi="Times New Roman" w:cs="Times New Roman"/>
                <w:color w:val="000000" w:themeColor="text1"/>
                <w:sz w:val="16"/>
                <w:szCs w:val="16"/>
              </w:rPr>
              <w:t>+</w:t>
            </w:r>
          </w:p>
        </w:tc>
        <w:tc>
          <w:tcPr>
            <w:tcW w:w="506" w:type="dxa"/>
          </w:tcPr>
          <w:p w:rsidR="007F2EA1" w:rsidRDefault="007F2EA1">
            <w:r w:rsidRPr="00951D6A">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A47DC9">
              <w:rPr>
                <w:rFonts w:ascii="Times New Roman" w:eastAsia="Times New Roman" w:hAnsi="Times New Roman" w:cs="Times New Roman"/>
                <w:color w:val="000000" w:themeColor="text1"/>
                <w:sz w:val="16"/>
                <w:szCs w:val="16"/>
              </w:rPr>
              <w:t>+</w:t>
            </w:r>
          </w:p>
        </w:tc>
        <w:tc>
          <w:tcPr>
            <w:tcW w:w="506" w:type="dxa"/>
          </w:tcPr>
          <w:p w:rsidR="007F2EA1" w:rsidRDefault="007F2EA1">
            <w:r w:rsidRPr="00A47DC9">
              <w:rPr>
                <w:rFonts w:ascii="Times New Roman" w:eastAsia="Times New Roman" w:hAnsi="Times New Roman" w:cs="Times New Roman"/>
                <w:color w:val="000000" w:themeColor="text1"/>
                <w:sz w:val="16"/>
                <w:szCs w:val="16"/>
              </w:rPr>
              <w:t>+</w:t>
            </w:r>
          </w:p>
        </w:tc>
        <w:tc>
          <w:tcPr>
            <w:tcW w:w="506" w:type="dxa"/>
          </w:tcPr>
          <w:p w:rsidR="007F2EA1" w:rsidRDefault="007F2EA1">
            <w:r w:rsidRPr="00A47DC9">
              <w:rPr>
                <w:rFonts w:ascii="Times New Roman" w:eastAsia="Times New Roman" w:hAnsi="Times New Roman" w:cs="Times New Roman"/>
                <w:color w:val="000000" w:themeColor="text1"/>
                <w:sz w:val="16"/>
                <w:szCs w:val="16"/>
              </w:rPr>
              <w:t>+</w:t>
            </w:r>
          </w:p>
        </w:tc>
        <w:tc>
          <w:tcPr>
            <w:tcW w:w="506" w:type="dxa"/>
          </w:tcPr>
          <w:p w:rsidR="007F2EA1" w:rsidRDefault="007F2EA1">
            <w:r w:rsidRPr="00A47DC9">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142208">
              <w:rPr>
                <w:rFonts w:ascii="Times New Roman" w:eastAsia="Times New Roman" w:hAnsi="Times New Roman" w:cs="Times New Roman"/>
                <w:color w:val="000000" w:themeColor="text1"/>
                <w:sz w:val="16"/>
                <w:szCs w:val="16"/>
              </w:rPr>
              <w:t>+</w:t>
            </w:r>
          </w:p>
        </w:tc>
        <w:tc>
          <w:tcPr>
            <w:tcW w:w="506" w:type="dxa"/>
          </w:tcPr>
          <w:p w:rsidR="007F2EA1" w:rsidRDefault="007F2EA1">
            <w:r w:rsidRPr="00142208">
              <w:rPr>
                <w:rFonts w:ascii="Times New Roman" w:eastAsia="Times New Roman" w:hAnsi="Times New Roman" w:cs="Times New Roman"/>
                <w:color w:val="000000" w:themeColor="text1"/>
                <w:sz w:val="16"/>
                <w:szCs w:val="16"/>
              </w:rPr>
              <w:t>+</w:t>
            </w:r>
          </w:p>
        </w:tc>
        <w:tc>
          <w:tcPr>
            <w:tcW w:w="506" w:type="dxa"/>
          </w:tcPr>
          <w:p w:rsidR="007F2EA1" w:rsidRDefault="007F2EA1">
            <w:r w:rsidRPr="00142208">
              <w:rPr>
                <w:rFonts w:ascii="Times New Roman" w:eastAsia="Times New Roman" w:hAnsi="Times New Roman" w:cs="Times New Roman"/>
                <w:color w:val="000000" w:themeColor="text1"/>
                <w:sz w:val="16"/>
                <w:szCs w:val="16"/>
              </w:rPr>
              <w:t>+</w:t>
            </w:r>
          </w:p>
        </w:tc>
        <w:tc>
          <w:tcPr>
            <w:tcW w:w="506" w:type="dxa"/>
          </w:tcPr>
          <w:p w:rsidR="007F2EA1" w:rsidRDefault="007F2EA1">
            <w:r w:rsidRPr="00142208">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lang w:val="en-US"/>
              </w:rPr>
            </w:pPr>
          </w:p>
        </w:tc>
      </w:tr>
      <w:tr w:rsidR="007F2EA1" w:rsidRPr="00B444AF" w:rsidTr="00DD7ED4">
        <w:trPr>
          <w:cantSplit/>
          <w:tblHeader/>
          <w:jc w:val="center"/>
        </w:trPr>
        <w:tc>
          <w:tcPr>
            <w:tcW w:w="1157" w:type="dxa"/>
          </w:tcPr>
          <w:p w:rsidR="007F2EA1" w:rsidRPr="00475001"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w:t>
            </w:r>
            <w:r>
              <w:rPr>
                <w:rFonts w:ascii="Times New Roman" w:eastAsia="Times New Roman" w:hAnsi="Times New Roman" w:cs="Times New Roman"/>
                <w:b/>
                <w:color w:val="000000" w:themeColor="text1"/>
                <w:sz w:val="16"/>
                <w:szCs w:val="16"/>
              </w:rPr>
              <w:t>6</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8B6D4F">
              <w:rPr>
                <w:rFonts w:ascii="Times New Roman" w:eastAsia="Times New Roman" w:hAnsi="Times New Roman" w:cs="Times New Roman"/>
                <w:color w:val="000000" w:themeColor="text1"/>
                <w:sz w:val="16"/>
                <w:szCs w:val="16"/>
              </w:rPr>
              <w:t>+</w:t>
            </w:r>
          </w:p>
        </w:tc>
        <w:tc>
          <w:tcPr>
            <w:tcW w:w="506" w:type="dxa"/>
          </w:tcPr>
          <w:p w:rsidR="007F2EA1" w:rsidRDefault="007F2EA1">
            <w:r w:rsidRPr="008B6D4F">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B1224D">
              <w:rPr>
                <w:rFonts w:ascii="Times New Roman" w:eastAsia="Times New Roman" w:hAnsi="Times New Roman" w:cs="Times New Roman"/>
                <w:color w:val="000000" w:themeColor="text1"/>
                <w:sz w:val="16"/>
                <w:szCs w:val="16"/>
              </w:rPr>
              <w:t>+</w:t>
            </w:r>
          </w:p>
        </w:tc>
        <w:tc>
          <w:tcPr>
            <w:tcW w:w="506" w:type="dxa"/>
          </w:tcPr>
          <w:p w:rsidR="007F2EA1" w:rsidRDefault="007F2EA1">
            <w:r w:rsidRPr="00B1224D">
              <w:rPr>
                <w:rFonts w:ascii="Times New Roman" w:eastAsia="Times New Roman" w:hAnsi="Times New Roman" w:cs="Times New Roman"/>
                <w:color w:val="000000" w:themeColor="text1"/>
                <w:sz w:val="16"/>
                <w:szCs w:val="16"/>
              </w:rPr>
              <w:t>+</w:t>
            </w:r>
          </w:p>
        </w:tc>
        <w:tc>
          <w:tcPr>
            <w:tcW w:w="506" w:type="dxa"/>
          </w:tcPr>
          <w:p w:rsidR="007F2EA1" w:rsidRDefault="007F2EA1">
            <w:r w:rsidRPr="00B1224D">
              <w:rPr>
                <w:rFonts w:ascii="Times New Roman" w:eastAsia="Times New Roman" w:hAnsi="Times New Roman" w:cs="Times New Roman"/>
                <w:color w:val="000000" w:themeColor="text1"/>
                <w:sz w:val="16"/>
                <w:szCs w:val="16"/>
              </w:rPr>
              <w:t>+</w:t>
            </w:r>
          </w:p>
        </w:tc>
        <w:tc>
          <w:tcPr>
            <w:tcW w:w="506" w:type="dxa"/>
          </w:tcPr>
          <w:p w:rsidR="007F2EA1" w:rsidRDefault="007F2EA1">
            <w:r w:rsidRPr="00B1224D">
              <w:rPr>
                <w:rFonts w:ascii="Times New Roman" w:eastAsia="Times New Roman" w:hAnsi="Times New Roman" w:cs="Times New Roman"/>
                <w:color w:val="000000" w:themeColor="text1"/>
                <w:sz w:val="16"/>
                <w:szCs w:val="16"/>
              </w:rPr>
              <w:t>+</w:t>
            </w:r>
          </w:p>
        </w:tc>
        <w:tc>
          <w:tcPr>
            <w:tcW w:w="506" w:type="dxa"/>
          </w:tcPr>
          <w:p w:rsidR="007F2EA1" w:rsidRDefault="007F2EA1">
            <w:r w:rsidRPr="00B1224D">
              <w:rPr>
                <w:rFonts w:ascii="Times New Roman" w:eastAsia="Times New Roman" w:hAnsi="Times New Roman" w:cs="Times New Roman"/>
                <w:color w:val="000000" w:themeColor="text1"/>
                <w:sz w:val="16"/>
                <w:szCs w:val="16"/>
              </w:rPr>
              <w:t>+</w:t>
            </w:r>
          </w:p>
        </w:tc>
        <w:tc>
          <w:tcPr>
            <w:tcW w:w="506" w:type="dxa"/>
          </w:tcPr>
          <w:p w:rsidR="007F2EA1" w:rsidRDefault="007F2EA1">
            <w:r w:rsidRPr="00B1224D">
              <w:rPr>
                <w:rFonts w:ascii="Times New Roman" w:eastAsia="Times New Roman" w:hAnsi="Times New Roman" w:cs="Times New Roman"/>
                <w:color w:val="000000" w:themeColor="text1"/>
                <w:sz w:val="16"/>
                <w:szCs w:val="16"/>
              </w:rPr>
              <w:t>+</w:t>
            </w:r>
          </w:p>
        </w:tc>
        <w:tc>
          <w:tcPr>
            <w:tcW w:w="506" w:type="dxa"/>
          </w:tcPr>
          <w:p w:rsidR="007F2EA1" w:rsidRDefault="007F2EA1">
            <w:r w:rsidRPr="00B1224D">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A95D80">
              <w:rPr>
                <w:rFonts w:ascii="Times New Roman" w:eastAsia="Times New Roman" w:hAnsi="Times New Roman" w:cs="Times New Roman"/>
                <w:color w:val="000000" w:themeColor="text1"/>
                <w:sz w:val="16"/>
                <w:szCs w:val="16"/>
              </w:rPr>
              <w:t>+</w:t>
            </w:r>
          </w:p>
        </w:tc>
        <w:tc>
          <w:tcPr>
            <w:tcW w:w="506" w:type="dxa"/>
          </w:tcPr>
          <w:p w:rsidR="007F2EA1" w:rsidRDefault="007F2EA1">
            <w:r w:rsidRPr="00A95D80">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682592">
              <w:rPr>
                <w:rFonts w:ascii="Times New Roman" w:eastAsia="Times New Roman" w:hAnsi="Times New Roman" w:cs="Times New Roman"/>
                <w:color w:val="000000" w:themeColor="text1"/>
                <w:sz w:val="16"/>
                <w:szCs w:val="16"/>
              </w:rPr>
              <w:t>+</w:t>
            </w:r>
          </w:p>
        </w:tc>
        <w:tc>
          <w:tcPr>
            <w:tcW w:w="467" w:type="dxa"/>
          </w:tcPr>
          <w:p w:rsidR="007F2EA1" w:rsidRDefault="007F2EA1">
            <w:r w:rsidRPr="00682592">
              <w:rPr>
                <w:rFonts w:ascii="Times New Roman" w:eastAsia="Times New Roman" w:hAnsi="Times New Roman" w:cs="Times New Roman"/>
                <w:color w:val="000000" w:themeColor="text1"/>
                <w:sz w:val="16"/>
                <w:szCs w:val="16"/>
              </w:rPr>
              <w:t>+</w:t>
            </w:r>
          </w:p>
        </w:tc>
      </w:tr>
      <w:tr w:rsidR="007A7EDD" w:rsidRPr="000A59E3" w:rsidTr="00DD7ED4">
        <w:trPr>
          <w:cantSplit/>
          <w:tblHeader/>
          <w:jc w:val="center"/>
        </w:trPr>
        <w:tc>
          <w:tcPr>
            <w:tcW w:w="1157" w:type="dxa"/>
          </w:tcPr>
          <w:p w:rsidR="007A7EDD" w:rsidRPr="000A59E3" w:rsidRDefault="007A7EDD" w:rsidP="00DD7ED4">
            <w:pPr>
              <w:jc w:val="center"/>
              <w:rPr>
                <w:rFonts w:ascii="Times New Roman" w:eastAsia="Times New Roman" w:hAnsi="Times New Roman" w:cs="Times New Roman"/>
                <w:b/>
                <w:color w:val="000000" w:themeColor="text1"/>
                <w:sz w:val="16"/>
                <w:szCs w:val="16"/>
              </w:rPr>
            </w:pPr>
            <w:r w:rsidRPr="000A59E3">
              <w:rPr>
                <w:rFonts w:ascii="Times New Roman" w:eastAsia="Times New Roman" w:hAnsi="Times New Roman" w:cs="Times New Roman"/>
                <w:b/>
                <w:color w:val="000000" w:themeColor="text1"/>
                <w:sz w:val="16"/>
                <w:szCs w:val="16"/>
              </w:rPr>
              <w:t>ЗК 17</w:t>
            </w:r>
          </w:p>
        </w:tc>
        <w:tc>
          <w:tcPr>
            <w:tcW w:w="505"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r w:rsidRPr="000A59E3">
              <w:rPr>
                <w:rFonts w:ascii="Times New Roman" w:eastAsia="Times New Roman" w:hAnsi="Times New Roman" w:cs="Times New Roman"/>
                <w:color w:val="000000" w:themeColor="text1"/>
                <w:sz w:val="16"/>
                <w:szCs w:val="16"/>
              </w:rPr>
              <w:t>+</w:t>
            </w:r>
          </w:p>
        </w:tc>
        <w:tc>
          <w:tcPr>
            <w:tcW w:w="518"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506" w:type="dxa"/>
          </w:tcPr>
          <w:p w:rsidR="007A7EDD" w:rsidRPr="000A59E3"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0A59E3" w:rsidRDefault="007A7EDD">
            <w:pPr>
              <w:rPr>
                <w:rFonts w:ascii="Times New Roman" w:eastAsia="Times New Roman" w:hAnsi="Times New Roman" w:cs="Times New Roman"/>
                <w:color w:val="000000" w:themeColor="text1"/>
                <w:sz w:val="16"/>
                <w:szCs w:val="16"/>
              </w:rPr>
            </w:pPr>
          </w:p>
        </w:tc>
        <w:tc>
          <w:tcPr>
            <w:tcW w:w="467" w:type="dxa"/>
          </w:tcPr>
          <w:p w:rsidR="007A7EDD" w:rsidRPr="000A59E3" w:rsidRDefault="007A7EDD">
            <w:pPr>
              <w:rPr>
                <w:rFonts w:ascii="Times New Roman" w:eastAsia="Times New Roman" w:hAnsi="Times New Roman" w:cs="Times New Roman"/>
                <w:color w:val="000000" w:themeColor="text1"/>
                <w:sz w:val="16"/>
                <w:szCs w:val="16"/>
              </w:rPr>
            </w:pPr>
          </w:p>
        </w:tc>
      </w:tr>
      <w:tr w:rsidR="007F2EA1" w:rsidRPr="00B444AF" w:rsidTr="00DD7ED4">
        <w:trPr>
          <w:cantSplit/>
          <w:tblHeader/>
          <w:jc w:val="center"/>
        </w:trPr>
        <w:tc>
          <w:tcPr>
            <w:tcW w:w="1157" w:type="dxa"/>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w:t>
            </w:r>
          </w:p>
        </w:tc>
        <w:tc>
          <w:tcPr>
            <w:tcW w:w="505" w:type="dxa"/>
          </w:tcPr>
          <w:p w:rsidR="007F2EA1" w:rsidRDefault="007F2EA1">
            <w:r w:rsidRPr="0054131D">
              <w:rPr>
                <w:rFonts w:ascii="Times New Roman" w:eastAsia="Times New Roman" w:hAnsi="Times New Roman" w:cs="Times New Roman"/>
                <w:color w:val="000000" w:themeColor="text1"/>
                <w:sz w:val="16"/>
                <w:szCs w:val="16"/>
              </w:rPr>
              <w:t>+</w:t>
            </w:r>
          </w:p>
        </w:tc>
        <w:tc>
          <w:tcPr>
            <w:tcW w:w="505" w:type="dxa"/>
          </w:tcPr>
          <w:p w:rsidR="007F2EA1" w:rsidRDefault="007F2EA1">
            <w:r w:rsidRPr="0054131D">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Default="007F2EA1">
            <w:r w:rsidRPr="00196D3C">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7F2EA1" w:rsidRDefault="007F2EA1">
            <w:r w:rsidRPr="0084507A">
              <w:rPr>
                <w:rFonts w:ascii="Times New Roman" w:eastAsia="Times New Roman" w:hAnsi="Times New Roman" w:cs="Times New Roman"/>
                <w:color w:val="000000" w:themeColor="text1"/>
                <w:sz w:val="16"/>
                <w:szCs w:val="16"/>
              </w:rPr>
              <w:t>+</w:t>
            </w:r>
          </w:p>
        </w:tc>
        <w:tc>
          <w:tcPr>
            <w:tcW w:w="506" w:type="dxa"/>
          </w:tcPr>
          <w:p w:rsidR="007F2EA1" w:rsidRDefault="007F2EA1">
            <w:r w:rsidRPr="0084507A">
              <w:rPr>
                <w:rFonts w:ascii="Times New Roman" w:eastAsia="Times New Roman" w:hAnsi="Times New Roman" w:cs="Times New Roman"/>
                <w:color w:val="000000" w:themeColor="text1"/>
                <w:sz w:val="16"/>
                <w:szCs w:val="16"/>
              </w:rPr>
              <w:t>+</w:t>
            </w:r>
          </w:p>
        </w:tc>
        <w:tc>
          <w:tcPr>
            <w:tcW w:w="506" w:type="dxa"/>
          </w:tcPr>
          <w:p w:rsidR="007F2EA1" w:rsidRDefault="007F2EA1">
            <w:r w:rsidRPr="0084507A">
              <w:rPr>
                <w:rFonts w:ascii="Times New Roman" w:eastAsia="Times New Roman" w:hAnsi="Times New Roman" w:cs="Times New Roman"/>
                <w:color w:val="000000" w:themeColor="text1"/>
                <w:sz w:val="16"/>
                <w:szCs w:val="16"/>
              </w:rPr>
              <w:t>+</w:t>
            </w:r>
          </w:p>
        </w:tc>
        <w:tc>
          <w:tcPr>
            <w:tcW w:w="506" w:type="dxa"/>
          </w:tcPr>
          <w:p w:rsidR="007F2EA1" w:rsidRDefault="007F2EA1">
            <w:r w:rsidRPr="0084507A">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lang w:val="en-US"/>
              </w:rPr>
            </w:pPr>
          </w:p>
        </w:tc>
      </w:tr>
      <w:tr w:rsidR="007F2EA1" w:rsidRPr="00B444AF" w:rsidTr="00DD7ED4">
        <w:trPr>
          <w:cantSplit/>
          <w:tblHeader/>
          <w:jc w:val="center"/>
        </w:trPr>
        <w:tc>
          <w:tcPr>
            <w:tcW w:w="1157" w:type="dxa"/>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2</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8F1E5C">
              <w:rPr>
                <w:rFonts w:ascii="Times New Roman" w:eastAsia="Times New Roman" w:hAnsi="Times New Roman" w:cs="Times New Roman"/>
                <w:color w:val="000000" w:themeColor="text1"/>
                <w:sz w:val="16"/>
                <w:szCs w:val="16"/>
              </w:rPr>
              <w:t>+</w:t>
            </w:r>
          </w:p>
        </w:tc>
        <w:tc>
          <w:tcPr>
            <w:tcW w:w="506" w:type="dxa"/>
          </w:tcPr>
          <w:p w:rsidR="007F2EA1" w:rsidRDefault="007F2EA1">
            <w:r w:rsidRPr="008F1E5C">
              <w:rPr>
                <w:rFonts w:ascii="Times New Roman" w:eastAsia="Times New Roman" w:hAnsi="Times New Roman" w:cs="Times New Roman"/>
                <w:color w:val="000000" w:themeColor="text1"/>
                <w:sz w:val="16"/>
                <w:szCs w:val="16"/>
              </w:rPr>
              <w:t>+</w:t>
            </w:r>
          </w:p>
        </w:tc>
        <w:tc>
          <w:tcPr>
            <w:tcW w:w="506" w:type="dxa"/>
          </w:tcPr>
          <w:p w:rsidR="007F2EA1" w:rsidRDefault="007F2EA1">
            <w:r w:rsidRPr="008F1E5C">
              <w:rPr>
                <w:rFonts w:ascii="Times New Roman" w:eastAsia="Times New Roman" w:hAnsi="Times New Roman" w:cs="Times New Roman"/>
                <w:color w:val="000000" w:themeColor="text1"/>
                <w:sz w:val="16"/>
                <w:szCs w:val="16"/>
              </w:rPr>
              <w:t>+</w:t>
            </w:r>
          </w:p>
        </w:tc>
        <w:tc>
          <w:tcPr>
            <w:tcW w:w="506" w:type="dxa"/>
          </w:tcPr>
          <w:p w:rsidR="007F2EA1" w:rsidRDefault="007F2EA1">
            <w:r w:rsidRPr="008F1E5C">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980648">
              <w:rPr>
                <w:rFonts w:ascii="Times New Roman" w:eastAsia="Times New Roman" w:hAnsi="Times New Roman" w:cs="Times New Roman"/>
                <w:color w:val="000000" w:themeColor="text1"/>
                <w:sz w:val="16"/>
                <w:szCs w:val="16"/>
              </w:rPr>
              <w:t>+</w:t>
            </w:r>
          </w:p>
        </w:tc>
        <w:tc>
          <w:tcPr>
            <w:tcW w:w="506" w:type="dxa"/>
          </w:tcPr>
          <w:p w:rsidR="007F2EA1" w:rsidRDefault="007F2EA1">
            <w:r w:rsidRPr="00980648">
              <w:rPr>
                <w:rFonts w:ascii="Times New Roman" w:eastAsia="Times New Roman" w:hAnsi="Times New Roman" w:cs="Times New Roman"/>
                <w:color w:val="000000" w:themeColor="text1"/>
                <w:sz w:val="16"/>
                <w:szCs w:val="16"/>
              </w:rPr>
              <w:t>+</w:t>
            </w:r>
          </w:p>
        </w:tc>
        <w:tc>
          <w:tcPr>
            <w:tcW w:w="506" w:type="dxa"/>
          </w:tcPr>
          <w:p w:rsidR="007F2EA1" w:rsidRDefault="007F2EA1">
            <w:r w:rsidRPr="00980648">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2F5851">
              <w:rPr>
                <w:rFonts w:ascii="Times New Roman" w:eastAsia="Times New Roman" w:hAnsi="Times New Roman" w:cs="Times New Roman"/>
                <w:color w:val="000000" w:themeColor="text1"/>
                <w:sz w:val="16"/>
                <w:szCs w:val="16"/>
              </w:rPr>
              <w:t>+</w:t>
            </w:r>
          </w:p>
        </w:tc>
        <w:tc>
          <w:tcPr>
            <w:tcW w:w="506" w:type="dxa"/>
          </w:tcPr>
          <w:p w:rsidR="007F2EA1" w:rsidRDefault="007F2EA1">
            <w:r w:rsidRPr="002F5851">
              <w:rPr>
                <w:rFonts w:ascii="Times New Roman" w:eastAsia="Times New Roman" w:hAnsi="Times New Roman" w:cs="Times New Roman"/>
                <w:color w:val="000000" w:themeColor="text1"/>
                <w:sz w:val="16"/>
                <w:szCs w:val="16"/>
              </w:rPr>
              <w:t>+</w:t>
            </w:r>
          </w:p>
        </w:tc>
        <w:tc>
          <w:tcPr>
            <w:tcW w:w="518" w:type="dxa"/>
          </w:tcPr>
          <w:p w:rsidR="007F2EA1" w:rsidRDefault="007F2EA1">
            <w:r w:rsidRPr="002F5851">
              <w:rPr>
                <w:rFonts w:ascii="Times New Roman" w:eastAsia="Times New Roman" w:hAnsi="Times New Roman" w:cs="Times New Roman"/>
                <w:color w:val="000000" w:themeColor="text1"/>
                <w:sz w:val="16"/>
                <w:szCs w:val="16"/>
              </w:rPr>
              <w:t>+</w:t>
            </w:r>
          </w:p>
        </w:tc>
        <w:tc>
          <w:tcPr>
            <w:tcW w:w="506" w:type="dxa"/>
          </w:tcPr>
          <w:p w:rsidR="007F2EA1" w:rsidRDefault="007F2EA1">
            <w:r w:rsidRPr="002F5851">
              <w:rPr>
                <w:rFonts w:ascii="Times New Roman" w:eastAsia="Times New Roman" w:hAnsi="Times New Roman" w:cs="Times New Roman"/>
                <w:color w:val="000000" w:themeColor="text1"/>
                <w:sz w:val="16"/>
                <w:szCs w:val="16"/>
              </w:rPr>
              <w:t>+</w:t>
            </w:r>
          </w:p>
        </w:tc>
        <w:tc>
          <w:tcPr>
            <w:tcW w:w="506" w:type="dxa"/>
          </w:tcPr>
          <w:p w:rsidR="007F2EA1" w:rsidRDefault="007F2EA1">
            <w:r w:rsidRPr="002F5851">
              <w:rPr>
                <w:rFonts w:ascii="Times New Roman" w:eastAsia="Times New Roman" w:hAnsi="Times New Roman" w:cs="Times New Roman"/>
                <w:color w:val="000000" w:themeColor="text1"/>
                <w:sz w:val="16"/>
                <w:szCs w:val="16"/>
              </w:rPr>
              <w:t>+</w:t>
            </w:r>
          </w:p>
        </w:tc>
        <w:tc>
          <w:tcPr>
            <w:tcW w:w="506" w:type="dxa"/>
          </w:tcPr>
          <w:p w:rsidR="007F2EA1" w:rsidRDefault="007F2EA1">
            <w:r w:rsidRPr="002F5851">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lang w:val="en-US"/>
              </w:rPr>
            </w:pPr>
          </w:p>
        </w:tc>
      </w:tr>
      <w:tr w:rsidR="007F2EA1" w:rsidRPr="00B444AF" w:rsidTr="00DD7ED4">
        <w:trPr>
          <w:cantSplit/>
          <w:tblHeader/>
          <w:jc w:val="center"/>
        </w:trPr>
        <w:tc>
          <w:tcPr>
            <w:tcW w:w="1157" w:type="dxa"/>
          </w:tcPr>
          <w:p w:rsidR="007F2EA1" w:rsidRPr="00B444AF" w:rsidRDefault="007F2EA1"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3</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18"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2A6F8F">
              <w:rPr>
                <w:rFonts w:ascii="Times New Roman" w:eastAsia="Times New Roman" w:hAnsi="Times New Roman" w:cs="Times New Roman"/>
                <w:color w:val="000000" w:themeColor="text1"/>
                <w:sz w:val="16"/>
                <w:szCs w:val="16"/>
              </w:rPr>
              <w:t>+</w:t>
            </w:r>
          </w:p>
        </w:tc>
        <w:tc>
          <w:tcPr>
            <w:tcW w:w="506" w:type="dxa"/>
          </w:tcPr>
          <w:p w:rsidR="007F2EA1" w:rsidRDefault="007F2EA1">
            <w:r w:rsidRPr="002A6F8F">
              <w:rPr>
                <w:rFonts w:ascii="Times New Roman" w:eastAsia="Times New Roman" w:hAnsi="Times New Roman" w:cs="Times New Roman"/>
                <w:color w:val="000000" w:themeColor="text1"/>
                <w:sz w:val="16"/>
                <w:szCs w:val="16"/>
              </w:rPr>
              <w:t>+</w:t>
            </w:r>
          </w:p>
        </w:tc>
        <w:tc>
          <w:tcPr>
            <w:tcW w:w="506" w:type="dxa"/>
          </w:tcPr>
          <w:p w:rsidR="007F2EA1" w:rsidRDefault="007F2EA1">
            <w:r w:rsidRPr="002A6F8F">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7F2EA1" w:rsidRPr="00B444AF" w:rsidTr="00DD7ED4">
        <w:trPr>
          <w:cantSplit/>
          <w:tblHeader/>
          <w:jc w:val="center"/>
        </w:trPr>
        <w:tc>
          <w:tcPr>
            <w:tcW w:w="1157" w:type="dxa"/>
          </w:tcPr>
          <w:p w:rsidR="007F2EA1" w:rsidRPr="007A7EDD" w:rsidRDefault="007F2EA1" w:rsidP="00DD7ED4">
            <w:pPr>
              <w:jc w:val="center"/>
              <w:rPr>
                <w:rFonts w:ascii="Times New Roman" w:eastAsia="Times New Roman" w:hAnsi="Times New Roman" w:cs="Times New Roman"/>
                <w:b/>
                <w:sz w:val="16"/>
                <w:szCs w:val="16"/>
              </w:rPr>
            </w:pPr>
            <w:r w:rsidRPr="007A7EDD">
              <w:rPr>
                <w:rFonts w:ascii="Times New Roman" w:eastAsia="Times New Roman" w:hAnsi="Times New Roman" w:cs="Times New Roman"/>
                <w:b/>
                <w:sz w:val="16"/>
                <w:szCs w:val="16"/>
              </w:rPr>
              <w:t>ФК 4</w:t>
            </w:r>
          </w:p>
        </w:tc>
        <w:tc>
          <w:tcPr>
            <w:tcW w:w="505" w:type="dxa"/>
          </w:tcPr>
          <w:p w:rsidR="007F2EA1" w:rsidRDefault="007F2EA1">
            <w:r w:rsidRPr="00431743">
              <w:rPr>
                <w:rFonts w:ascii="Times New Roman" w:eastAsia="Times New Roman" w:hAnsi="Times New Roman" w:cs="Times New Roman"/>
                <w:color w:val="000000" w:themeColor="text1"/>
                <w:sz w:val="16"/>
                <w:szCs w:val="16"/>
              </w:rPr>
              <w:t>+</w:t>
            </w:r>
          </w:p>
        </w:tc>
        <w:tc>
          <w:tcPr>
            <w:tcW w:w="505" w:type="dxa"/>
          </w:tcPr>
          <w:p w:rsidR="007F2EA1" w:rsidRDefault="007F2EA1">
            <w:r w:rsidRPr="00431743">
              <w:rPr>
                <w:rFonts w:ascii="Times New Roman" w:eastAsia="Times New Roman" w:hAnsi="Times New Roman" w:cs="Times New Roman"/>
                <w:color w:val="000000" w:themeColor="text1"/>
                <w:sz w:val="16"/>
                <w:szCs w:val="16"/>
              </w:rPr>
              <w:t>+</w:t>
            </w:r>
          </w:p>
        </w:tc>
        <w:tc>
          <w:tcPr>
            <w:tcW w:w="505"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F2EA1" w:rsidRDefault="007F2EA1">
            <w:r w:rsidRPr="00314A4D">
              <w:rPr>
                <w:rFonts w:ascii="Times New Roman" w:eastAsia="Times New Roman" w:hAnsi="Times New Roman" w:cs="Times New Roman"/>
                <w:color w:val="000000" w:themeColor="text1"/>
                <w:sz w:val="16"/>
                <w:szCs w:val="16"/>
              </w:rPr>
              <w:t>+</w:t>
            </w:r>
          </w:p>
        </w:tc>
        <w:tc>
          <w:tcPr>
            <w:tcW w:w="505" w:type="dxa"/>
          </w:tcPr>
          <w:p w:rsidR="007F2EA1" w:rsidRDefault="007F2EA1">
            <w:r w:rsidRPr="00314A4D">
              <w:rPr>
                <w:rFonts w:ascii="Times New Roman" w:eastAsia="Times New Roman" w:hAnsi="Times New Roman" w:cs="Times New Roman"/>
                <w:color w:val="000000" w:themeColor="text1"/>
                <w:sz w:val="16"/>
                <w:szCs w:val="16"/>
              </w:rPr>
              <w:t>+</w:t>
            </w:r>
          </w:p>
        </w:tc>
        <w:tc>
          <w:tcPr>
            <w:tcW w:w="506" w:type="dxa"/>
          </w:tcPr>
          <w:p w:rsidR="007F2EA1" w:rsidRDefault="007F2EA1">
            <w:r w:rsidRPr="00314A4D">
              <w:rPr>
                <w:rFonts w:ascii="Times New Roman" w:eastAsia="Times New Roman" w:hAnsi="Times New Roman" w:cs="Times New Roman"/>
                <w:color w:val="000000" w:themeColor="text1"/>
                <w:sz w:val="16"/>
                <w:szCs w:val="16"/>
              </w:rPr>
              <w:t>+</w:t>
            </w:r>
          </w:p>
        </w:tc>
        <w:tc>
          <w:tcPr>
            <w:tcW w:w="506" w:type="dxa"/>
          </w:tcPr>
          <w:p w:rsidR="007F2EA1" w:rsidRDefault="007F2EA1">
            <w:r w:rsidRPr="00314A4D">
              <w:rPr>
                <w:rFonts w:ascii="Times New Roman" w:eastAsia="Times New Roman" w:hAnsi="Times New Roman" w:cs="Times New Roman"/>
                <w:color w:val="000000" w:themeColor="text1"/>
                <w:sz w:val="16"/>
                <w:szCs w:val="16"/>
              </w:rPr>
              <w:t>+</w:t>
            </w:r>
          </w:p>
        </w:tc>
        <w:tc>
          <w:tcPr>
            <w:tcW w:w="506" w:type="dxa"/>
          </w:tcPr>
          <w:p w:rsidR="007F2EA1" w:rsidRDefault="007F2EA1">
            <w:r w:rsidRPr="00314A4D">
              <w:rPr>
                <w:rFonts w:ascii="Times New Roman" w:eastAsia="Times New Roman" w:hAnsi="Times New Roman" w:cs="Times New Roman"/>
                <w:color w:val="000000" w:themeColor="text1"/>
                <w:sz w:val="16"/>
                <w:szCs w:val="16"/>
              </w:rPr>
              <w:t>+</w:t>
            </w:r>
          </w:p>
        </w:tc>
        <w:tc>
          <w:tcPr>
            <w:tcW w:w="506" w:type="dxa"/>
          </w:tcPr>
          <w:p w:rsidR="007F2EA1" w:rsidRDefault="007F2EA1">
            <w:r w:rsidRPr="00314A4D">
              <w:rPr>
                <w:rFonts w:ascii="Times New Roman" w:eastAsia="Times New Roman" w:hAnsi="Times New Roman" w:cs="Times New Roman"/>
                <w:color w:val="000000" w:themeColor="text1"/>
                <w:sz w:val="16"/>
                <w:szCs w:val="16"/>
              </w:rPr>
              <w:t>+</w:t>
            </w:r>
          </w:p>
        </w:tc>
        <w:tc>
          <w:tcPr>
            <w:tcW w:w="506" w:type="dxa"/>
          </w:tcPr>
          <w:p w:rsidR="007F2EA1" w:rsidRDefault="007F2EA1">
            <w:r w:rsidRPr="00314A4D">
              <w:rPr>
                <w:rFonts w:ascii="Times New Roman" w:eastAsia="Times New Roman" w:hAnsi="Times New Roman" w:cs="Times New Roman"/>
                <w:color w:val="000000" w:themeColor="text1"/>
                <w:sz w:val="16"/>
                <w:szCs w:val="16"/>
              </w:rPr>
              <w:t>+</w:t>
            </w:r>
          </w:p>
        </w:tc>
        <w:tc>
          <w:tcPr>
            <w:tcW w:w="506" w:type="dxa"/>
          </w:tcPr>
          <w:p w:rsidR="007F2EA1" w:rsidRDefault="007F2EA1">
            <w:r w:rsidRPr="00314A4D">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0A3F5F">
              <w:rPr>
                <w:rFonts w:ascii="Times New Roman" w:eastAsia="Times New Roman" w:hAnsi="Times New Roman" w:cs="Times New Roman"/>
                <w:color w:val="000000" w:themeColor="text1"/>
                <w:sz w:val="16"/>
                <w:szCs w:val="16"/>
              </w:rPr>
              <w:t>+</w:t>
            </w:r>
          </w:p>
        </w:tc>
        <w:tc>
          <w:tcPr>
            <w:tcW w:w="506" w:type="dxa"/>
          </w:tcPr>
          <w:p w:rsidR="007F2EA1" w:rsidRDefault="007F2EA1">
            <w:r w:rsidRPr="000A3F5F">
              <w:rPr>
                <w:rFonts w:ascii="Times New Roman" w:eastAsia="Times New Roman" w:hAnsi="Times New Roman" w:cs="Times New Roman"/>
                <w:color w:val="000000" w:themeColor="text1"/>
                <w:sz w:val="16"/>
                <w:szCs w:val="16"/>
              </w:rPr>
              <w:t>+</w:t>
            </w:r>
          </w:p>
        </w:tc>
        <w:tc>
          <w:tcPr>
            <w:tcW w:w="518" w:type="dxa"/>
          </w:tcPr>
          <w:p w:rsidR="007F2EA1" w:rsidRPr="00B444AF" w:rsidRDefault="007F2EA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F2EA1" w:rsidRDefault="007F2EA1">
            <w:r w:rsidRPr="00BE3C27">
              <w:rPr>
                <w:rFonts w:ascii="Times New Roman" w:eastAsia="Times New Roman" w:hAnsi="Times New Roman" w:cs="Times New Roman"/>
                <w:color w:val="000000" w:themeColor="text1"/>
                <w:sz w:val="16"/>
                <w:szCs w:val="16"/>
              </w:rPr>
              <w:t>+</w:t>
            </w:r>
          </w:p>
        </w:tc>
        <w:tc>
          <w:tcPr>
            <w:tcW w:w="506" w:type="dxa"/>
          </w:tcPr>
          <w:p w:rsidR="007F2EA1" w:rsidRDefault="007F2EA1">
            <w:r w:rsidRPr="00BE3C27">
              <w:rPr>
                <w:rFonts w:ascii="Times New Roman" w:eastAsia="Times New Roman" w:hAnsi="Times New Roman" w:cs="Times New Roman"/>
                <w:color w:val="000000" w:themeColor="text1"/>
                <w:sz w:val="16"/>
                <w:szCs w:val="16"/>
              </w:rPr>
              <w:t>+</w:t>
            </w:r>
          </w:p>
        </w:tc>
        <w:tc>
          <w:tcPr>
            <w:tcW w:w="506" w:type="dxa"/>
          </w:tcPr>
          <w:p w:rsidR="007F2EA1" w:rsidRDefault="007F2EA1">
            <w:r w:rsidRPr="00BE3C27">
              <w:rPr>
                <w:rFonts w:ascii="Times New Roman" w:eastAsia="Times New Roman" w:hAnsi="Times New Roman" w:cs="Times New Roman"/>
                <w:color w:val="000000" w:themeColor="text1"/>
                <w:sz w:val="16"/>
                <w:szCs w:val="16"/>
              </w:rPr>
              <w:t>+</w:t>
            </w:r>
          </w:p>
        </w:tc>
        <w:tc>
          <w:tcPr>
            <w:tcW w:w="467" w:type="dxa"/>
          </w:tcPr>
          <w:p w:rsidR="007F2EA1" w:rsidRPr="00B444AF" w:rsidRDefault="007F2EA1" w:rsidP="00DD7ED4">
            <w:pPr>
              <w:shd w:val="clear" w:color="auto" w:fill="FFFFFF"/>
              <w:jc w:val="center"/>
              <w:rPr>
                <w:rFonts w:ascii="Times New Roman" w:eastAsia="Times New Roman" w:hAnsi="Times New Roman" w:cs="Times New Roman"/>
                <w:b/>
                <w:color w:val="000000" w:themeColor="text1"/>
                <w:sz w:val="16"/>
                <w:szCs w:val="16"/>
              </w:rPr>
            </w:pPr>
          </w:p>
        </w:tc>
      </w:tr>
      <w:tr w:rsidR="005A1E4A" w:rsidRPr="00B444AF" w:rsidTr="00DD7ED4">
        <w:trPr>
          <w:cantSplit/>
          <w:tblHeader/>
          <w:jc w:val="center"/>
        </w:trPr>
        <w:tc>
          <w:tcPr>
            <w:tcW w:w="1157" w:type="dxa"/>
          </w:tcPr>
          <w:p w:rsidR="005A1E4A" w:rsidRPr="007A7EDD" w:rsidRDefault="005A1E4A" w:rsidP="00DD7ED4">
            <w:pPr>
              <w:jc w:val="center"/>
              <w:rPr>
                <w:rFonts w:ascii="Times New Roman" w:eastAsia="Times New Roman" w:hAnsi="Times New Roman" w:cs="Times New Roman"/>
                <w:b/>
                <w:sz w:val="16"/>
                <w:szCs w:val="16"/>
              </w:rPr>
            </w:pPr>
            <w:r w:rsidRPr="007A7EDD">
              <w:rPr>
                <w:rFonts w:ascii="Times New Roman" w:eastAsia="Times New Roman" w:hAnsi="Times New Roman" w:cs="Times New Roman"/>
                <w:b/>
                <w:sz w:val="16"/>
                <w:szCs w:val="16"/>
              </w:rPr>
              <w:t>ФК 7</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917079">
              <w:rPr>
                <w:rFonts w:ascii="Times New Roman" w:eastAsia="Times New Roman" w:hAnsi="Times New Roman" w:cs="Times New Roman"/>
                <w:color w:val="000000" w:themeColor="text1"/>
                <w:sz w:val="16"/>
                <w:szCs w:val="16"/>
              </w:rPr>
              <w:t>+</w:t>
            </w:r>
          </w:p>
        </w:tc>
        <w:tc>
          <w:tcPr>
            <w:tcW w:w="506" w:type="dxa"/>
          </w:tcPr>
          <w:p w:rsidR="005A1E4A" w:rsidRDefault="005A1E4A">
            <w:r w:rsidRPr="00917079">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0D2352">
              <w:rPr>
                <w:rFonts w:ascii="Times New Roman" w:eastAsia="Times New Roman" w:hAnsi="Times New Roman" w:cs="Times New Roman"/>
                <w:color w:val="000000" w:themeColor="text1"/>
                <w:sz w:val="16"/>
                <w:szCs w:val="16"/>
              </w:rPr>
              <w:t>+</w:t>
            </w:r>
          </w:p>
        </w:tc>
        <w:tc>
          <w:tcPr>
            <w:tcW w:w="506" w:type="dxa"/>
          </w:tcPr>
          <w:p w:rsidR="005A1E4A" w:rsidRDefault="005A1E4A">
            <w:r w:rsidRPr="000D2352">
              <w:rPr>
                <w:rFonts w:ascii="Times New Roman" w:eastAsia="Times New Roman" w:hAnsi="Times New Roman" w:cs="Times New Roman"/>
                <w:color w:val="000000" w:themeColor="text1"/>
                <w:sz w:val="16"/>
                <w:szCs w:val="16"/>
              </w:rPr>
              <w:t>+</w:t>
            </w:r>
          </w:p>
        </w:tc>
        <w:tc>
          <w:tcPr>
            <w:tcW w:w="467"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rPr>
            </w:pPr>
          </w:p>
        </w:tc>
      </w:tr>
      <w:tr w:rsidR="005A1E4A" w:rsidRPr="00B444AF" w:rsidTr="00DD7ED4">
        <w:trPr>
          <w:cantSplit/>
          <w:tblHeader/>
          <w:jc w:val="center"/>
        </w:trPr>
        <w:tc>
          <w:tcPr>
            <w:tcW w:w="1157" w:type="dxa"/>
          </w:tcPr>
          <w:p w:rsidR="005A1E4A" w:rsidRPr="00B444AF" w:rsidRDefault="005A1E4A"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8</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5158FE">
              <w:rPr>
                <w:rFonts w:ascii="Times New Roman" w:eastAsia="Times New Roman" w:hAnsi="Times New Roman" w:cs="Times New Roman"/>
                <w:color w:val="000000" w:themeColor="text1"/>
                <w:sz w:val="16"/>
                <w:szCs w:val="16"/>
              </w:rPr>
              <w:t>+</w:t>
            </w:r>
          </w:p>
        </w:tc>
        <w:tc>
          <w:tcPr>
            <w:tcW w:w="506" w:type="dxa"/>
          </w:tcPr>
          <w:p w:rsidR="005A1E4A" w:rsidRDefault="005A1E4A">
            <w:r w:rsidRPr="005158FE">
              <w:rPr>
                <w:rFonts w:ascii="Times New Roman" w:eastAsia="Times New Roman" w:hAnsi="Times New Roman" w:cs="Times New Roman"/>
                <w:color w:val="000000" w:themeColor="text1"/>
                <w:sz w:val="16"/>
                <w:szCs w:val="16"/>
              </w:rPr>
              <w:t>+</w:t>
            </w:r>
          </w:p>
        </w:tc>
        <w:tc>
          <w:tcPr>
            <w:tcW w:w="506" w:type="dxa"/>
          </w:tcPr>
          <w:p w:rsidR="005A1E4A" w:rsidRDefault="005A1E4A">
            <w:r w:rsidRPr="005158FE">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A348BE">
              <w:rPr>
                <w:rFonts w:ascii="Times New Roman" w:eastAsia="Times New Roman" w:hAnsi="Times New Roman" w:cs="Times New Roman"/>
                <w:color w:val="000000" w:themeColor="text1"/>
                <w:sz w:val="16"/>
                <w:szCs w:val="16"/>
              </w:rPr>
              <w:t>+</w:t>
            </w:r>
          </w:p>
        </w:tc>
        <w:tc>
          <w:tcPr>
            <w:tcW w:w="506" w:type="dxa"/>
          </w:tcPr>
          <w:p w:rsidR="005A1E4A" w:rsidRDefault="005A1E4A">
            <w:r w:rsidRPr="00A348BE">
              <w:rPr>
                <w:rFonts w:ascii="Times New Roman" w:eastAsia="Times New Roman" w:hAnsi="Times New Roman" w:cs="Times New Roman"/>
                <w:color w:val="000000" w:themeColor="text1"/>
                <w:sz w:val="16"/>
                <w:szCs w:val="16"/>
              </w:rPr>
              <w:t>+</w:t>
            </w:r>
          </w:p>
        </w:tc>
        <w:tc>
          <w:tcPr>
            <w:tcW w:w="467"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rPr>
            </w:pPr>
          </w:p>
        </w:tc>
      </w:tr>
      <w:tr w:rsidR="005A1E4A" w:rsidRPr="00B444AF" w:rsidTr="00DD7ED4">
        <w:trPr>
          <w:cantSplit/>
          <w:tblHeader/>
          <w:jc w:val="center"/>
        </w:trPr>
        <w:tc>
          <w:tcPr>
            <w:tcW w:w="1157" w:type="dxa"/>
          </w:tcPr>
          <w:p w:rsidR="005A1E4A" w:rsidRPr="00B444AF" w:rsidRDefault="005A1E4A"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lastRenderedPageBreak/>
              <w:t>ФК 9</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E71BD0">
              <w:rPr>
                <w:rFonts w:ascii="Times New Roman" w:eastAsia="Times New Roman" w:hAnsi="Times New Roman" w:cs="Times New Roman"/>
                <w:color w:val="000000" w:themeColor="text1"/>
                <w:sz w:val="16"/>
                <w:szCs w:val="16"/>
              </w:rPr>
              <w:t>+</w:t>
            </w:r>
          </w:p>
        </w:tc>
        <w:tc>
          <w:tcPr>
            <w:tcW w:w="506" w:type="dxa"/>
          </w:tcPr>
          <w:p w:rsidR="005A1E4A" w:rsidRDefault="005A1E4A">
            <w:r w:rsidRPr="00E71BD0">
              <w:rPr>
                <w:rFonts w:ascii="Times New Roman" w:eastAsia="Times New Roman" w:hAnsi="Times New Roman" w:cs="Times New Roman"/>
                <w:color w:val="000000" w:themeColor="text1"/>
                <w:sz w:val="16"/>
                <w:szCs w:val="16"/>
              </w:rPr>
              <w:t>+</w:t>
            </w:r>
          </w:p>
        </w:tc>
        <w:tc>
          <w:tcPr>
            <w:tcW w:w="467"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rPr>
            </w:pPr>
          </w:p>
        </w:tc>
      </w:tr>
      <w:tr w:rsidR="005A1E4A" w:rsidRPr="00B444AF" w:rsidTr="00DD7ED4">
        <w:trPr>
          <w:cantSplit/>
          <w:tblHeader/>
          <w:jc w:val="center"/>
        </w:trPr>
        <w:tc>
          <w:tcPr>
            <w:tcW w:w="1157" w:type="dxa"/>
          </w:tcPr>
          <w:p w:rsidR="005A1E4A" w:rsidRPr="00B444AF" w:rsidRDefault="005A1E4A"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10</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8D5741">
              <w:rPr>
                <w:rFonts w:ascii="Times New Roman" w:eastAsia="Times New Roman" w:hAnsi="Times New Roman" w:cs="Times New Roman"/>
                <w:color w:val="000000" w:themeColor="text1"/>
                <w:sz w:val="16"/>
                <w:szCs w:val="16"/>
              </w:rPr>
              <w:t>+</w:t>
            </w:r>
          </w:p>
        </w:tc>
        <w:tc>
          <w:tcPr>
            <w:tcW w:w="506" w:type="dxa"/>
          </w:tcPr>
          <w:p w:rsidR="005A1E4A" w:rsidRDefault="005A1E4A">
            <w:r w:rsidRPr="008D5741">
              <w:rPr>
                <w:rFonts w:ascii="Times New Roman" w:eastAsia="Times New Roman" w:hAnsi="Times New Roman" w:cs="Times New Roman"/>
                <w:color w:val="000000" w:themeColor="text1"/>
                <w:sz w:val="16"/>
                <w:szCs w:val="16"/>
              </w:rPr>
              <w:t>+</w:t>
            </w:r>
          </w:p>
        </w:tc>
        <w:tc>
          <w:tcPr>
            <w:tcW w:w="467"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11</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5A1E4A" w:rsidRPr="00B444AF" w:rsidTr="00DD7ED4">
        <w:trPr>
          <w:cantSplit/>
          <w:tblHeader/>
          <w:jc w:val="center"/>
        </w:trPr>
        <w:tc>
          <w:tcPr>
            <w:tcW w:w="1157" w:type="dxa"/>
          </w:tcPr>
          <w:p w:rsidR="005A1E4A" w:rsidRPr="00B444AF" w:rsidRDefault="005A1E4A"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12</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5A1E4A" w:rsidRDefault="005A1E4A">
            <w:r w:rsidRPr="00D35298">
              <w:rPr>
                <w:rFonts w:ascii="Times New Roman" w:eastAsia="Times New Roman" w:hAnsi="Times New Roman" w:cs="Times New Roman"/>
                <w:color w:val="000000" w:themeColor="text1"/>
                <w:sz w:val="16"/>
                <w:szCs w:val="16"/>
              </w:rPr>
              <w:t>+</w:t>
            </w:r>
          </w:p>
        </w:tc>
        <w:tc>
          <w:tcPr>
            <w:tcW w:w="506" w:type="dxa"/>
          </w:tcPr>
          <w:p w:rsidR="005A1E4A" w:rsidRDefault="005A1E4A">
            <w:r w:rsidRPr="00D35298">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lang w:val="en-US"/>
              </w:rPr>
            </w:pPr>
            <w:r>
              <w:rPr>
                <w:rFonts w:ascii="Times New Roman" w:eastAsia="Times New Roman" w:hAnsi="Times New Roman" w:cs="Times New Roman"/>
                <w:color w:val="000000" w:themeColor="text1"/>
                <w:sz w:val="16"/>
                <w:szCs w:val="16"/>
              </w:rPr>
              <w:t>+</w:t>
            </w: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13</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14</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15</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16</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DD7ED4"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5A1E4A" w:rsidRPr="00B444AF" w:rsidTr="00DD7ED4">
        <w:trPr>
          <w:cantSplit/>
          <w:tblHeader/>
          <w:jc w:val="center"/>
        </w:trPr>
        <w:tc>
          <w:tcPr>
            <w:tcW w:w="1157" w:type="dxa"/>
          </w:tcPr>
          <w:p w:rsidR="005A1E4A" w:rsidRPr="00B444AF" w:rsidRDefault="005A1E4A"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17</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18" w:type="dxa"/>
          </w:tcPr>
          <w:p w:rsidR="005A1E4A" w:rsidRDefault="005A1E4A">
            <w:r w:rsidRPr="00DF2811">
              <w:rPr>
                <w:rFonts w:ascii="Times New Roman" w:eastAsia="Times New Roman" w:hAnsi="Times New Roman" w:cs="Times New Roman"/>
                <w:color w:val="000000" w:themeColor="text1"/>
                <w:sz w:val="16"/>
                <w:szCs w:val="16"/>
              </w:rPr>
              <w:t>+</w:t>
            </w:r>
          </w:p>
        </w:tc>
        <w:tc>
          <w:tcPr>
            <w:tcW w:w="506" w:type="dxa"/>
          </w:tcPr>
          <w:p w:rsidR="005A1E4A" w:rsidRDefault="005A1E4A">
            <w:r w:rsidRPr="00DF2811">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18</w:t>
            </w:r>
          </w:p>
        </w:tc>
        <w:tc>
          <w:tcPr>
            <w:tcW w:w="505" w:type="dxa"/>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18"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r>
      <w:tr w:rsidR="005A1E4A" w:rsidRPr="00B444AF" w:rsidTr="00324489">
        <w:trPr>
          <w:cantSplit/>
          <w:tblHeader/>
          <w:jc w:val="center"/>
        </w:trPr>
        <w:tc>
          <w:tcPr>
            <w:tcW w:w="1157" w:type="dxa"/>
          </w:tcPr>
          <w:p w:rsidR="005A1E4A" w:rsidRPr="00B444AF" w:rsidRDefault="005A1E4A"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19</w:t>
            </w:r>
          </w:p>
        </w:tc>
        <w:tc>
          <w:tcPr>
            <w:tcW w:w="505" w:type="dxa"/>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1A39C0">
              <w:rPr>
                <w:rFonts w:ascii="Times New Roman" w:eastAsia="Times New Roman" w:hAnsi="Times New Roman" w:cs="Times New Roman"/>
                <w:color w:val="000000" w:themeColor="text1"/>
                <w:sz w:val="16"/>
                <w:szCs w:val="16"/>
              </w:rPr>
              <w:t>+</w:t>
            </w:r>
          </w:p>
        </w:tc>
        <w:tc>
          <w:tcPr>
            <w:tcW w:w="506" w:type="dxa"/>
          </w:tcPr>
          <w:p w:rsidR="005A1E4A" w:rsidRDefault="005A1E4A">
            <w:r w:rsidRPr="001A39C0">
              <w:rPr>
                <w:rFonts w:ascii="Times New Roman" w:eastAsia="Times New Roman" w:hAnsi="Times New Roman" w:cs="Times New Roman"/>
                <w:color w:val="000000" w:themeColor="text1"/>
                <w:sz w:val="16"/>
                <w:szCs w:val="16"/>
              </w:rPr>
              <w:t>+</w:t>
            </w:r>
          </w:p>
        </w:tc>
        <w:tc>
          <w:tcPr>
            <w:tcW w:w="506" w:type="dxa"/>
          </w:tcPr>
          <w:p w:rsidR="005A1E4A" w:rsidRDefault="005A1E4A">
            <w:r w:rsidRPr="001A39C0">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highlight w:val="yellow"/>
              </w:rPr>
            </w:pPr>
            <w:r>
              <w:rPr>
                <w:rFonts w:ascii="Times New Roman" w:eastAsia="Times New Roman" w:hAnsi="Times New Roman" w:cs="Times New Roman"/>
                <w:color w:val="000000" w:themeColor="text1"/>
                <w:sz w:val="16"/>
                <w:szCs w:val="16"/>
              </w:rPr>
              <w:t>+</w:t>
            </w:r>
          </w:p>
        </w:tc>
      </w:tr>
      <w:tr w:rsidR="005A1E4A" w:rsidRPr="00B444AF" w:rsidTr="00324489">
        <w:trPr>
          <w:cantSplit/>
          <w:tblHeader/>
          <w:jc w:val="center"/>
        </w:trPr>
        <w:tc>
          <w:tcPr>
            <w:tcW w:w="1157" w:type="dxa"/>
          </w:tcPr>
          <w:p w:rsidR="005A1E4A" w:rsidRPr="00B444AF" w:rsidRDefault="005A1E4A"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20</w:t>
            </w:r>
          </w:p>
        </w:tc>
        <w:tc>
          <w:tcPr>
            <w:tcW w:w="505" w:type="dxa"/>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6C4B63">
              <w:rPr>
                <w:rFonts w:ascii="Times New Roman" w:eastAsia="Times New Roman" w:hAnsi="Times New Roman" w:cs="Times New Roman"/>
                <w:color w:val="000000" w:themeColor="text1"/>
                <w:sz w:val="16"/>
                <w:szCs w:val="16"/>
              </w:rPr>
              <w:t>+</w:t>
            </w:r>
          </w:p>
        </w:tc>
        <w:tc>
          <w:tcPr>
            <w:tcW w:w="506" w:type="dxa"/>
          </w:tcPr>
          <w:p w:rsidR="005A1E4A" w:rsidRDefault="005A1E4A">
            <w:r w:rsidRPr="006C4B63">
              <w:rPr>
                <w:rFonts w:ascii="Times New Roman" w:eastAsia="Times New Roman" w:hAnsi="Times New Roman" w:cs="Times New Roman"/>
                <w:color w:val="000000" w:themeColor="text1"/>
                <w:sz w:val="16"/>
                <w:szCs w:val="16"/>
              </w:rPr>
              <w:t>+</w:t>
            </w:r>
          </w:p>
        </w:tc>
        <w:tc>
          <w:tcPr>
            <w:tcW w:w="506" w:type="dxa"/>
          </w:tcPr>
          <w:p w:rsidR="005A1E4A" w:rsidRDefault="005A1E4A">
            <w:r w:rsidRPr="006C4B63">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r>
      <w:tr w:rsidR="005A1E4A" w:rsidRPr="00B444AF" w:rsidTr="00DD7ED4">
        <w:trPr>
          <w:cantSplit/>
          <w:tblHeader/>
          <w:jc w:val="center"/>
        </w:trPr>
        <w:tc>
          <w:tcPr>
            <w:tcW w:w="1157" w:type="dxa"/>
          </w:tcPr>
          <w:p w:rsidR="005A1E4A" w:rsidRPr="00B444AF" w:rsidRDefault="005A1E4A"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ФК 2</w:t>
            </w:r>
            <w:r w:rsidRPr="00B444AF">
              <w:rPr>
                <w:rFonts w:ascii="Times New Roman" w:eastAsia="Times New Roman" w:hAnsi="Times New Roman" w:cs="Times New Roman"/>
                <w:b/>
                <w:color w:val="000000" w:themeColor="text1"/>
                <w:sz w:val="16"/>
                <w:szCs w:val="16"/>
                <w:lang w:val="en-US"/>
              </w:rPr>
              <w:t>1</w:t>
            </w:r>
          </w:p>
        </w:tc>
        <w:tc>
          <w:tcPr>
            <w:tcW w:w="505" w:type="dxa"/>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325D51">
              <w:rPr>
                <w:rFonts w:ascii="Times New Roman" w:eastAsia="Times New Roman" w:hAnsi="Times New Roman" w:cs="Times New Roman"/>
                <w:color w:val="000000" w:themeColor="text1"/>
                <w:sz w:val="16"/>
                <w:szCs w:val="16"/>
              </w:rPr>
              <w:t>+</w:t>
            </w:r>
          </w:p>
        </w:tc>
        <w:tc>
          <w:tcPr>
            <w:tcW w:w="506" w:type="dxa"/>
          </w:tcPr>
          <w:p w:rsidR="005A1E4A" w:rsidRDefault="005A1E4A">
            <w:r w:rsidRPr="00325D51">
              <w:rPr>
                <w:rFonts w:ascii="Times New Roman" w:eastAsia="Times New Roman" w:hAnsi="Times New Roman" w:cs="Times New Roman"/>
                <w:color w:val="000000" w:themeColor="text1"/>
                <w:sz w:val="16"/>
                <w:szCs w:val="16"/>
              </w:rPr>
              <w:t>+</w:t>
            </w:r>
          </w:p>
        </w:tc>
        <w:tc>
          <w:tcPr>
            <w:tcW w:w="506" w:type="dxa"/>
          </w:tcPr>
          <w:p w:rsidR="005A1E4A" w:rsidRDefault="005A1E4A">
            <w:r w:rsidRPr="00325D51">
              <w:rPr>
                <w:rFonts w:ascii="Times New Roman" w:eastAsia="Times New Roman" w:hAnsi="Times New Roman" w:cs="Times New Roman"/>
                <w:color w:val="000000" w:themeColor="text1"/>
                <w:sz w:val="16"/>
                <w:szCs w:val="16"/>
              </w:rPr>
              <w:t>+</w:t>
            </w:r>
          </w:p>
        </w:tc>
        <w:tc>
          <w:tcPr>
            <w:tcW w:w="467"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5A1E4A" w:rsidRPr="00B444AF" w:rsidTr="00DD7ED4">
        <w:trPr>
          <w:cantSplit/>
          <w:tblHeader/>
          <w:jc w:val="center"/>
        </w:trPr>
        <w:tc>
          <w:tcPr>
            <w:tcW w:w="1157" w:type="dxa"/>
          </w:tcPr>
          <w:p w:rsidR="005A1E4A" w:rsidRPr="00B444AF" w:rsidRDefault="005A1E4A"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ФК 2</w:t>
            </w:r>
            <w:proofErr w:type="spellStart"/>
            <w:r w:rsidRPr="00B444AF">
              <w:rPr>
                <w:rFonts w:ascii="Times New Roman" w:eastAsia="Times New Roman" w:hAnsi="Times New Roman" w:cs="Times New Roman"/>
                <w:b/>
                <w:color w:val="000000" w:themeColor="text1"/>
                <w:sz w:val="16"/>
                <w:szCs w:val="16"/>
                <w:lang w:val="en-US"/>
              </w:rPr>
              <w:t>2</w:t>
            </w:r>
            <w:proofErr w:type="spellEnd"/>
          </w:p>
        </w:tc>
        <w:tc>
          <w:tcPr>
            <w:tcW w:w="505" w:type="dxa"/>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18"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73613A">
              <w:rPr>
                <w:rFonts w:ascii="Times New Roman" w:eastAsia="Times New Roman" w:hAnsi="Times New Roman" w:cs="Times New Roman"/>
                <w:color w:val="000000" w:themeColor="text1"/>
                <w:sz w:val="16"/>
                <w:szCs w:val="16"/>
              </w:rPr>
              <w:t>+</w:t>
            </w:r>
          </w:p>
        </w:tc>
        <w:tc>
          <w:tcPr>
            <w:tcW w:w="506" w:type="dxa"/>
          </w:tcPr>
          <w:p w:rsidR="005A1E4A" w:rsidRDefault="005A1E4A">
            <w:r w:rsidRPr="0073613A">
              <w:rPr>
                <w:rFonts w:ascii="Times New Roman" w:eastAsia="Times New Roman" w:hAnsi="Times New Roman" w:cs="Times New Roman"/>
                <w:color w:val="000000" w:themeColor="text1"/>
                <w:sz w:val="16"/>
                <w:szCs w:val="16"/>
              </w:rPr>
              <w:t>+</w:t>
            </w:r>
          </w:p>
        </w:tc>
        <w:tc>
          <w:tcPr>
            <w:tcW w:w="467"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DD7ED4" w:rsidRPr="00B444AF" w:rsidTr="00DD7ED4">
        <w:trPr>
          <w:cantSplit/>
          <w:tblHeader/>
          <w:jc w:val="center"/>
        </w:trPr>
        <w:tc>
          <w:tcPr>
            <w:tcW w:w="1157" w:type="dxa"/>
          </w:tcPr>
          <w:p w:rsidR="00DD7ED4" w:rsidRPr="00B444AF" w:rsidRDefault="00DD7ED4"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ФК 2</w:t>
            </w:r>
            <w:r w:rsidRPr="00B444AF">
              <w:rPr>
                <w:rFonts w:ascii="Times New Roman" w:eastAsia="Times New Roman" w:hAnsi="Times New Roman" w:cs="Times New Roman"/>
                <w:b/>
                <w:color w:val="000000" w:themeColor="text1"/>
                <w:sz w:val="16"/>
                <w:szCs w:val="16"/>
                <w:lang w:val="en-US"/>
              </w:rPr>
              <w:t>3</w:t>
            </w:r>
          </w:p>
        </w:tc>
        <w:tc>
          <w:tcPr>
            <w:tcW w:w="505" w:type="dxa"/>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vAlign w:val="center"/>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18"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5A1E4A" w:rsidRPr="00B444AF" w:rsidTr="00324489">
        <w:trPr>
          <w:cantSplit/>
          <w:tblHeader/>
          <w:jc w:val="center"/>
        </w:trPr>
        <w:tc>
          <w:tcPr>
            <w:tcW w:w="1157" w:type="dxa"/>
          </w:tcPr>
          <w:p w:rsidR="005A1E4A" w:rsidRPr="00475001" w:rsidRDefault="005A1E4A" w:rsidP="00475001">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4</w:t>
            </w:r>
          </w:p>
        </w:tc>
        <w:tc>
          <w:tcPr>
            <w:tcW w:w="505" w:type="dxa"/>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5"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5"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5A1E4A" w:rsidRPr="00B444AF" w:rsidRDefault="005A1E4A"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tcPr>
          <w:p w:rsidR="005A1E4A" w:rsidRDefault="005A1E4A">
            <w:r w:rsidRPr="00441355">
              <w:rPr>
                <w:rFonts w:ascii="Times New Roman" w:eastAsia="Times New Roman" w:hAnsi="Times New Roman" w:cs="Times New Roman"/>
                <w:color w:val="000000" w:themeColor="text1"/>
                <w:sz w:val="16"/>
                <w:szCs w:val="16"/>
              </w:rPr>
              <w:t>+</w:t>
            </w:r>
          </w:p>
        </w:tc>
        <w:tc>
          <w:tcPr>
            <w:tcW w:w="506" w:type="dxa"/>
          </w:tcPr>
          <w:p w:rsidR="005A1E4A" w:rsidRDefault="005A1E4A">
            <w:r w:rsidRPr="00441355">
              <w:rPr>
                <w:rFonts w:ascii="Times New Roman" w:eastAsia="Times New Roman" w:hAnsi="Times New Roman" w:cs="Times New Roman"/>
                <w:color w:val="000000" w:themeColor="text1"/>
                <w:sz w:val="16"/>
                <w:szCs w:val="16"/>
              </w:rPr>
              <w:t>+</w:t>
            </w:r>
          </w:p>
        </w:tc>
        <w:tc>
          <w:tcPr>
            <w:tcW w:w="506" w:type="dxa"/>
          </w:tcPr>
          <w:p w:rsidR="005A1E4A" w:rsidRDefault="005A1E4A">
            <w:r w:rsidRPr="00441355">
              <w:rPr>
                <w:rFonts w:ascii="Times New Roman" w:eastAsia="Times New Roman" w:hAnsi="Times New Roman" w:cs="Times New Roman"/>
                <w:color w:val="000000" w:themeColor="text1"/>
                <w:sz w:val="16"/>
                <w:szCs w:val="16"/>
              </w:rPr>
              <w:t>+</w:t>
            </w:r>
          </w:p>
        </w:tc>
        <w:tc>
          <w:tcPr>
            <w:tcW w:w="506" w:type="dxa"/>
          </w:tcPr>
          <w:p w:rsidR="005A1E4A" w:rsidRDefault="005A1E4A">
            <w:r w:rsidRPr="00441355">
              <w:rPr>
                <w:rFonts w:ascii="Times New Roman" w:eastAsia="Times New Roman" w:hAnsi="Times New Roman" w:cs="Times New Roman"/>
                <w:color w:val="000000" w:themeColor="text1"/>
                <w:sz w:val="16"/>
                <w:szCs w:val="16"/>
              </w:rPr>
              <w:t>+</w:t>
            </w: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06" w:type="dxa"/>
            <w:vAlign w:val="center"/>
          </w:tcPr>
          <w:p w:rsidR="005A1E4A" w:rsidRPr="00B444AF" w:rsidRDefault="005A1E4A" w:rsidP="00DD7ED4">
            <w:pPr>
              <w:jc w:val="center"/>
              <w:rPr>
                <w:rFonts w:ascii="Times New Roman" w:eastAsia="Times New Roman" w:hAnsi="Times New Roman" w:cs="Times New Roman"/>
                <w:color w:val="000000" w:themeColor="text1"/>
                <w:sz w:val="16"/>
                <w:szCs w:val="16"/>
              </w:rPr>
            </w:pPr>
          </w:p>
        </w:tc>
        <w:tc>
          <w:tcPr>
            <w:tcW w:w="518" w:type="dxa"/>
          </w:tcPr>
          <w:p w:rsidR="005A1E4A" w:rsidRDefault="005A1E4A">
            <w:r w:rsidRPr="001A4FE4">
              <w:rPr>
                <w:rFonts w:ascii="Times New Roman" w:eastAsia="Times New Roman" w:hAnsi="Times New Roman" w:cs="Times New Roman"/>
                <w:color w:val="000000" w:themeColor="text1"/>
                <w:sz w:val="16"/>
                <w:szCs w:val="16"/>
              </w:rPr>
              <w:t>+</w:t>
            </w:r>
          </w:p>
        </w:tc>
        <w:tc>
          <w:tcPr>
            <w:tcW w:w="506" w:type="dxa"/>
          </w:tcPr>
          <w:p w:rsidR="005A1E4A" w:rsidRDefault="005A1E4A">
            <w:r w:rsidRPr="001A4FE4">
              <w:rPr>
                <w:rFonts w:ascii="Times New Roman" w:eastAsia="Times New Roman" w:hAnsi="Times New Roman" w:cs="Times New Roman"/>
                <w:color w:val="000000" w:themeColor="text1"/>
                <w:sz w:val="16"/>
                <w:szCs w:val="16"/>
              </w:rPr>
              <w:t>+</w:t>
            </w:r>
          </w:p>
        </w:tc>
        <w:tc>
          <w:tcPr>
            <w:tcW w:w="506" w:type="dxa"/>
          </w:tcPr>
          <w:p w:rsidR="005A1E4A" w:rsidRDefault="005A1E4A">
            <w:r w:rsidRPr="001A4FE4">
              <w:rPr>
                <w:rFonts w:ascii="Times New Roman" w:eastAsia="Times New Roman" w:hAnsi="Times New Roman" w:cs="Times New Roman"/>
                <w:color w:val="000000" w:themeColor="text1"/>
                <w:sz w:val="16"/>
                <w:szCs w:val="16"/>
              </w:rPr>
              <w:t>+</w:t>
            </w:r>
          </w:p>
        </w:tc>
        <w:tc>
          <w:tcPr>
            <w:tcW w:w="506" w:type="dxa"/>
          </w:tcPr>
          <w:p w:rsidR="005A1E4A" w:rsidRDefault="005A1E4A">
            <w:r w:rsidRPr="001A4FE4">
              <w:rPr>
                <w:rFonts w:ascii="Times New Roman" w:eastAsia="Times New Roman" w:hAnsi="Times New Roman" w:cs="Times New Roman"/>
                <w:color w:val="000000" w:themeColor="text1"/>
                <w:sz w:val="16"/>
                <w:szCs w:val="16"/>
              </w:rPr>
              <w:t>+</w:t>
            </w:r>
          </w:p>
        </w:tc>
        <w:tc>
          <w:tcPr>
            <w:tcW w:w="467" w:type="dxa"/>
          </w:tcPr>
          <w:p w:rsidR="005A1E4A" w:rsidRDefault="005A1E4A">
            <w:r w:rsidRPr="001A4FE4">
              <w:rPr>
                <w:rFonts w:ascii="Times New Roman" w:eastAsia="Times New Roman" w:hAnsi="Times New Roman" w:cs="Times New Roman"/>
                <w:color w:val="000000" w:themeColor="text1"/>
                <w:sz w:val="16"/>
                <w:szCs w:val="16"/>
              </w:rPr>
              <w:t>+</w:t>
            </w:r>
          </w:p>
        </w:tc>
      </w:tr>
      <w:tr w:rsidR="00496E7C" w:rsidRPr="00B444AF" w:rsidTr="00324489">
        <w:trPr>
          <w:cantSplit/>
          <w:tblHeader/>
          <w:jc w:val="center"/>
        </w:trPr>
        <w:tc>
          <w:tcPr>
            <w:tcW w:w="1157" w:type="dxa"/>
          </w:tcPr>
          <w:p w:rsidR="00496E7C" w:rsidRPr="00475001" w:rsidRDefault="00496E7C" w:rsidP="00475001">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5</w:t>
            </w:r>
          </w:p>
        </w:tc>
        <w:tc>
          <w:tcPr>
            <w:tcW w:w="505" w:type="dxa"/>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5" w:type="dxa"/>
          </w:tcPr>
          <w:p w:rsidR="00496E7C" w:rsidRDefault="00496E7C">
            <w:r w:rsidRPr="00E12BD2">
              <w:rPr>
                <w:rFonts w:ascii="Times New Roman" w:eastAsia="Times New Roman" w:hAnsi="Times New Roman" w:cs="Times New Roman"/>
                <w:color w:val="000000" w:themeColor="text1"/>
                <w:sz w:val="16"/>
                <w:szCs w:val="16"/>
              </w:rPr>
              <w:t>+</w:t>
            </w:r>
          </w:p>
        </w:tc>
        <w:tc>
          <w:tcPr>
            <w:tcW w:w="505" w:type="dxa"/>
          </w:tcPr>
          <w:p w:rsidR="00496E7C" w:rsidRDefault="00496E7C">
            <w:r w:rsidRPr="00E12BD2">
              <w:rPr>
                <w:rFonts w:ascii="Times New Roman" w:eastAsia="Times New Roman" w:hAnsi="Times New Roman" w:cs="Times New Roman"/>
                <w:color w:val="000000" w:themeColor="text1"/>
                <w:sz w:val="16"/>
                <w:szCs w:val="16"/>
              </w:rPr>
              <w:t>+</w:t>
            </w:r>
          </w:p>
        </w:tc>
        <w:tc>
          <w:tcPr>
            <w:tcW w:w="505" w:type="dxa"/>
          </w:tcPr>
          <w:p w:rsidR="00496E7C" w:rsidRDefault="00496E7C">
            <w:r w:rsidRPr="00E12BD2">
              <w:rPr>
                <w:rFonts w:ascii="Times New Roman" w:eastAsia="Times New Roman" w:hAnsi="Times New Roman" w:cs="Times New Roman"/>
                <w:color w:val="000000" w:themeColor="text1"/>
                <w:sz w:val="16"/>
                <w:szCs w:val="16"/>
              </w:rPr>
              <w:t>+</w:t>
            </w:r>
          </w:p>
        </w:tc>
        <w:tc>
          <w:tcPr>
            <w:tcW w:w="505" w:type="dxa"/>
          </w:tcPr>
          <w:p w:rsidR="00496E7C" w:rsidRPr="00B444AF" w:rsidRDefault="00496E7C"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96E7C" w:rsidRPr="00B444AF" w:rsidRDefault="00496E7C"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96E7C" w:rsidRPr="00B444AF" w:rsidRDefault="00496E7C"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tcPr>
          <w:p w:rsidR="00496E7C" w:rsidRDefault="00496E7C">
            <w:r w:rsidRPr="000B2273">
              <w:rPr>
                <w:rFonts w:ascii="Times New Roman" w:eastAsia="Times New Roman" w:hAnsi="Times New Roman" w:cs="Times New Roman"/>
                <w:color w:val="000000" w:themeColor="text1"/>
                <w:sz w:val="16"/>
                <w:szCs w:val="16"/>
              </w:rPr>
              <w:t>+</w:t>
            </w:r>
          </w:p>
        </w:tc>
        <w:tc>
          <w:tcPr>
            <w:tcW w:w="506" w:type="dxa"/>
          </w:tcPr>
          <w:p w:rsidR="00496E7C" w:rsidRDefault="00496E7C">
            <w:r w:rsidRPr="000B2273">
              <w:rPr>
                <w:rFonts w:ascii="Times New Roman" w:eastAsia="Times New Roman" w:hAnsi="Times New Roman" w:cs="Times New Roman"/>
                <w:color w:val="000000" w:themeColor="text1"/>
                <w:sz w:val="16"/>
                <w:szCs w:val="16"/>
              </w:rPr>
              <w:t>+</w:t>
            </w:r>
          </w:p>
        </w:tc>
        <w:tc>
          <w:tcPr>
            <w:tcW w:w="506" w:type="dxa"/>
            <w:vAlign w:val="center"/>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tcPr>
          <w:p w:rsidR="00496E7C" w:rsidRDefault="00496E7C">
            <w:r w:rsidRPr="009A1B1F">
              <w:rPr>
                <w:rFonts w:ascii="Times New Roman" w:eastAsia="Times New Roman" w:hAnsi="Times New Roman" w:cs="Times New Roman"/>
                <w:color w:val="000000" w:themeColor="text1"/>
                <w:sz w:val="16"/>
                <w:szCs w:val="16"/>
              </w:rPr>
              <w:t>+</w:t>
            </w:r>
          </w:p>
        </w:tc>
        <w:tc>
          <w:tcPr>
            <w:tcW w:w="518" w:type="dxa"/>
          </w:tcPr>
          <w:p w:rsidR="00496E7C" w:rsidRDefault="00496E7C">
            <w:r w:rsidRPr="009A1B1F">
              <w:rPr>
                <w:rFonts w:ascii="Times New Roman" w:eastAsia="Times New Roman" w:hAnsi="Times New Roman" w:cs="Times New Roman"/>
                <w:color w:val="000000" w:themeColor="text1"/>
                <w:sz w:val="16"/>
                <w:szCs w:val="16"/>
              </w:rPr>
              <w:t>+</w:t>
            </w:r>
          </w:p>
        </w:tc>
        <w:tc>
          <w:tcPr>
            <w:tcW w:w="506" w:type="dxa"/>
          </w:tcPr>
          <w:p w:rsidR="00496E7C" w:rsidRPr="00B444AF" w:rsidRDefault="00496E7C" w:rsidP="00DD7ED4">
            <w:pPr>
              <w:jc w:val="center"/>
              <w:rPr>
                <w:rFonts w:ascii="Times New Roman" w:eastAsia="Times New Roman" w:hAnsi="Times New Roman" w:cs="Times New Roman"/>
                <w:color w:val="000000" w:themeColor="text1"/>
                <w:sz w:val="16"/>
                <w:szCs w:val="16"/>
              </w:rPr>
            </w:pPr>
          </w:p>
        </w:tc>
        <w:tc>
          <w:tcPr>
            <w:tcW w:w="506" w:type="dxa"/>
          </w:tcPr>
          <w:p w:rsidR="00496E7C" w:rsidRDefault="00496E7C">
            <w:r w:rsidRPr="00132277">
              <w:rPr>
                <w:rFonts w:ascii="Times New Roman" w:eastAsia="Times New Roman" w:hAnsi="Times New Roman" w:cs="Times New Roman"/>
                <w:color w:val="000000" w:themeColor="text1"/>
                <w:sz w:val="16"/>
                <w:szCs w:val="16"/>
              </w:rPr>
              <w:t>+</w:t>
            </w:r>
          </w:p>
        </w:tc>
        <w:tc>
          <w:tcPr>
            <w:tcW w:w="506" w:type="dxa"/>
          </w:tcPr>
          <w:p w:rsidR="00496E7C" w:rsidRDefault="00496E7C">
            <w:r w:rsidRPr="00132277">
              <w:rPr>
                <w:rFonts w:ascii="Times New Roman" w:eastAsia="Times New Roman" w:hAnsi="Times New Roman" w:cs="Times New Roman"/>
                <w:color w:val="000000" w:themeColor="text1"/>
                <w:sz w:val="16"/>
                <w:szCs w:val="16"/>
              </w:rPr>
              <w:t>+</w:t>
            </w:r>
          </w:p>
        </w:tc>
        <w:tc>
          <w:tcPr>
            <w:tcW w:w="467" w:type="dxa"/>
          </w:tcPr>
          <w:p w:rsidR="00496E7C" w:rsidRPr="00B444AF" w:rsidRDefault="00496E7C"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475001" w:rsidRPr="00B444AF" w:rsidTr="00DD7ED4">
        <w:trPr>
          <w:cantSplit/>
          <w:tblHeader/>
          <w:jc w:val="center"/>
        </w:trPr>
        <w:tc>
          <w:tcPr>
            <w:tcW w:w="1157" w:type="dxa"/>
          </w:tcPr>
          <w:p w:rsidR="00475001" w:rsidRPr="00475001" w:rsidRDefault="00475001" w:rsidP="00475001">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6</w:t>
            </w:r>
          </w:p>
        </w:tc>
        <w:tc>
          <w:tcPr>
            <w:tcW w:w="505"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18" w:type="dxa"/>
          </w:tcPr>
          <w:p w:rsidR="00475001" w:rsidRPr="00B444AF" w:rsidRDefault="00496E7C"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475001" w:rsidRPr="00B444AF" w:rsidTr="00DD7ED4">
        <w:trPr>
          <w:cantSplit/>
          <w:tblHeader/>
          <w:jc w:val="center"/>
        </w:trPr>
        <w:tc>
          <w:tcPr>
            <w:tcW w:w="1157" w:type="dxa"/>
          </w:tcPr>
          <w:p w:rsidR="00475001" w:rsidRPr="00475001" w:rsidRDefault="00475001" w:rsidP="00475001">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7</w:t>
            </w:r>
          </w:p>
        </w:tc>
        <w:tc>
          <w:tcPr>
            <w:tcW w:w="505"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18"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475001" w:rsidRPr="00B444AF" w:rsidTr="00DD7ED4">
        <w:trPr>
          <w:cantSplit/>
          <w:tblHeader/>
          <w:jc w:val="center"/>
        </w:trPr>
        <w:tc>
          <w:tcPr>
            <w:tcW w:w="1157" w:type="dxa"/>
          </w:tcPr>
          <w:p w:rsidR="00475001" w:rsidRPr="00475001" w:rsidRDefault="00475001" w:rsidP="00475001">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8</w:t>
            </w:r>
          </w:p>
        </w:tc>
        <w:tc>
          <w:tcPr>
            <w:tcW w:w="505"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18"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475001" w:rsidRPr="00B444AF" w:rsidTr="00DD7ED4">
        <w:trPr>
          <w:cantSplit/>
          <w:tblHeader/>
          <w:jc w:val="center"/>
        </w:trPr>
        <w:tc>
          <w:tcPr>
            <w:tcW w:w="1157" w:type="dxa"/>
          </w:tcPr>
          <w:p w:rsidR="00475001" w:rsidRPr="00475001" w:rsidRDefault="00475001" w:rsidP="00475001">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9</w:t>
            </w:r>
          </w:p>
        </w:tc>
        <w:tc>
          <w:tcPr>
            <w:tcW w:w="505"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18"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475001" w:rsidRPr="00B444AF" w:rsidTr="00DD7ED4">
        <w:trPr>
          <w:cantSplit/>
          <w:tblHeader/>
          <w:jc w:val="center"/>
        </w:trPr>
        <w:tc>
          <w:tcPr>
            <w:tcW w:w="1157" w:type="dxa"/>
          </w:tcPr>
          <w:p w:rsidR="00475001" w:rsidRPr="00475001" w:rsidRDefault="00475001" w:rsidP="00475001">
            <w:pPr>
              <w:jc w:val="center"/>
            </w:pPr>
            <w:r w:rsidRPr="00215329">
              <w:rPr>
                <w:rFonts w:ascii="Times New Roman" w:eastAsia="Times New Roman" w:hAnsi="Times New Roman" w:cs="Times New Roman"/>
                <w:b/>
                <w:color w:val="000000" w:themeColor="text1"/>
                <w:sz w:val="16"/>
                <w:szCs w:val="16"/>
              </w:rPr>
              <w:t xml:space="preserve">ФК </w:t>
            </w:r>
            <w:r>
              <w:rPr>
                <w:rFonts w:ascii="Times New Roman" w:eastAsia="Times New Roman" w:hAnsi="Times New Roman" w:cs="Times New Roman"/>
                <w:b/>
                <w:color w:val="000000" w:themeColor="text1"/>
                <w:sz w:val="16"/>
                <w:szCs w:val="16"/>
              </w:rPr>
              <w:t>30</w:t>
            </w:r>
          </w:p>
        </w:tc>
        <w:tc>
          <w:tcPr>
            <w:tcW w:w="505"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96E7C"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18"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475001" w:rsidRPr="00B444AF" w:rsidTr="00DD7ED4">
        <w:trPr>
          <w:cantSplit/>
          <w:tblHeader/>
          <w:jc w:val="center"/>
        </w:trPr>
        <w:tc>
          <w:tcPr>
            <w:tcW w:w="1157" w:type="dxa"/>
          </w:tcPr>
          <w:p w:rsidR="00475001" w:rsidRPr="00215329" w:rsidRDefault="00475001" w:rsidP="00475001">
            <w:pPr>
              <w:jc w:val="center"/>
              <w:rPr>
                <w:rFonts w:ascii="Times New Roman" w:eastAsia="Times New Roman" w:hAnsi="Times New Roman" w:cs="Times New Roman"/>
                <w:b/>
                <w:color w:val="000000" w:themeColor="text1"/>
                <w:sz w:val="16"/>
                <w:szCs w:val="16"/>
              </w:rPr>
            </w:pPr>
            <w:r w:rsidRPr="00215329">
              <w:rPr>
                <w:rFonts w:ascii="Times New Roman" w:eastAsia="Times New Roman" w:hAnsi="Times New Roman" w:cs="Times New Roman"/>
                <w:b/>
                <w:color w:val="000000" w:themeColor="text1"/>
                <w:sz w:val="16"/>
                <w:szCs w:val="16"/>
              </w:rPr>
              <w:t xml:space="preserve">ФК </w:t>
            </w:r>
            <w:r>
              <w:rPr>
                <w:rFonts w:ascii="Times New Roman" w:eastAsia="Times New Roman" w:hAnsi="Times New Roman" w:cs="Times New Roman"/>
                <w:b/>
                <w:color w:val="000000" w:themeColor="text1"/>
                <w:sz w:val="16"/>
                <w:szCs w:val="16"/>
              </w:rPr>
              <w:t>31</w:t>
            </w:r>
          </w:p>
        </w:tc>
        <w:tc>
          <w:tcPr>
            <w:tcW w:w="505"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18"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lang w:val="en-US"/>
              </w:rPr>
            </w:pPr>
          </w:p>
        </w:tc>
      </w:tr>
      <w:tr w:rsidR="00475001" w:rsidRPr="00B444AF" w:rsidTr="00DD7ED4">
        <w:trPr>
          <w:cantSplit/>
          <w:tblHeader/>
          <w:jc w:val="center"/>
        </w:trPr>
        <w:tc>
          <w:tcPr>
            <w:tcW w:w="1157" w:type="dxa"/>
          </w:tcPr>
          <w:p w:rsidR="00475001" w:rsidRPr="00215329" w:rsidRDefault="00475001" w:rsidP="00475001">
            <w:pPr>
              <w:jc w:val="center"/>
              <w:rPr>
                <w:rFonts w:ascii="Times New Roman" w:eastAsia="Times New Roman" w:hAnsi="Times New Roman" w:cs="Times New Roman"/>
                <w:b/>
                <w:color w:val="000000" w:themeColor="text1"/>
                <w:sz w:val="16"/>
                <w:szCs w:val="16"/>
              </w:rPr>
            </w:pPr>
            <w:r w:rsidRPr="00215329">
              <w:rPr>
                <w:rFonts w:ascii="Times New Roman" w:eastAsia="Times New Roman" w:hAnsi="Times New Roman" w:cs="Times New Roman"/>
                <w:b/>
                <w:color w:val="000000" w:themeColor="text1"/>
                <w:sz w:val="16"/>
                <w:szCs w:val="16"/>
              </w:rPr>
              <w:t xml:space="preserve">ФК </w:t>
            </w:r>
            <w:r>
              <w:rPr>
                <w:rFonts w:ascii="Times New Roman" w:eastAsia="Times New Roman" w:hAnsi="Times New Roman" w:cs="Times New Roman"/>
                <w:b/>
                <w:color w:val="000000" w:themeColor="text1"/>
                <w:sz w:val="16"/>
                <w:szCs w:val="16"/>
              </w:rPr>
              <w:t>32</w:t>
            </w:r>
          </w:p>
        </w:tc>
        <w:tc>
          <w:tcPr>
            <w:tcW w:w="505"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5"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vAlign w:val="center"/>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18"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475001" w:rsidRPr="00B444AF" w:rsidRDefault="00475001"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475001" w:rsidRPr="00B444AF" w:rsidRDefault="00475001" w:rsidP="00DD7ED4">
            <w:pPr>
              <w:shd w:val="clear" w:color="auto" w:fill="FFFFFF"/>
              <w:jc w:val="center"/>
              <w:rPr>
                <w:rFonts w:ascii="Times New Roman" w:eastAsia="Times New Roman" w:hAnsi="Times New Roman" w:cs="Times New Roman"/>
                <w:color w:val="000000" w:themeColor="text1"/>
                <w:sz w:val="16"/>
                <w:szCs w:val="16"/>
                <w:lang w:val="en-US"/>
              </w:rPr>
            </w:pPr>
          </w:p>
        </w:tc>
      </w:tr>
    </w:tbl>
    <w:p w:rsidR="00496E7C" w:rsidRDefault="00496E7C">
      <w:r>
        <w:br w:type="page"/>
      </w:r>
    </w:p>
    <w:tbl>
      <w:tblPr>
        <w:tblW w:w="14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7"/>
        <w:gridCol w:w="505"/>
        <w:gridCol w:w="505"/>
        <w:gridCol w:w="505"/>
        <w:gridCol w:w="505"/>
        <w:gridCol w:w="505"/>
        <w:gridCol w:w="506"/>
        <w:gridCol w:w="506"/>
        <w:gridCol w:w="506"/>
        <w:gridCol w:w="506"/>
        <w:gridCol w:w="506"/>
        <w:gridCol w:w="506"/>
        <w:gridCol w:w="506"/>
        <w:gridCol w:w="506"/>
        <w:gridCol w:w="506"/>
        <w:gridCol w:w="506"/>
        <w:gridCol w:w="506"/>
        <w:gridCol w:w="506"/>
        <w:gridCol w:w="506"/>
        <w:gridCol w:w="506"/>
        <w:gridCol w:w="506"/>
        <w:gridCol w:w="506"/>
        <w:gridCol w:w="506"/>
        <w:gridCol w:w="518"/>
        <w:gridCol w:w="506"/>
        <w:gridCol w:w="506"/>
        <w:gridCol w:w="506"/>
        <w:gridCol w:w="467"/>
      </w:tblGrid>
      <w:tr w:rsidR="00DD7ED4" w:rsidRPr="00B444AF" w:rsidTr="00945036">
        <w:trPr>
          <w:cantSplit/>
          <w:trHeight w:val="699"/>
          <w:tblHeader/>
          <w:jc w:val="center"/>
        </w:trPr>
        <w:tc>
          <w:tcPr>
            <w:tcW w:w="1157" w:type="dxa"/>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p>
        </w:tc>
        <w:tc>
          <w:tcPr>
            <w:tcW w:w="505"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28</w:t>
            </w:r>
          </w:p>
        </w:tc>
        <w:tc>
          <w:tcPr>
            <w:tcW w:w="505"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29</w:t>
            </w:r>
          </w:p>
        </w:tc>
        <w:tc>
          <w:tcPr>
            <w:tcW w:w="505"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30</w:t>
            </w:r>
          </w:p>
        </w:tc>
        <w:tc>
          <w:tcPr>
            <w:tcW w:w="505"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31</w:t>
            </w:r>
          </w:p>
        </w:tc>
        <w:tc>
          <w:tcPr>
            <w:tcW w:w="505"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32</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33</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34</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35</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36</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37</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38</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39</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40</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41</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42</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43</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44</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45</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46</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47</w:t>
            </w:r>
          </w:p>
        </w:tc>
        <w:tc>
          <w:tcPr>
            <w:tcW w:w="506" w:type="dxa"/>
            <w:textDirection w:val="btLr"/>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48</w:t>
            </w:r>
          </w:p>
        </w:tc>
        <w:tc>
          <w:tcPr>
            <w:tcW w:w="506" w:type="dxa"/>
            <w:textDirection w:val="btLr"/>
          </w:tcPr>
          <w:p w:rsidR="00DD7ED4" w:rsidRPr="00B444AF" w:rsidRDefault="00945036" w:rsidP="00945036">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w:t>
            </w:r>
            <w:r>
              <w:rPr>
                <w:rFonts w:ascii="Times New Roman" w:eastAsia="Times New Roman" w:hAnsi="Times New Roman" w:cs="Times New Roman"/>
                <w:b/>
                <w:color w:val="000000" w:themeColor="text1"/>
                <w:sz w:val="16"/>
                <w:szCs w:val="16"/>
              </w:rPr>
              <w:t>9</w:t>
            </w:r>
          </w:p>
        </w:tc>
        <w:tc>
          <w:tcPr>
            <w:tcW w:w="518" w:type="dxa"/>
            <w:textDirection w:val="btLr"/>
          </w:tcPr>
          <w:p w:rsidR="00DD7ED4" w:rsidRPr="00B444AF" w:rsidRDefault="00945036" w:rsidP="00945036">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 xml:space="preserve">ОК </w:t>
            </w:r>
            <w:r>
              <w:rPr>
                <w:rFonts w:ascii="Times New Roman" w:eastAsia="Times New Roman" w:hAnsi="Times New Roman" w:cs="Times New Roman"/>
                <w:b/>
                <w:color w:val="000000" w:themeColor="text1"/>
                <w:sz w:val="16"/>
                <w:szCs w:val="16"/>
              </w:rPr>
              <w:t>50</w:t>
            </w:r>
          </w:p>
        </w:tc>
        <w:tc>
          <w:tcPr>
            <w:tcW w:w="506" w:type="dxa"/>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ind w:left="113" w:right="113"/>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w:t>
            </w:r>
          </w:p>
        </w:tc>
        <w:tc>
          <w:tcPr>
            <w:tcW w:w="505" w:type="dxa"/>
          </w:tcPr>
          <w:p w:rsidR="00324489" w:rsidRDefault="00324489">
            <w:r w:rsidRPr="00CD60CE">
              <w:rPr>
                <w:rFonts w:ascii="Times New Roman" w:eastAsia="Times New Roman" w:hAnsi="Times New Roman" w:cs="Times New Roman"/>
                <w:b/>
                <w:color w:val="000000" w:themeColor="text1"/>
                <w:sz w:val="16"/>
                <w:szCs w:val="16"/>
              </w:rPr>
              <w:t>+</w:t>
            </w:r>
          </w:p>
        </w:tc>
        <w:tc>
          <w:tcPr>
            <w:tcW w:w="505" w:type="dxa"/>
          </w:tcPr>
          <w:p w:rsidR="00324489" w:rsidRDefault="00324489">
            <w:r w:rsidRPr="00CD60CE">
              <w:rPr>
                <w:rFonts w:ascii="Times New Roman" w:eastAsia="Times New Roman" w:hAnsi="Times New Roman" w:cs="Times New Roman"/>
                <w:b/>
                <w:color w:val="000000" w:themeColor="text1"/>
                <w:sz w:val="16"/>
                <w:szCs w:val="16"/>
              </w:rPr>
              <w:t>+</w:t>
            </w:r>
          </w:p>
        </w:tc>
        <w:tc>
          <w:tcPr>
            <w:tcW w:w="505" w:type="dxa"/>
          </w:tcPr>
          <w:p w:rsidR="00324489" w:rsidRDefault="00324489">
            <w:r w:rsidRPr="00CD60CE">
              <w:rPr>
                <w:rFonts w:ascii="Times New Roman" w:eastAsia="Times New Roman" w:hAnsi="Times New Roman" w:cs="Times New Roman"/>
                <w:b/>
                <w:color w:val="000000" w:themeColor="text1"/>
                <w:sz w:val="16"/>
                <w:szCs w:val="16"/>
              </w:rPr>
              <w:t>+</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2F7743">
              <w:rPr>
                <w:rFonts w:ascii="Times New Roman" w:eastAsia="Times New Roman" w:hAnsi="Times New Roman" w:cs="Times New Roman"/>
                <w:b/>
                <w:color w:val="000000" w:themeColor="text1"/>
                <w:sz w:val="16"/>
                <w:szCs w:val="16"/>
              </w:rPr>
              <w:t>+</w:t>
            </w:r>
          </w:p>
        </w:tc>
        <w:tc>
          <w:tcPr>
            <w:tcW w:w="506" w:type="dxa"/>
          </w:tcPr>
          <w:p w:rsidR="00324489" w:rsidRDefault="00324489">
            <w:r w:rsidRPr="002F7743">
              <w:rPr>
                <w:rFonts w:ascii="Times New Roman" w:eastAsia="Times New Roman" w:hAnsi="Times New Roman" w:cs="Times New Roman"/>
                <w:b/>
                <w:color w:val="000000" w:themeColor="text1"/>
                <w:sz w:val="16"/>
                <w:szCs w:val="16"/>
              </w:rPr>
              <w:t>+</w:t>
            </w:r>
          </w:p>
        </w:tc>
        <w:tc>
          <w:tcPr>
            <w:tcW w:w="506" w:type="dxa"/>
          </w:tcPr>
          <w:p w:rsidR="00324489" w:rsidRDefault="00324489">
            <w:r w:rsidRPr="002F7743">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751F3F">
              <w:rPr>
                <w:rFonts w:ascii="Times New Roman" w:eastAsia="Times New Roman" w:hAnsi="Times New Roman" w:cs="Times New Roman"/>
                <w:b/>
                <w:color w:val="000000" w:themeColor="text1"/>
                <w:sz w:val="16"/>
                <w:szCs w:val="16"/>
              </w:rPr>
              <w:t>+</w:t>
            </w:r>
          </w:p>
        </w:tc>
        <w:tc>
          <w:tcPr>
            <w:tcW w:w="506" w:type="dxa"/>
          </w:tcPr>
          <w:p w:rsidR="00324489" w:rsidRDefault="00324489">
            <w:r w:rsidRPr="00751F3F">
              <w:rPr>
                <w:rFonts w:ascii="Times New Roman" w:eastAsia="Times New Roman" w:hAnsi="Times New Roman" w:cs="Times New Roman"/>
                <w:b/>
                <w:color w:val="000000" w:themeColor="text1"/>
                <w:sz w:val="16"/>
                <w:szCs w:val="16"/>
              </w:rPr>
              <w:t>+</w:t>
            </w:r>
          </w:p>
        </w:tc>
        <w:tc>
          <w:tcPr>
            <w:tcW w:w="506" w:type="dxa"/>
          </w:tcPr>
          <w:p w:rsidR="00324489" w:rsidRDefault="00324489">
            <w:r w:rsidRPr="00751F3F">
              <w:rPr>
                <w:rFonts w:ascii="Times New Roman" w:eastAsia="Times New Roman" w:hAnsi="Times New Roman" w:cs="Times New Roman"/>
                <w:b/>
                <w:color w:val="000000" w:themeColor="text1"/>
                <w:sz w:val="16"/>
                <w:szCs w:val="16"/>
              </w:rPr>
              <w:t>+</w:t>
            </w:r>
          </w:p>
        </w:tc>
        <w:tc>
          <w:tcPr>
            <w:tcW w:w="518" w:type="dxa"/>
          </w:tcPr>
          <w:p w:rsidR="00324489" w:rsidRDefault="00324489">
            <w:r w:rsidRPr="00751F3F">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2</w:t>
            </w:r>
          </w:p>
        </w:tc>
        <w:tc>
          <w:tcPr>
            <w:tcW w:w="505" w:type="dxa"/>
          </w:tcPr>
          <w:p w:rsidR="00324489" w:rsidRDefault="00324489">
            <w:r w:rsidRPr="001523EC">
              <w:rPr>
                <w:rFonts w:ascii="Times New Roman" w:eastAsia="Times New Roman" w:hAnsi="Times New Roman" w:cs="Times New Roman"/>
                <w:b/>
                <w:color w:val="000000" w:themeColor="text1"/>
                <w:sz w:val="16"/>
                <w:szCs w:val="16"/>
              </w:rPr>
              <w:t>+</w:t>
            </w:r>
          </w:p>
        </w:tc>
        <w:tc>
          <w:tcPr>
            <w:tcW w:w="505" w:type="dxa"/>
          </w:tcPr>
          <w:p w:rsidR="00324489" w:rsidRDefault="00324489">
            <w:r w:rsidRPr="001523EC">
              <w:rPr>
                <w:rFonts w:ascii="Times New Roman" w:eastAsia="Times New Roman" w:hAnsi="Times New Roman" w:cs="Times New Roman"/>
                <w:b/>
                <w:color w:val="000000" w:themeColor="text1"/>
                <w:sz w:val="16"/>
                <w:szCs w:val="16"/>
              </w:rPr>
              <w:t>+</w:t>
            </w:r>
          </w:p>
        </w:tc>
        <w:tc>
          <w:tcPr>
            <w:tcW w:w="505" w:type="dxa"/>
          </w:tcPr>
          <w:p w:rsidR="00324489" w:rsidRDefault="00324489">
            <w:r w:rsidRPr="001523EC">
              <w:rPr>
                <w:rFonts w:ascii="Times New Roman" w:eastAsia="Times New Roman" w:hAnsi="Times New Roman" w:cs="Times New Roman"/>
                <w:b/>
                <w:color w:val="000000" w:themeColor="text1"/>
                <w:sz w:val="16"/>
                <w:szCs w:val="16"/>
              </w:rPr>
              <w:t>+</w:t>
            </w:r>
          </w:p>
        </w:tc>
        <w:tc>
          <w:tcPr>
            <w:tcW w:w="505" w:type="dxa"/>
          </w:tcPr>
          <w:p w:rsidR="00324489" w:rsidRDefault="00324489">
            <w:r w:rsidRPr="001523EC">
              <w:rPr>
                <w:rFonts w:ascii="Times New Roman" w:eastAsia="Times New Roman" w:hAnsi="Times New Roman" w:cs="Times New Roman"/>
                <w:b/>
                <w:color w:val="000000" w:themeColor="text1"/>
                <w:sz w:val="16"/>
                <w:szCs w:val="16"/>
              </w:rPr>
              <w:t>+</w:t>
            </w:r>
          </w:p>
        </w:tc>
        <w:tc>
          <w:tcPr>
            <w:tcW w:w="505"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Default="00324489">
            <w:r w:rsidRPr="001523EC">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Default="00324489">
            <w:r w:rsidRPr="00C008C6">
              <w:rPr>
                <w:rFonts w:ascii="Times New Roman" w:eastAsia="Times New Roman" w:hAnsi="Times New Roman" w:cs="Times New Roman"/>
                <w:b/>
                <w:color w:val="000000" w:themeColor="text1"/>
                <w:sz w:val="16"/>
                <w:szCs w:val="16"/>
              </w:rPr>
              <w:t>+</w:t>
            </w:r>
          </w:p>
        </w:tc>
        <w:tc>
          <w:tcPr>
            <w:tcW w:w="518" w:type="dxa"/>
          </w:tcPr>
          <w:p w:rsidR="00324489" w:rsidRDefault="00324489">
            <w:r w:rsidRPr="00C008C6">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3</w:t>
            </w:r>
          </w:p>
        </w:tc>
        <w:tc>
          <w:tcPr>
            <w:tcW w:w="505" w:type="dxa"/>
          </w:tcPr>
          <w:p w:rsidR="00324489" w:rsidRDefault="00324489">
            <w:r w:rsidRPr="00EC108B">
              <w:rPr>
                <w:rFonts w:ascii="Times New Roman" w:eastAsia="Times New Roman" w:hAnsi="Times New Roman" w:cs="Times New Roman"/>
                <w:b/>
                <w:color w:val="000000" w:themeColor="text1"/>
                <w:sz w:val="16"/>
                <w:szCs w:val="16"/>
              </w:rPr>
              <w:t>+</w:t>
            </w:r>
          </w:p>
        </w:tc>
        <w:tc>
          <w:tcPr>
            <w:tcW w:w="505" w:type="dxa"/>
          </w:tcPr>
          <w:p w:rsidR="00324489" w:rsidRDefault="00324489">
            <w:r w:rsidRPr="00EC108B">
              <w:rPr>
                <w:rFonts w:ascii="Times New Roman" w:eastAsia="Times New Roman" w:hAnsi="Times New Roman" w:cs="Times New Roman"/>
                <w:b/>
                <w:color w:val="000000" w:themeColor="text1"/>
                <w:sz w:val="16"/>
                <w:szCs w:val="16"/>
              </w:rPr>
              <w:t>+</w:t>
            </w:r>
          </w:p>
        </w:tc>
        <w:tc>
          <w:tcPr>
            <w:tcW w:w="505" w:type="dxa"/>
          </w:tcPr>
          <w:p w:rsidR="00324489" w:rsidRDefault="00324489">
            <w:r w:rsidRPr="00EC108B">
              <w:rPr>
                <w:rFonts w:ascii="Times New Roman" w:eastAsia="Times New Roman" w:hAnsi="Times New Roman" w:cs="Times New Roman"/>
                <w:b/>
                <w:color w:val="000000" w:themeColor="text1"/>
                <w:sz w:val="16"/>
                <w:szCs w:val="16"/>
              </w:rPr>
              <w:t>+</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AA3898">
              <w:rPr>
                <w:rFonts w:ascii="Times New Roman" w:eastAsia="Times New Roman" w:hAnsi="Times New Roman" w:cs="Times New Roman"/>
                <w:b/>
                <w:color w:val="000000" w:themeColor="text1"/>
                <w:sz w:val="16"/>
                <w:szCs w:val="16"/>
              </w:rPr>
              <w:t>+</w:t>
            </w:r>
          </w:p>
        </w:tc>
        <w:tc>
          <w:tcPr>
            <w:tcW w:w="506" w:type="dxa"/>
          </w:tcPr>
          <w:p w:rsidR="00324489" w:rsidRDefault="00324489">
            <w:r w:rsidRPr="00AA3898">
              <w:rPr>
                <w:rFonts w:ascii="Times New Roman" w:eastAsia="Times New Roman" w:hAnsi="Times New Roman" w:cs="Times New Roman"/>
                <w:b/>
                <w:color w:val="000000" w:themeColor="text1"/>
                <w:sz w:val="16"/>
                <w:szCs w:val="16"/>
              </w:rPr>
              <w:t>+</w:t>
            </w:r>
          </w:p>
        </w:tc>
        <w:tc>
          <w:tcPr>
            <w:tcW w:w="506" w:type="dxa"/>
          </w:tcPr>
          <w:p w:rsidR="00324489" w:rsidRDefault="00324489">
            <w:r w:rsidRPr="00AA3898">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BE6F51">
              <w:rPr>
                <w:rFonts w:ascii="Times New Roman" w:eastAsia="Times New Roman" w:hAnsi="Times New Roman" w:cs="Times New Roman"/>
                <w:b/>
                <w:color w:val="000000" w:themeColor="text1"/>
                <w:sz w:val="16"/>
                <w:szCs w:val="16"/>
              </w:rPr>
              <w:t>+</w:t>
            </w:r>
          </w:p>
        </w:tc>
        <w:tc>
          <w:tcPr>
            <w:tcW w:w="506" w:type="dxa"/>
          </w:tcPr>
          <w:p w:rsidR="00324489" w:rsidRDefault="00324489">
            <w:r w:rsidRPr="00BE6F51">
              <w:rPr>
                <w:rFonts w:ascii="Times New Roman" w:eastAsia="Times New Roman" w:hAnsi="Times New Roman" w:cs="Times New Roman"/>
                <w:b/>
                <w:color w:val="000000" w:themeColor="text1"/>
                <w:sz w:val="16"/>
                <w:szCs w:val="16"/>
              </w:rPr>
              <w:t>+</w:t>
            </w:r>
          </w:p>
        </w:tc>
        <w:tc>
          <w:tcPr>
            <w:tcW w:w="518" w:type="dxa"/>
          </w:tcPr>
          <w:p w:rsidR="00324489" w:rsidRDefault="00324489">
            <w:r w:rsidRPr="00BE6F51">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4</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D04EA4">
              <w:rPr>
                <w:rFonts w:ascii="Times New Roman" w:eastAsia="Times New Roman" w:hAnsi="Times New Roman" w:cs="Times New Roman"/>
                <w:b/>
                <w:color w:val="000000" w:themeColor="text1"/>
                <w:sz w:val="16"/>
                <w:szCs w:val="16"/>
              </w:rPr>
              <w:t>+</w:t>
            </w:r>
          </w:p>
        </w:tc>
        <w:tc>
          <w:tcPr>
            <w:tcW w:w="506" w:type="dxa"/>
          </w:tcPr>
          <w:p w:rsidR="00324489" w:rsidRDefault="00324489">
            <w:r w:rsidRPr="00D04EA4">
              <w:rPr>
                <w:rFonts w:ascii="Times New Roman" w:eastAsia="Times New Roman" w:hAnsi="Times New Roman" w:cs="Times New Roman"/>
                <w:b/>
                <w:color w:val="000000" w:themeColor="text1"/>
                <w:sz w:val="16"/>
                <w:szCs w:val="16"/>
              </w:rPr>
              <w:t>+</w:t>
            </w:r>
          </w:p>
        </w:tc>
        <w:tc>
          <w:tcPr>
            <w:tcW w:w="506" w:type="dxa"/>
          </w:tcPr>
          <w:p w:rsidR="00324489" w:rsidRDefault="00324489">
            <w:r w:rsidRPr="00D04EA4">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F81013">
              <w:rPr>
                <w:rFonts w:ascii="Times New Roman" w:eastAsia="Times New Roman" w:hAnsi="Times New Roman" w:cs="Times New Roman"/>
                <w:b/>
                <w:color w:val="000000" w:themeColor="text1"/>
                <w:sz w:val="16"/>
                <w:szCs w:val="16"/>
              </w:rPr>
              <w:t>+</w:t>
            </w:r>
          </w:p>
        </w:tc>
        <w:tc>
          <w:tcPr>
            <w:tcW w:w="506" w:type="dxa"/>
          </w:tcPr>
          <w:p w:rsidR="00324489" w:rsidRDefault="00324489">
            <w:r w:rsidRPr="00F81013">
              <w:rPr>
                <w:rFonts w:ascii="Times New Roman" w:eastAsia="Times New Roman" w:hAnsi="Times New Roman" w:cs="Times New Roman"/>
                <w:b/>
                <w:color w:val="000000" w:themeColor="text1"/>
                <w:sz w:val="16"/>
                <w:szCs w:val="16"/>
              </w:rPr>
              <w:t>+</w:t>
            </w:r>
          </w:p>
        </w:tc>
        <w:tc>
          <w:tcPr>
            <w:tcW w:w="518" w:type="dxa"/>
          </w:tcPr>
          <w:p w:rsidR="00324489" w:rsidRDefault="00324489">
            <w:r w:rsidRPr="00F81013">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5</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lang w:val="en-US"/>
              </w:rPr>
            </w:pPr>
            <w:r>
              <w:rPr>
                <w:rFonts w:ascii="Times New Roman" w:eastAsia="Times New Roman" w:hAnsi="Times New Roman" w:cs="Times New Roman"/>
                <w:b/>
                <w:color w:val="000000" w:themeColor="text1"/>
                <w:sz w:val="16"/>
                <w:szCs w:val="16"/>
              </w:rPr>
              <w:t>+</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B46510">
              <w:rPr>
                <w:rFonts w:ascii="Times New Roman" w:eastAsia="Times New Roman" w:hAnsi="Times New Roman" w:cs="Times New Roman"/>
                <w:b/>
                <w:color w:val="000000" w:themeColor="text1"/>
                <w:sz w:val="16"/>
                <w:szCs w:val="16"/>
              </w:rPr>
              <w:t>+</w:t>
            </w:r>
          </w:p>
        </w:tc>
        <w:tc>
          <w:tcPr>
            <w:tcW w:w="506" w:type="dxa"/>
          </w:tcPr>
          <w:p w:rsidR="00324489" w:rsidRDefault="00324489">
            <w:r w:rsidRPr="00B46510">
              <w:rPr>
                <w:rFonts w:ascii="Times New Roman" w:eastAsia="Times New Roman" w:hAnsi="Times New Roman" w:cs="Times New Roman"/>
                <w:b/>
                <w:color w:val="000000" w:themeColor="text1"/>
                <w:sz w:val="16"/>
                <w:szCs w:val="16"/>
              </w:rPr>
              <w:t>+</w:t>
            </w:r>
          </w:p>
        </w:tc>
        <w:tc>
          <w:tcPr>
            <w:tcW w:w="506" w:type="dxa"/>
          </w:tcPr>
          <w:p w:rsidR="00324489" w:rsidRDefault="00324489">
            <w:r w:rsidRPr="00B46510">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D42217">
              <w:rPr>
                <w:rFonts w:ascii="Times New Roman" w:eastAsia="Times New Roman" w:hAnsi="Times New Roman" w:cs="Times New Roman"/>
                <w:b/>
                <w:color w:val="000000" w:themeColor="text1"/>
                <w:sz w:val="16"/>
                <w:szCs w:val="16"/>
              </w:rPr>
              <w:t>+</w:t>
            </w:r>
          </w:p>
        </w:tc>
        <w:tc>
          <w:tcPr>
            <w:tcW w:w="506" w:type="dxa"/>
          </w:tcPr>
          <w:p w:rsidR="00324489" w:rsidRDefault="00324489">
            <w:r w:rsidRPr="00D42217">
              <w:rPr>
                <w:rFonts w:ascii="Times New Roman" w:eastAsia="Times New Roman" w:hAnsi="Times New Roman" w:cs="Times New Roman"/>
                <w:b/>
                <w:color w:val="000000" w:themeColor="text1"/>
                <w:sz w:val="16"/>
                <w:szCs w:val="16"/>
              </w:rPr>
              <w:t>+</w:t>
            </w:r>
          </w:p>
        </w:tc>
        <w:tc>
          <w:tcPr>
            <w:tcW w:w="506" w:type="dxa"/>
          </w:tcPr>
          <w:p w:rsidR="00324489" w:rsidRDefault="00324489">
            <w:r w:rsidRPr="00D42217">
              <w:rPr>
                <w:rFonts w:ascii="Times New Roman" w:eastAsia="Times New Roman" w:hAnsi="Times New Roman" w:cs="Times New Roman"/>
                <w:b/>
                <w:color w:val="000000" w:themeColor="text1"/>
                <w:sz w:val="16"/>
                <w:szCs w:val="16"/>
              </w:rPr>
              <w:t>+</w:t>
            </w:r>
          </w:p>
        </w:tc>
        <w:tc>
          <w:tcPr>
            <w:tcW w:w="518" w:type="dxa"/>
          </w:tcPr>
          <w:p w:rsidR="00324489" w:rsidRDefault="00324489">
            <w:r w:rsidRPr="00D42217">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6</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324489" w:rsidRDefault="00324489">
            <w:r w:rsidRPr="006B377B">
              <w:rPr>
                <w:rFonts w:ascii="Times New Roman" w:eastAsia="Times New Roman" w:hAnsi="Times New Roman" w:cs="Times New Roman"/>
                <w:b/>
                <w:color w:val="000000" w:themeColor="text1"/>
                <w:sz w:val="16"/>
                <w:szCs w:val="16"/>
              </w:rPr>
              <w:t>+</w:t>
            </w:r>
          </w:p>
        </w:tc>
        <w:tc>
          <w:tcPr>
            <w:tcW w:w="505" w:type="dxa"/>
          </w:tcPr>
          <w:p w:rsidR="00324489" w:rsidRDefault="00324489">
            <w:r w:rsidRPr="006B377B">
              <w:rPr>
                <w:rFonts w:ascii="Times New Roman" w:eastAsia="Times New Roman" w:hAnsi="Times New Roman" w:cs="Times New Roman"/>
                <w:b/>
                <w:color w:val="000000" w:themeColor="text1"/>
                <w:sz w:val="16"/>
                <w:szCs w:val="16"/>
              </w:rPr>
              <w:t>+</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Default="00324489">
            <w:r w:rsidRPr="003F18FD">
              <w:rPr>
                <w:rFonts w:ascii="Times New Roman" w:eastAsia="Times New Roman" w:hAnsi="Times New Roman" w:cs="Times New Roman"/>
                <w:b/>
                <w:color w:val="000000" w:themeColor="text1"/>
                <w:sz w:val="16"/>
                <w:szCs w:val="16"/>
              </w:rPr>
              <w:t>+</w:t>
            </w:r>
          </w:p>
        </w:tc>
        <w:tc>
          <w:tcPr>
            <w:tcW w:w="506" w:type="dxa"/>
          </w:tcPr>
          <w:p w:rsidR="00324489" w:rsidRDefault="00324489">
            <w:r w:rsidRPr="003F18FD">
              <w:rPr>
                <w:rFonts w:ascii="Times New Roman" w:eastAsia="Times New Roman" w:hAnsi="Times New Roman" w:cs="Times New Roman"/>
                <w:b/>
                <w:color w:val="000000" w:themeColor="text1"/>
                <w:sz w:val="16"/>
                <w:szCs w:val="16"/>
              </w:rPr>
              <w:t>+</w:t>
            </w:r>
          </w:p>
        </w:tc>
        <w:tc>
          <w:tcPr>
            <w:tcW w:w="506" w:type="dxa"/>
          </w:tcPr>
          <w:p w:rsidR="00324489" w:rsidRDefault="00324489">
            <w:r w:rsidRPr="003F18FD">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792378">
              <w:rPr>
                <w:rFonts w:ascii="Times New Roman" w:eastAsia="Times New Roman" w:hAnsi="Times New Roman" w:cs="Times New Roman"/>
                <w:b/>
                <w:color w:val="000000" w:themeColor="text1"/>
                <w:sz w:val="16"/>
                <w:szCs w:val="16"/>
              </w:rPr>
              <w:t>+</w:t>
            </w:r>
          </w:p>
        </w:tc>
        <w:tc>
          <w:tcPr>
            <w:tcW w:w="506" w:type="dxa"/>
          </w:tcPr>
          <w:p w:rsidR="00324489" w:rsidRDefault="00324489">
            <w:r w:rsidRPr="00792378">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E15B62">
              <w:rPr>
                <w:rFonts w:ascii="Times New Roman" w:eastAsia="Times New Roman" w:hAnsi="Times New Roman" w:cs="Times New Roman"/>
                <w:b/>
                <w:color w:val="000000" w:themeColor="text1"/>
                <w:sz w:val="16"/>
                <w:szCs w:val="16"/>
              </w:rPr>
              <w:t>+</w:t>
            </w:r>
          </w:p>
        </w:tc>
        <w:tc>
          <w:tcPr>
            <w:tcW w:w="506" w:type="dxa"/>
          </w:tcPr>
          <w:p w:rsidR="00324489" w:rsidRDefault="00324489">
            <w:r w:rsidRPr="00E15B62">
              <w:rPr>
                <w:rFonts w:ascii="Times New Roman" w:eastAsia="Times New Roman" w:hAnsi="Times New Roman" w:cs="Times New Roman"/>
                <w:b/>
                <w:color w:val="000000" w:themeColor="text1"/>
                <w:sz w:val="16"/>
                <w:szCs w:val="16"/>
              </w:rPr>
              <w:t>+</w:t>
            </w:r>
          </w:p>
        </w:tc>
        <w:tc>
          <w:tcPr>
            <w:tcW w:w="506" w:type="dxa"/>
          </w:tcPr>
          <w:p w:rsidR="00324489" w:rsidRDefault="00324489">
            <w:r w:rsidRPr="00E15B62">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354458">
              <w:rPr>
                <w:rFonts w:ascii="Times New Roman" w:eastAsia="Times New Roman" w:hAnsi="Times New Roman" w:cs="Times New Roman"/>
                <w:b/>
                <w:color w:val="000000" w:themeColor="text1"/>
                <w:sz w:val="16"/>
                <w:szCs w:val="16"/>
              </w:rPr>
              <w:t>+</w:t>
            </w:r>
          </w:p>
        </w:tc>
        <w:tc>
          <w:tcPr>
            <w:tcW w:w="506" w:type="dxa"/>
          </w:tcPr>
          <w:p w:rsidR="00324489" w:rsidRDefault="00324489">
            <w:r w:rsidRPr="00354458">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97494C">
              <w:rPr>
                <w:rFonts w:ascii="Times New Roman" w:eastAsia="Times New Roman" w:hAnsi="Times New Roman" w:cs="Times New Roman"/>
                <w:b/>
                <w:color w:val="000000" w:themeColor="text1"/>
                <w:sz w:val="16"/>
                <w:szCs w:val="16"/>
              </w:rPr>
              <w:t>+</w:t>
            </w:r>
          </w:p>
        </w:tc>
        <w:tc>
          <w:tcPr>
            <w:tcW w:w="506" w:type="dxa"/>
          </w:tcPr>
          <w:p w:rsidR="00324489" w:rsidRDefault="00324489">
            <w:r w:rsidRPr="0097494C">
              <w:rPr>
                <w:rFonts w:ascii="Times New Roman" w:eastAsia="Times New Roman" w:hAnsi="Times New Roman" w:cs="Times New Roman"/>
                <w:b/>
                <w:color w:val="000000" w:themeColor="text1"/>
                <w:sz w:val="16"/>
                <w:szCs w:val="16"/>
              </w:rPr>
              <w:t>+</w:t>
            </w:r>
          </w:p>
        </w:tc>
        <w:tc>
          <w:tcPr>
            <w:tcW w:w="518" w:type="dxa"/>
          </w:tcPr>
          <w:p w:rsidR="00324489" w:rsidRDefault="00324489">
            <w:r w:rsidRPr="0097494C">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7</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5966F4">
              <w:rPr>
                <w:rFonts w:ascii="Times New Roman" w:eastAsia="Times New Roman" w:hAnsi="Times New Roman" w:cs="Times New Roman"/>
                <w:b/>
                <w:color w:val="000000" w:themeColor="text1"/>
                <w:sz w:val="16"/>
                <w:szCs w:val="16"/>
              </w:rPr>
              <w:t>+</w:t>
            </w:r>
          </w:p>
        </w:tc>
        <w:tc>
          <w:tcPr>
            <w:tcW w:w="506" w:type="dxa"/>
          </w:tcPr>
          <w:p w:rsidR="00324489" w:rsidRDefault="00324489">
            <w:r w:rsidRPr="005966F4">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045345">
              <w:rPr>
                <w:rFonts w:ascii="Times New Roman" w:eastAsia="Times New Roman" w:hAnsi="Times New Roman" w:cs="Times New Roman"/>
                <w:b/>
                <w:color w:val="000000" w:themeColor="text1"/>
                <w:sz w:val="16"/>
                <w:szCs w:val="16"/>
              </w:rPr>
              <w:t>+</w:t>
            </w:r>
          </w:p>
        </w:tc>
        <w:tc>
          <w:tcPr>
            <w:tcW w:w="506" w:type="dxa"/>
          </w:tcPr>
          <w:p w:rsidR="00324489" w:rsidRDefault="00324489">
            <w:r w:rsidRPr="00045345">
              <w:rPr>
                <w:rFonts w:ascii="Times New Roman" w:eastAsia="Times New Roman" w:hAnsi="Times New Roman" w:cs="Times New Roman"/>
                <w:b/>
                <w:color w:val="000000" w:themeColor="text1"/>
                <w:sz w:val="16"/>
                <w:szCs w:val="16"/>
              </w:rPr>
              <w:t>+</w:t>
            </w:r>
          </w:p>
        </w:tc>
        <w:tc>
          <w:tcPr>
            <w:tcW w:w="518" w:type="dxa"/>
          </w:tcPr>
          <w:p w:rsidR="00324489" w:rsidRDefault="00324489">
            <w:r w:rsidRPr="00045345">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8</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352AED">
              <w:rPr>
                <w:rFonts w:ascii="Times New Roman" w:eastAsia="Times New Roman" w:hAnsi="Times New Roman" w:cs="Times New Roman"/>
                <w:b/>
                <w:color w:val="000000" w:themeColor="text1"/>
                <w:sz w:val="16"/>
                <w:szCs w:val="16"/>
              </w:rPr>
              <w:t>+</w:t>
            </w:r>
          </w:p>
        </w:tc>
        <w:tc>
          <w:tcPr>
            <w:tcW w:w="506" w:type="dxa"/>
          </w:tcPr>
          <w:p w:rsidR="00324489" w:rsidRDefault="00324489">
            <w:r w:rsidRPr="00352AED">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227C1E">
              <w:rPr>
                <w:rFonts w:ascii="Times New Roman" w:eastAsia="Times New Roman" w:hAnsi="Times New Roman" w:cs="Times New Roman"/>
                <w:b/>
                <w:color w:val="000000" w:themeColor="text1"/>
                <w:sz w:val="16"/>
                <w:szCs w:val="16"/>
              </w:rPr>
              <w:t>+</w:t>
            </w:r>
          </w:p>
        </w:tc>
        <w:tc>
          <w:tcPr>
            <w:tcW w:w="506" w:type="dxa"/>
          </w:tcPr>
          <w:p w:rsidR="00324489" w:rsidRDefault="00324489">
            <w:r w:rsidRPr="00227C1E">
              <w:rPr>
                <w:rFonts w:ascii="Times New Roman" w:eastAsia="Times New Roman" w:hAnsi="Times New Roman" w:cs="Times New Roman"/>
                <w:b/>
                <w:color w:val="000000" w:themeColor="text1"/>
                <w:sz w:val="16"/>
                <w:szCs w:val="16"/>
              </w:rPr>
              <w:t>+</w:t>
            </w:r>
          </w:p>
        </w:tc>
        <w:tc>
          <w:tcPr>
            <w:tcW w:w="518" w:type="dxa"/>
          </w:tcPr>
          <w:p w:rsidR="00324489" w:rsidRDefault="00324489">
            <w:r w:rsidRPr="00227C1E">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9</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B916C6">
              <w:rPr>
                <w:rFonts w:ascii="Times New Roman" w:eastAsia="Times New Roman" w:hAnsi="Times New Roman" w:cs="Times New Roman"/>
                <w:b/>
                <w:color w:val="000000" w:themeColor="text1"/>
                <w:sz w:val="16"/>
                <w:szCs w:val="16"/>
              </w:rPr>
              <w:t>+</w:t>
            </w:r>
          </w:p>
        </w:tc>
        <w:tc>
          <w:tcPr>
            <w:tcW w:w="506" w:type="dxa"/>
          </w:tcPr>
          <w:p w:rsidR="00324489" w:rsidRDefault="00324489">
            <w:r w:rsidRPr="00B916C6">
              <w:rPr>
                <w:rFonts w:ascii="Times New Roman" w:eastAsia="Times New Roman" w:hAnsi="Times New Roman" w:cs="Times New Roman"/>
                <w:b/>
                <w:color w:val="000000" w:themeColor="text1"/>
                <w:sz w:val="16"/>
                <w:szCs w:val="16"/>
              </w:rPr>
              <w:t>+</w:t>
            </w:r>
          </w:p>
        </w:tc>
        <w:tc>
          <w:tcPr>
            <w:tcW w:w="506" w:type="dxa"/>
          </w:tcPr>
          <w:p w:rsidR="00324489" w:rsidRDefault="00324489">
            <w:r w:rsidRPr="00B916C6">
              <w:rPr>
                <w:rFonts w:ascii="Times New Roman" w:eastAsia="Times New Roman" w:hAnsi="Times New Roman" w:cs="Times New Roman"/>
                <w:b/>
                <w:color w:val="000000" w:themeColor="text1"/>
                <w:sz w:val="16"/>
                <w:szCs w:val="16"/>
              </w:rPr>
              <w:t>+</w:t>
            </w:r>
          </w:p>
        </w:tc>
        <w:tc>
          <w:tcPr>
            <w:tcW w:w="506" w:type="dxa"/>
          </w:tcPr>
          <w:p w:rsidR="00324489" w:rsidRDefault="00324489">
            <w:r w:rsidRPr="00B916C6">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BB4499">
              <w:rPr>
                <w:rFonts w:ascii="Times New Roman" w:eastAsia="Times New Roman" w:hAnsi="Times New Roman" w:cs="Times New Roman"/>
                <w:b/>
                <w:color w:val="000000" w:themeColor="text1"/>
                <w:sz w:val="16"/>
                <w:szCs w:val="16"/>
              </w:rPr>
              <w:t>+</w:t>
            </w:r>
          </w:p>
        </w:tc>
        <w:tc>
          <w:tcPr>
            <w:tcW w:w="506" w:type="dxa"/>
          </w:tcPr>
          <w:p w:rsidR="00324489" w:rsidRDefault="00324489">
            <w:r w:rsidRPr="00BB4499">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C206E1">
              <w:rPr>
                <w:rFonts w:ascii="Times New Roman" w:eastAsia="Times New Roman" w:hAnsi="Times New Roman" w:cs="Times New Roman"/>
                <w:b/>
                <w:color w:val="000000" w:themeColor="text1"/>
                <w:sz w:val="16"/>
                <w:szCs w:val="16"/>
              </w:rPr>
              <w:t>+</w:t>
            </w:r>
          </w:p>
        </w:tc>
        <w:tc>
          <w:tcPr>
            <w:tcW w:w="506" w:type="dxa"/>
          </w:tcPr>
          <w:p w:rsidR="00324489" w:rsidRDefault="00324489">
            <w:r w:rsidRPr="00C206E1">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5B05DC">
              <w:rPr>
                <w:rFonts w:ascii="Times New Roman" w:eastAsia="Times New Roman" w:hAnsi="Times New Roman" w:cs="Times New Roman"/>
                <w:b/>
                <w:color w:val="000000" w:themeColor="text1"/>
                <w:sz w:val="16"/>
                <w:szCs w:val="16"/>
              </w:rPr>
              <w:t>+</w:t>
            </w:r>
          </w:p>
        </w:tc>
        <w:tc>
          <w:tcPr>
            <w:tcW w:w="506" w:type="dxa"/>
          </w:tcPr>
          <w:p w:rsidR="00324489" w:rsidRDefault="00324489">
            <w:r w:rsidRPr="005B05DC">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5C2188">
              <w:rPr>
                <w:rFonts w:ascii="Times New Roman" w:eastAsia="Times New Roman" w:hAnsi="Times New Roman" w:cs="Times New Roman"/>
                <w:b/>
                <w:color w:val="000000" w:themeColor="text1"/>
                <w:sz w:val="16"/>
                <w:szCs w:val="16"/>
              </w:rPr>
              <w:t>+</w:t>
            </w:r>
          </w:p>
        </w:tc>
        <w:tc>
          <w:tcPr>
            <w:tcW w:w="506" w:type="dxa"/>
          </w:tcPr>
          <w:p w:rsidR="00324489" w:rsidRDefault="00324489">
            <w:r w:rsidRPr="005C2188">
              <w:rPr>
                <w:rFonts w:ascii="Times New Roman" w:eastAsia="Times New Roman" w:hAnsi="Times New Roman" w:cs="Times New Roman"/>
                <w:b/>
                <w:color w:val="000000" w:themeColor="text1"/>
                <w:sz w:val="16"/>
                <w:szCs w:val="16"/>
              </w:rPr>
              <w:t>+</w:t>
            </w:r>
          </w:p>
        </w:tc>
        <w:tc>
          <w:tcPr>
            <w:tcW w:w="518" w:type="dxa"/>
          </w:tcPr>
          <w:p w:rsidR="00324489" w:rsidRDefault="00324489">
            <w:r w:rsidRPr="005C2188">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324489" w:rsidRPr="00B444AF" w:rsidTr="00DD7ED4">
        <w:trPr>
          <w:cantSplit/>
          <w:tblHeader/>
          <w:jc w:val="center"/>
        </w:trPr>
        <w:tc>
          <w:tcPr>
            <w:tcW w:w="1157" w:type="dxa"/>
          </w:tcPr>
          <w:p w:rsidR="00324489" w:rsidRPr="00B444AF" w:rsidRDefault="00324489"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10</w:t>
            </w: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AA4461">
              <w:rPr>
                <w:rFonts w:ascii="Times New Roman" w:eastAsia="Times New Roman" w:hAnsi="Times New Roman" w:cs="Times New Roman"/>
                <w:b/>
                <w:color w:val="000000" w:themeColor="text1"/>
                <w:sz w:val="16"/>
                <w:szCs w:val="16"/>
              </w:rPr>
              <w:t>+</w:t>
            </w:r>
          </w:p>
        </w:tc>
        <w:tc>
          <w:tcPr>
            <w:tcW w:w="506" w:type="dxa"/>
          </w:tcPr>
          <w:p w:rsidR="00324489" w:rsidRDefault="00324489">
            <w:r w:rsidRPr="00AA4461">
              <w:rPr>
                <w:rFonts w:ascii="Times New Roman" w:eastAsia="Times New Roman" w:hAnsi="Times New Roman" w:cs="Times New Roman"/>
                <w:b/>
                <w:color w:val="000000" w:themeColor="text1"/>
                <w:sz w:val="16"/>
                <w:szCs w:val="16"/>
              </w:rPr>
              <w:t>+</w:t>
            </w:r>
          </w:p>
        </w:tc>
        <w:tc>
          <w:tcPr>
            <w:tcW w:w="506" w:type="dxa"/>
          </w:tcPr>
          <w:p w:rsidR="00324489" w:rsidRDefault="00324489">
            <w:r w:rsidRPr="00AA4461">
              <w:rPr>
                <w:rFonts w:ascii="Times New Roman" w:eastAsia="Times New Roman" w:hAnsi="Times New Roman" w:cs="Times New Roman"/>
                <w:b/>
                <w:color w:val="000000" w:themeColor="text1"/>
                <w:sz w:val="16"/>
                <w:szCs w:val="16"/>
              </w:rPr>
              <w:t>+</w:t>
            </w:r>
          </w:p>
        </w:tc>
        <w:tc>
          <w:tcPr>
            <w:tcW w:w="506" w:type="dxa"/>
          </w:tcPr>
          <w:p w:rsidR="00324489" w:rsidRDefault="00324489">
            <w:r w:rsidRPr="00AA4461">
              <w:rPr>
                <w:rFonts w:ascii="Times New Roman" w:eastAsia="Times New Roman" w:hAnsi="Times New Roman" w:cs="Times New Roman"/>
                <w:b/>
                <w:color w:val="000000" w:themeColor="text1"/>
                <w:sz w:val="16"/>
                <w:szCs w:val="16"/>
              </w:rPr>
              <w:t>+</w:t>
            </w:r>
          </w:p>
        </w:tc>
        <w:tc>
          <w:tcPr>
            <w:tcW w:w="506" w:type="dxa"/>
          </w:tcPr>
          <w:p w:rsidR="00324489" w:rsidRDefault="00324489">
            <w:r w:rsidRPr="00AA4461">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Default="00324489">
            <w:r w:rsidRPr="00E41F1C">
              <w:rPr>
                <w:rFonts w:ascii="Times New Roman" w:eastAsia="Times New Roman" w:hAnsi="Times New Roman" w:cs="Times New Roman"/>
                <w:b/>
                <w:color w:val="000000" w:themeColor="text1"/>
                <w:sz w:val="16"/>
                <w:szCs w:val="16"/>
              </w:rPr>
              <w:t>+</w:t>
            </w:r>
          </w:p>
        </w:tc>
        <w:tc>
          <w:tcPr>
            <w:tcW w:w="506" w:type="dxa"/>
          </w:tcPr>
          <w:p w:rsidR="00324489" w:rsidRDefault="00324489">
            <w:r w:rsidRPr="00E41F1C">
              <w:rPr>
                <w:rFonts w:ascii="Times New Roman" w:eastAsia="Times New Roman" w:hAnsi="Times New Roman" w:cs="Times New Roman"/>
                <w:b/>
                <w:color w:val="000000" w:themeColor="text1"/>
                <w:sz w:val="16"/>
                <w:szCs w:val="16"/>
              </w:rPr>
              <w:t>+</w:t>
            </w:r>
          </w:p>
        </w:tc>
        <w:tc>
          <w:tcPr>
            <w:tcW w:w="518" w:type="dxa"/>
          </w:tcPr>
          <w:p w:rsidR="00324489" w:rsidRDefault="00324489">
            <w:r w:rsidRPr="00E41F1C">
              <w:rPr>
                <w:rFonts w:ascii="Times New Roman" w:eastAsia="Times New Roman" w:hAnsi="Times New Roman" w:cs="Times New Roman"/>
                <w:b/>
                <w:color w:val="000000" w:themeColor="text1"/>
                <w:sz w:val="16"/>
                <w:szCs w:val="16"/>
              </w:rPr>
              <w:t>+</w:t>
            </w: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324489" w:rsidRPr="00B444AF" w:rsidRDefault="00324489" w:rsidP="00DD7ED4">
            <w:pPr>
              <w:shd w:val="clear" w:color="auto" w:fill="FFFFFF"/>
              <w:jc w:val="center"/>
              <w:rPr>
                <w:rFonts w:ascii="Times New Roman" w:eastAsia="Times New Roman" w:hAnsi="Times New Roman" w:cs="Times New Roman"/>
                <w:b/>
                <w:color w:val="000000" w:themeColor="text1"/>
                <w:sz w:val="16"/>
                <w:szCs w:val="16"/>
              </w:rPr>
            </w:pPr>
          </w:p>
        </w:tc>
      </w:tr>
      <w:tr w:rsidR="00E84AD2" w:rsidRPr="00B444AF" w:rsidTr="00DD7ED4">
        <w:trPr>
          <w:cantSplit/>
          <w:tblHeader/>
          <w:jc w:val="center"/>
        </w:trPr>
        <w:tc>
          <w:tcPr>
            <w:tcW w:w="1157" w:type="dxa"/>
          </w:tcPr>
          <w:p w:rsidR="00E84AD2" w:rsidRPr="00B444AF" w:rsidRDefault="00E84AD2"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11</w:t>
            </w:r>
          </w:p>
        </w:tc>
        <w:tc>
          <w:tcPr>
            <w:tcW w:w="505" w:type="dxa"/>
          </w:tcPr>
          <w:p w:rsidR="00E84AD2" w:rsidRDefault="00E84AD2">
            <w:r w:rsidRPr="00600AF5">
              <w:rPr>
                <w:rFonts w:ascii="Times New Roman" w:eastAsia="Times New Roman" w:hAnsi="Times New Roman" w:cs="Times New Roman"/>
                <w:b/>
                <w:color w:val="000000" w:themeColor="text1"/>
                <w:sz w:val="16"/>
                <w:szCs w:val="16"/>
              </w:rPr>
              <w:t>+</w:t>
            </w:r>
          </w:p>
        </w:tc>
        <w:tc>
          <w:tcPr>
            <w:tcW w:w="505" w:type="dxa"/>
          </w:tcPr>
          <w:p w:rsidR="00E84AD2" w:rsidRDefault="00E84AD2">
            <w:r w:rsidRPr="00600AF5">
              <w:rPr>
                <w:rFonts w:ascii="Times New Roman" w:eastAsia="Times New Roman" w:hAnsi="Times New Roman" w:cs="Times New Roman"/>
                <w:b/>
                <w:color w:val="000000" w:themeColor="text1"/>
                <w:sz w:val="16"/>
                <w:szCs w:val="16"/>
              </w:rPr>
              <w:t>+</w:t>
            </w:r>
          </w:p>
        </w:tc>
        <w:tc>
          <w:tcPr>
            <w:tcW w:w="505" w:type="dxa"/>
          </w:tcPr>
          <w:p w:rsidR="00E84AD2" w:rsidRDefault="00E84AD2">
            <w:r w:rsidRPr="00600AF5">
              <w:rPr>
                <w:rFonts w:ascii="Times New Roman" w:eastAsia="Times New Roman" w:hAnsi="Times New Roman" w:cs="Times New Roman"/>
                <w:b/>
                <w:color w:val="000000" w:themeColor="text1"/>
                <w:sz w:val="16"/>
                <w:szCs w:val="16"/>
              </w:rPr>
              <w:t>+</w:t>
            </w:r>
          </w:p>
        </w:tc>
        <w:tc>
          <w:tcPr>
            <w:tcW w:w="505" w:type="dxa"/>
          </w:tcPr>
          <w:p w:rsidR="00E84AD2" w:rsidRDefault="00E84AD2">
            <w:r w:rsidRPr="00600AF5">
              <w:rPr>
                <w:rFonts w:ascii="Times New Roman" w:eastAsia="Times New Roman" w:hAnsi="Times New Roman" w:cs="Times New Roman"/>
                <w:b/>
                <w:color w:val="000000" w:themeColor="text1"/>
                <w:sz w:val="16"/>
                <w:szCs w:val="16"/>
              </w:rPr>
              <w:t>+</w:t>
            </w:r>
          </w:p>
        </w:tc>
        <w:tc>
          <w:tcPr>
            <w:tcW w:w="505"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Default="00E84AD2">
            <w:r w:rsidRPr="00600AF5">
              <w:rPr>
                <w:rFonts w:ascii="Times New Roman" w:eastAsia="Times New Roman" w:hAnsi="Times New Roman" w:cs="Times New Roman"/>
                <w:b/>
                <w:color w:val="000000" w:themeColor="text1"/>
                <w:sz w:val="16"/>
                <w:szCs w:val="16"/>
              </w:rPr>
              <w:t>+</w:t>
            </w:r>
          </w:p>
        </w:tc>
        <w:tc>
          <w:tcPr>
            <w:tcW w:w="518" w:type="dxa"/>
          </w:tcPr>
          <w:p w:rsidR="00E84AD2" w:rsidRDefault="00E84AD2">
            <w:r w:rsidRPr="00600AF5">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r>
      <w:tr w:rsidR="00E84AD2" w:rsidRPr="00B444AF" w:rsidTr="00DD7ED4">
        <w:trPr>
          <w:cantSplit/>
          <w:tblHeader/>
          <w:jc w:val="center"/>
        </w:trPr>
        <w:tc>
          <w:tcPr>
            <w:tcW w:w="1157" w:type="dxa"/>
          </w:tcPr>
          <w:p w:rsidR="00E84AD2" w:rsidRPr="00B444AF" w:rsidRDefault="00E84AD2"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12</w:t>
            </w: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Default="00E84AD2">
            <w:r w:rsidRPr="00770DE1">
              <w:rPr>
                <w:rFonts w:ascii="Times New Roman" w:eastAsia="Times New Roman" w:hAnsi="Times New Roman" w:cs="Times New Roman"/>
                <w:b/>
                <w:color w:val="000000" w:themeColor="text1"/>
                <w:sz w:val="16"/>
                <w:szCs w:val="16"/>
              </w:rPr>
              <w:t>+</w:t>
            </w:r>
          </w:p>
        </w:tc>
        <w:tc>
          <w:tcPr>
            <w:tcW w:w="506" w:type="dxa"/>
          </w:tcPr>
          <w:p w:rsidR="00E84AD2" w:rsidRDefault="00E84AD2">
            <w:r w:rsidRPr="00770DE1">
              <w:rPr>
                <w:rFonts w:ascii="Times New Roman" w:eastAsia="Times New Roman" w:hAnsi="Times New Roman" w:cs="Times New Roman"/>
                <w:b/>
                <w:color w:val="000000" w:themeColor="text1"/>
                <w:sz w:val="16"/>
                <w:szCs w:val="16"/>
              </w:rPr>
              <w:t>+</w:t>
            </w:r>
          </w:p>
        </w:tc>
        <w:tc>
          <w:tcPr>
            <w:tcW w:w="518" w:type="dxa"/>
          </w:tcPr>
          <w:p w:rsidR="00E84AD2" w:rsidRDefault="00E84AD2">
            <w:r w:rsidRPr="00770DE1">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r>
      <w:tr w:rsidR="00E84AD2" w:rsidRPr="00B444AF" w:rsidTr="00DD7ED4">
        <w:trPr>
          <w:cantSplit/>
          <w:tblHeader/>
          <w:jc w:val="center"/>
        </w:trPr>
        <w:tc>
          <w:tcPr>
            <w:tcW w:w="1157" w:type="dxa"/>
          </w:tcPr>
          <w:p w:rsidR="00E84AD2" w:rsidRPr="00B444AF" w:rsidRDefault="00E84AD2"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13</w:t>
            </w: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84AD2" w:rsidRDefault="00E84AD2">
            <w:r w:rsidRPr="00ED2DEE">
              <w:rPr>
                <w:rFonts w:ascii="Times New Roman" w:eastAsia="Times New Roman" w:hAnsi="Times New Roman" w:cs="Times New Roman"/>
                <w:b/>
                <w:color w:val="000000" w:themeColor="text1"/>
                <w:sz w:val="16"/>
                <w:szCs w:val="16"/>
              </w:rPr>
              <w:t>+</w:t>
            </w:r>
          </w:p>
        </w:tc>
        <w:tc>
          <w:tcPr>
            <w:tcW w:w="505" w:type="dxa"/>
          </w:tcPr>
          <w:p w:rsidR="00E84AD2" w:rsidRDefault="00E84AD2">
            <w:r w:rsidRPr="00ED2DEE">
              <w:rPr>
                <w:rFonts w:ascii="Times New Roman" w:eastAsia="Times New Roman" w:hAnsi="Times New Roman" w:cs="Times New Roman"/>
                <w:b/>
                <w:color w:val="000000" w:themeColor="text1"/>
                <w:sz w:val="16"/>
                <w:szCs w:val="16"/>
              </w:rPr>
              <w:t>+</w:t>
            </w:r>
          </w:p>
        </w:tc>
        <w:tc>
          <w:tcPr>
            <w:tcW w:w="505"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Default="00E84AD2">
            <w:r w:rsidRPr="005365D8">
              <w:rPr>
                <w:rFonts w:ascii="Times New Roman" w:eastAsia="Times New Roman" w:hAnsi="Times New Roman" w:cs="Times New Roman"/>
                <w:b/>
                <w:color w:val="000000" w:themeColor="text1"/>
                <w:sz w:val="16"/>
                <w:szCs w:val="16"/>
              </w:rPr>
              <w:t>+</w:t>
            </w:r>
          </w:p>
        </w:tc>
        <w:tc>
          <w:tcPr>
            <w:tcW w:w="506" w:type="dxa"/>
          </w:tcPr>
          <w:p w:rsidR="00E84AD2" w:rsidRDefault="00E84AD2">
            <w:r w:rsidRPr="005365D8">
              <w:rPr>
                <w:rFonts w:ascii="Times New Roman" w:eastAsia="Times New Roman" w:hAnsi="Times New Roman" w:cs="Times New Roman"/>
                <w:b/>
                <w:color w:val="000000" w:themeColor="text1"/>
                <w:sz w:val="16"/>
                <w:szCs w:val="16"/>
              </w:rPr>
              <w:t>+</w:t>
            </w:r>
          </w:p>
        </w:tc>
        <w:tc>
          <w:tcPr>
            <w:tcW w:w="506" w:type="dxa"/>
          </w:tcPr>
          <w:p w:rsidR="00E84AD2" w:rsidRDefault="00E84AD2">
            <w:r w:rsidRPr="005365D8">
              <w:rPr>
                <w:rFonts w:ascii="Times New Roman" w:eastAsia="Times New Roman" w:hAnsi="Times New Roman" w:cs="Times New Roman"/>
                <w:b/>
                <w:color w:val="000000" w:themeColor="text1"/>
                <w:sz w:val="16"/>
                <w:szCs w:val="16"/>
              </w:rPr>
              <w:t>+</w:t>
            </w:r>
          </w:p>
        </w:tc>
        <w:tc>
          <w:tcPr>
            <w:tcW w:w="506" w:type="dxa"/>
          </w:tcPr>
          <w:p w:rsidR="00E84AD2" w:rsidRDefault="00E84AD2">
            <w:r w:rsidRPr="005365D8">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r>
      <w:tr w:rsidR="00E84AD2" w:rsidRPr="00B444AF" w:rsidTr="00DD7ED4">
        <w:trPr>
          <w:cantSplit/>
          <w:tblHeader/>
          <w:jc w:val="center"/>
        </w:trPr>
        <w:tc>
          <w:tcPr>
            <w:tcW w:w="1157" w:type="dxa"/>
          </w:tcPr>
          <w:p w:rsidR="00E84AD2" w:rsidRPr="00B444AF" w:rsidRDefault="00E84AD2"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14</w:t>
            </w:r>
          </w:p>
        </w:tc>
        <w:tc>
          <w:tcPr>
            <w:tcW w:w="505" w:type="dxa"/>
          </w:tcPr>
          <w:p w:rsidR="00E84AD2" w:rsidRDefault="00E84AD2">
            <w:r w:rsidRPr="00690073">
              <w:rPr>
                <w:rFonts w:ascii="Times New Roman" w:eastAsia="Times New Roman" w:hAnsi="Times New Roman" w:cs="Times New Roman"/>
                <w:b/>
                <w:color w:val="000000" w:themeColor="text1"/>
                <w:sz w:val="16"/>
                <w:szCs w:val="16"/>
              </w:rPr>
              <w:t>+</w:t>
            </w:r>
          </w:p>
        </w:tc>
        <w:tc>
          <w:tcPr>
            <w:tcW w:w="505" w:type="dxa"/>
          </w:tcPr>
          <w:p w:rsidR="00E84AD2" w:rsidRDefault="00E84AD2">
            <w:r w:rsidRPr="00690073">
              <w:rPr>
                <w:rFonts w:ascii="Times New Roman" w:eastAsia="Times New Roman" w:hAnsi="Times New Roman" w:cs="Times New Roman"/>
                <w:b/>
                <w:color w:val="000000" w:themeColor="text1"/>
                <w:sz w:val="16"/>
                <w:szCs w:val="16"/>
              </w:rPr>
              <w:t>+</w:t>
            </w:r>
          </w:p>
        </w:tc>
        <w:tc>
          <w:tcPr>
            <w:tcW w:w="505" w:type="dxa"/>
          </w:tcPr>
          <w:p w:rsidR="00E84AD2" w:rsidRDefault="00E84AD2">
            <w:r w:rsidRPr="00690073">
              <w:rPr>
                <w:rFonts w:ascii="Times New Roman" w:eastAsia="Times New Roman" w:hAnsi="Times New Roman" w:cs="Times New Roman"/>
                <w:b/>
                <w:color w:val="000000" w:themeColor="text1"/>
                <w:sz w:val="16"/>
                <w:szCs w:val="16"/>
              </w:rPr>
              <w:t>+</w:t>
            </w:r>
          </w:p>
        </w:tc>
        <w:tc>
          <w:tcPr>
            <w:tcW w:w="505"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Default="00E84AD2">
            <w:r w:rsidRPr="00E85325">
              <w:rPr>
                <w:rFonts w:ascii="Times New Roman" w:eastAsia="Times New Roman" w:hAnsi="Times New Roman" w:cs="Times New Roman"/>
                <w:b/>
                <w:color w:val="000000" w:themeColor="text1"/>
                <w:sz w:val="16"/>
                <w:szCs w:val="16"/>
              </w:rPr>
              <w:t>+</w:t>
            </w:r>
          </w:p>
        </w:tc>
        <w:tc>
          <w:tcPr>
            <w:tcW w:w="506" w:type="dxa"/>
          </w:tcPr>
          <w:p w:rsidR="00E84AD2" w:rsidRDefault="00E84AD2">
            <w:r w:rsidRPr="00E85325">
              <w:rPr>
                <w:rFonts w:ascii="Times New Roman" w:eastAsia="Times New Roman" w:hAnsi="Times New Roman" w:cs="Times New Roman"/>
                <w:b/>
                <w:color w:val="000000" w:themeColor="text1"/>
                <w:sz w:val="16"/>
                <w:szCs w:val="16"/>
              </w:rPr>
              <w:t>+</w:t>
            </w:r>
          </w:p>
        </w:tc>
        <w:tc>
          <w:tcPr>
            <w:tcW w:w="518" w:type="dxa"/>
          </w:tcPr>
          <w:p w:rsidR="00E84AD2" w:rsidRDefault="00E84AD2">
            <w:r w:rsidRPr="00E85325">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r>
      <w:tr w:rsidR="00E84AD2" w:rsidRPr="00B444AF" w:rsidTr="00DD7ED4">
        <w:trPr>
          <w:cantSplit/>
          <w:tblHeader/>
          <w:jc w:val="center"/>
        </w:trPr>
        <w:tc>
          <w:tcPr>
            <w:tcW w:w="1157" w:type="dxa"/>
          </w:tcPr>
          <w:p w:rsidR="00E84AD2" w:rsidRPr="00B444AF" w:rsidRDefault="00E84AD2"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ЗК 1</w:t>
            </w:r>
            <w:r w:rsidRPr="00B444AF">
              <w:rPr>
                <w:rFonts w:ascii="Times New Roman" w:eastAsia="Times New Roman" w:hAnsi="Times New Roman" w:cs="Times New Roman"/>
                <w:b/>
                <w:color w:val="000000" w:themeColor="text1"/>
                <w:sz w:val="16"/>
                <w:szCs w:val="16"/>
                <w:lang w:val="en-US"/>
              </w:rPr>
              <w:t>5</w:t>
            </w: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lang w:val="en-US"/>
              </w:rPr>
            </w:pPr>
            <w:r>
              <w:rPr>
                <w:rFonts w:ascii="Times New Roman" w:eastAsia="Times New Roman" w:hAnsi="Times New Roman" w:cs="Times New Roman"/>
                <w:b/>
                <w:color w:val="000000" w:themeColor="text1"/>
                <w:sz w:val="16"/>
                <w:szCs w:val="16"/>
              </w:rPr>
              <w:t>+</w:t>
            </w: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Default="00E84AD2">
            <w:r w:rsidRPr="00271F49">
              <w:rPr>
                <w:rFonts w:ascii="Times New Roman" w:eastAsia="Times New Roman" w:hAnsi="Times New Roman" w:cs="Times New Roman"/>
                <w:b/>
                <w:color w:val="000000" w:themeColor="text1"/>
                <w:sz w:val="16"/>
                <w:szCs w:val="16"/>
              </w:rPr>
              <w:t>+</w:t>
            </w:r>
          </w:p>
        </w:tc>
        <w:tc>
          <w:tcPr>
            <w:tcW w:w="506" w:type="dxa"/>
          </w:tcPr>
          <w:p w:rsidR="00E84AD2" w:rsidRDefault="00E84AD2">
            <w:r w:rsidRPr="00271F49">
              <w:rPr>
                <w:rFonts w:ascii="Times New Roman" w:eastAsia="Times New Roman" w:hAnsi="Times New Roman" w:cs="Times New Roman"/>
                <w:b/>
                <w:color w:val="000000" w:themeColor="text1"/>
                <w:sz w:val="16"/>
                <w:szCs w:val="16"/>
              </w:rPr>
              <w:t>+</w:t>
            </w:r>
          </w:p>
        </w:tc>
        <w:tc>
          <w:tcPr>
            <w:tcW w:w="506" w:type="dxa"/>
          </w:tcPr>
          <w:p w:rsidR="00E84AD2" w:rsidRDefault="00E84AD2">
            <w:r w:rsidRPr="00271F49">
              <w:rPr>
                <w:rFonts w:ascii="Times New Roman" w:eastAsia="Times New Roman" w:hAnsi="Times New Roman" w:cs="Times New Roman"/>
                <w:b/>
                <w:color w:val="000000" w:themeColor="text1"/>
                <w:sz w:val="16"/>
                <w:szCs w:val="16"/>
              </w:rPr>
              <w:t>+</w:t>
            </w:r>
          </w:p>
        </w:tc>
        <w:tc>
          <w:tcPr>
            <w:tcW w:w="506" w:type="dxa"/>
          </w:tcPr>
          <w:p w:rsidR="00E84AD2" w:rsidRDefault="00E84AD2">
            <w:r w:rsidRPr="00271F49">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Default="00E84AD2">
            <w:r w:rsidRPr="0030292A">
              <w:rPr>
                <w:rFonts w:ascii="Times New Roman" w:eastAsia="Times New Roman" w:hAnsi="Times New Roman" w:cs="Times New Roman"/>
                <w:b/>
                <w:color w:val="000000" w:themeColor="text1"/>
                <w:sz w:val="16"/>
                <w:szCs w:val="16"/>
              </w:rPr>
              <w:t>+</w:t>
            </w:r>
          </w:p>
        </w:tc>
        <w:tc>
          <w:tcPr>
            <w:tcW w:w="506" w:type="dxa"/>
          </w:tcPr>
          <w:p w:rsidR="00E84AD2" w:rsidRDefault="00E84AD2">
            <w:r w:rsidRPr="0030292A">
              <w:rPr>
                <w:rFonts w:ascii="Times New Roman" w:eastAsia="Times New Roman" w:hAnsi="Times New Roman" w:cs="Times New Roman"/>
                <w:b/>
                <w:color w:val="000000" w:themeColor="text1"/>
                <w:sz w:val="16"/>
                <w:szCs w:val="16"/>
              </w:rPr>
              <w:t>+</w:t>
            </w:r>
          </w:p>
        </w:tc>
        <w:tc>
          <w:tcPr>
            <w:tcW w:w="518" w:type="dxa"/>
          </w:tcPr>
          <w:p w:rsidR="00E84AD2" w:rsidRDefault="00E84AD2">
            <w:r w:rsidRPr="0030292A">
              <w:rPr>
                <w:rFonts w:ascii="Times New Roman" w:eastAsia="Times New Roman" w:hAnsi="Times New Roman" w:cs="Times New Roman"/>
                <w:b/>
                <w:color w:val="000000" w:themeColor="text1"/>
                <w:sz w:val="16"/>
                <w:szCs w:val="16"/>
              </w:rPr>
              <w:t>+</w:t>
            </w: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E84AD2" w:rsidRPr="00B444AF" w:rsidRDefault="00E84AD2"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ЗК 1</w:t>
            </w:r>
            <w:r w:rsidRPr="00B444AF">
              <w:rPr>
                <w:rFonts w:ascii="Times New Roman" w:eastAsia="Times New Roman" w:hAnsi="Times New Roman" w:cs="Times New Roman"/>
                <w:b/>
                <w:color w:val="000000" w:themeColor="text1"/>
                <w:sz w:val="16"/>
                <w:szCs w:val="16"/>
                <w:lang w:val="en-US"/>
              </w:rPr>
              <w:t>6</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lang w:val="en-US"/>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EA2C53">
              <w:rPr>
                <w:rFonts w:ascii="Times New Roman" w:eastAsia="Times New Roman" w:hAnsi="Times New Roman" w:cs="Times New Roman"/>
                <w:b/>
                <w:color w:val="000000" w:themeColor="text1"/>
                <w:sz w:val="16"/>
                <w:szCs w:val="16"/>
              </w:rPr>
              <w:t>+</w:t>
            </w:r>
          </w:p>
        </w:tc>
        <w:tc>
          <w:tcPr>
            <w:tcW w:w="506" w:type="dxa"/>
          </w:tcPr>
          <w:p w:rsidR="00B903D5" w:rsidRDefault="00B903D5">
            <w:r w:rsidRPr="00EA2C53">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EE2E5B">
              <w:rPr>
                <w:rFonts w:ascii="Times New Roman" w:eastAsia="Times New Roman" w:hAnsi="Times New Roman" w:cs="Times New Roman"/>
                <w:b/>
                <w:color w:val="000000" w:themeColor="text1"/>
                <w:sz w:val="16"/>
                <w:szCs w:val="16"/>
              </w:rPr>
              <w:t>+</w:t>
            </w:r>
          </w:p>
        </w:tc>
        <w:tc>
          <w:tcPr>
            <w:tcW w:w="506" w:type="dxa"/>
          </w:tcPr>
          <w:p w:rsidR="00B903D5" w:rsidRDefault="00B903D5">
            <w:r w:rsidRPr="00EE2E5B">
              <w:rPr>
                <w:rFonts w:ascii="Times New Roman" w:eastAsia="Times New Roman" w:hAnsi="Times New Roman" w:cs="Times New Roman"/>
                <w:b/>
                <w:color w:val="000000" w:themeColor="text1"/>
                <w:sz w:val="16"/>
                <w:szCs w:val="16"/>
              </w:rPr>
              <w:t>+</w:t>
            </w:r>
          </w:p>
        </w:tc>
        <w:tc>
          <w:tcPr>
            <w:tcW w:w="506" w:type="dxa"/>
          </w:tcPr>
          <w:p w:rsidR="00B903D5" w:rsidRDefault="00B903D5">
            <w:r w:rsidRPr="00EE2E5B">
              <w:rPr>
                <w:rFonts w:ascii="Times New Roman" w:eastAsia="Times New Roman" w:hAnsi="Times New Roman" w:cs="Times New Roman"/>
                <w:b/>
                <w:color w:val="000000" w:themeColor="text1"/>
                <w:sz w:val="16"/>
                <w:szCs w:val="16"/>
              </w:rPr>
              <w:t>+</w:t>
            </w:r>
          </w:p>
        </w:tc>
        <w:tc>
          <w:tcPr>
            <w:tcW w:w="518" w:type="dxa"/>
          </w:tcPr>
          <w:p w:rsidR="00B903D5" w:rsidRDefault="00B903D5">
            <w:r w:rsidRPr="00EE2E5B">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7A7EDD" w:rsidRPr="00B444AF" w:rsidTr="00DD7ED4">
        <w:trPr>
          <w:cantSplit/>
          <w:tblHeader/>
          <w:jc w:val="center"/>
        </w:trPr>
        <w:tc>
          <w:tcPr>
            <w:tcW w:w="1157" w:type="dxa"/>
          </w:tcPr>
          <w:p w:rsidR="007A7EDD" w:rsidRPr="00B444AF" w:rsidRDefault="007A7EDD"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ЗК 1</w:t>
            </w:r>
            <w:r>
              <w:rPr>
                <w:rFonts w:ascii="Times New Roman" w:eastAsia="Times New Roman" w:hAnsi="Times New Roman" w:cs="Times New Roman"/>
                <w:b/>
                <w:color w:val="000000" w:themeColor="text1"/>
                <w:sz w:val="16"/>
                <w:szCs w:val="16"/>
              </w:rPr>
              <w:t>7</w:t>
            </w:r>
          </w:p>
        </w:tc>
        <w:tc>
          <w:tcPr>
            <w:tcW w:w="505" w:type="dxa"/>
          </w:tcPr>
          <w:p w:rsidR="007A7EDD"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7A7EDD" w:rsidRPr="00B444AF"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7A7EDD" w:rsidRDefault="000A59E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B444AF" w:rsidRDefault="000A59E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A7EDD" w:rsidRPr="00B444AF" w:rsidRDefault="007A7EDD"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EA2C53" w:rsidRDefault="007A7EDD">
            <w:pP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EA2C53" w:rsidRDefault="007A7EDD">
            <w:pP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B444AF" w:rsidRDefault="007A7EDD"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w:t>
            </w: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EE2E5B" w:rsidRDefault="007A7EDD">
            <w:pPr>
              <w:rPr>
                <w:rFonts w:ascii="Times New Roman" w:eastAsia="Times New Roman" w:hAnsi="Times New Roman" w:cs="Times New Roman"/>
                <w:b/>
                <w:color w:val="000000" w:themeColor="text1"/>
                <w:sz w:val="16"/>
                <w:szCs w:val="16"/>
              </w:rPr>
            </w:pPr>
          </w:p>
        </w:tc>
        <w:tc>
          <w:tcPr>
            <w:tcW w:w="506" w:type="dxa"/>
          </w:tcPr>
          <w:p w:rsidR="007A7EDD" w:rsidRPr="00EE2E5B" w:rsidRDefault="007A7EDD">
            <w:pP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EE2E5B" w:rsidRDefault="007A7EDD">
            <w:pPr>
              <w:rPr>
                <w:rFonts w:ascii="Times New Roman" w:eastAsia="Times New Roman" w:hAnsi="Times New Roman" w:cs="Times New Roman"/>
                <w:b/>
                <w:color w:val="000000" w:themeColor="text1"/>
                <w:sz w:val="16"/>
                <w:szCs w:val="16"/>
              </w:rPr>
            </w:pPr>
          </w:p>
        </w:tc>
        <w:tc>
          <w:tcPr>
            <w:tcW w:w="518" w:type="dxa"/>
          </w:tcPr>
          <w:p w:rsidR="007A7EDD" w:rsidRPr="00EE2E5B" w:rsidRDefault="007A7EDD">
            <w:pP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7A7EDD" w:rsidRPr="00B444AF" w:rsidRDefault="007A7EDD"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lang w:val="en-US"/>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2C3B92">
              <w:rPr>
                <w:rFonts w:ascii="Times New Roman" w:eastAsia="Times New Roman" w:hAnsi="Times New Roman" w:cs="Times New Roman"/>
                <w:b/>
                <w:color w:val="000000" w:themeColor="text1"/>
                <w:sz w:val="16"/>
                <w:szCs w:val="16"/>
              </w:rPr>
              <w:t>+</w:t>
            </w:r>
          </w:p>
        </w:tc>
        <w:tc>
          <w:tcPr>
            <w:tcW w:w="506" w:type="dxa"/>
          </w:tcPr>
          <w:p w:rsidR="00B903D5" w:rsidRDefault="00B903D5">
            <w:r w:rsidRPr="002C3B92">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0D0BDE">
              <w:rPr>
                <w:rFonts w:ascii="Times New Roman" w:eastAsia="Times New Roman" w:hAnsi="Times New Roman" w:cs="Times New Roman"/>
                <w:b/>
                <w:color w:val="000000" w:themeColor="text1"/>
                <w:sz w:val="16"/>
                <w:szCs w:val="16"/>
              </w:rPr>
              <w:t>+</w:t>
            </w:r>
          </w:p>
        </w:tc>
        <w:tc>
          <w:tcPr>
            <w:tcW w:w="506" w:type="dxa"/>
          </w:tcPr>
          <w:p w:rsidR="00B903D5" w:rsidRDefault="00B903D5">
            <w:r w:rsidRPr="000D0BDE">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491614">
              <w:rPr>
                <w:rFonts w:ascii="Times New Roman" w:eastAsia="Times New Roman" w:hAnsi="Times New Roman" w:cs="Times New Roman"/>
                <w:b/>
                <w:color w:val="000000" w:themeColor="text1"/>
                <w:sz w:val="16"/>
                <w:szCs w:val="16"/>
              </w:rPr>
              <w:t>+</w:t>
            </w:r>
          </w:p>
        </w:tc>
        <w:tc>
          <w:tcPr>
            <w:tcW w:w="506" w:type="dxa"/>
          </w:tcPr>
          <w:p w:rsidR="00B903D5" w:rsidRDefault="00B903D5">
            <w:r w:rsidRPr="00491614">
              <w:rPr>
                <w:rFonts w:ascii="Times New Roman" w:eastAsia="Times New Roman" w:hAnsi="Times New Roman" w:cs="Times New Roman"/>
                <w:b/>
                <w:color w:val="000000" w:themeColor="text1"/>
                <w:sz w:val="16"/>
                <w:szCs w:val="16"/>
              </w:rPr>
              <w:t>+</w:t>
            </w:r>
          </w:p>
        </w:tc>
        <w:tc>
          <w:tcPr>
            <w:tcW w:w="518" w:type="dxa"/>
          </w:tcPr>
          <w:p w:rsidR="00B903D5" w:rsidRDefault="00B903D5">
            <w:r w:rsidRPr="00491614">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2</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985AB1">
              <w:rPr>
                <w:rFonts w:ascii="Times New Roman" w:eastAsia="Times New Roman" w:hAnsi="Times New Roman" w:cs="Times New Roman"/>
                <w:b/>
                <w:color w:val="000000" w:themeColor="text1"/>
                <w:sz w:val="16"/>
                <w:szCs w:val="16"/>
              </w:rPr>
              <w:t>+</w:t>
            </w:r>
          </w:p>
        </w:tc>
        <w:tc>
          <w:tcPr>
            <w:tcW w:w="506" w:type="dxa"/>
          </w:tcPr>
          <w:p w:rsidR="00B903D5" w:rsidRDefault="00B903D5">
            <w:r w:rsidRPr="00985AB1">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D96119">
              <w:rPr>
                <w:rFonts w:ascii="Times New Roman" w:eastAsia="Times New Roman" w:hAnsi="Times New Roman" w:cs="Times New Roman"/>
                <w:b/>
                <w:color w:val="000000" w:themeColor="text1"/>
                <w:sz w:val="16"/>
                <w:szCs w:val="16"/>
              </w:rPr>
              <w:t>+</w:t>
            </w:r>
          </w:p>
        </w:tc>
        <w:tc>
          <w:tcPr>
            <w:tcW w:w="506" w:type="dxa"/>
          </w:tcPr>
          <w:p w:rsidR="00B903D5" w:rsidRDefault="00B903D5">
            <w:r w:rsidRPr="00D96119">
              <w:rPr>
                <w:rFonts w:ascii="Times New Roman" w:eastAsia="Times New Roman" w:hAnsi="Times New Roman" w:cs="Times New Roman"/>
                <w:b/>
                <w:color w:val="000000" w:themeColor="text1"/>
                <w:sz w:val="16"/>
                <w:szCs w:val="16"/>
              </w:rPr>
              <w:t>+</w:t>
            </w:r>
          </w:p>
        </w:tc>
        <w:tc>
          <w:tcPr>
            <w:tcW w:w="518" w:type="dxa"/>
          </w:tcPr>
          <w:p w:rsidR="00B903D5" w:rsidRDefault="00B903D5">
            <w:r w:rsidRPr="00D96119">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3</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F501E9">
              <w:rPr>
                <w:rFonts w:ascii="Times New Roman" w:eastAsia="Times New Roman" w:hAnsi="Times New Roman" w:cs="Times New Roman"/>
                <w:b/>
                <w:color w:val="000000" w:themeColor="text1"/>
                <w:sz w:val="16"/>
                <w:szCs w:val="16"/>
              </w:rPr>
              <w:t>+</w:t>
            </w:r>
          </w:p>
        </w:tc>
        <w:tc>
          <w:tcPr>
            <w:tcW w:w="506" w:type="dxa"/>
          </w:tcPr>
          <w:p w:rsidR="00B903D5" w:rsidRDefault="00B903D5">
            <w:r w:rsidRPr="00F501E9">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430FC4">
              <w:rPr>
                <w:rFonts w:ascii="Times New Roman" w:eastAsia="Times New Roman" w:hAnsi="Times New Roman" w:cs="Times New Roman"/>
                <w:b/>
                <w:color w:val="000000" w:themeColor="text1"/>
                <w:sz w:val="16"/>
                <w:szCs w:val="16"/>
              </w:rPr>
              <w:t>+</w:t>
            </w:r>
          </w:p>
        </w:tc>
        <w:tc>
          <w:tcPr>
            <w:tcW w:w="506" w:type="dxa"/>
          </w:tcPr>
          <w:p w:rsidR="00B903D5" w:rsidRDefault="00B903D5">
            <w:r w:rsidRPr="00430FC4">
              <w:rPr>
                <w:rFonts w:ascii="Times New Roman" w:eastAsia="Times New Roman" w:hAnsi="Times New Roman" w:cs="Times New Roman"/>
                <w:b/>
                <w:color w:val="000000" w:themeColor="text1"/>
                <w:sz w:val="16"/>
                <w:szCs w:val="16"/>
              </w:rPr>
              <w:t>+</w:t>
            </w:r>
          </w:p>
        </w:tc>
        <w:tc>
          <w:tcPr>
            <w:tcW w:w="518" w:type="dxa"/>
          </w:tcPr>
          <w:p w:rsidR="00B903D5" w:rsidRDefault="00B903D5">
            <w:r w:rsidRPr="00430FC4">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4</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797437">
              <w:rPr>
                <w:rFonts w:ascii="Times New Roman" w:eastAsia="Times New Roman" w:hAnsi="Times New Roman" w:cs="Times New Roman"/>
                <w:b/>
                <w:color w:val="000000" w:themeColor="text1"/>
                <w:sz w:val="16"/>
                <w:szCs w:val="16"/>
              </w:rPr>
              <w:t>+</w:t>
            </w:r>
          </w:p>
        </w:tc>
        <w:tc>
          <w:tcPr>
            <w:tcW w:w="506" w:type="dxa"/>
          </w:tcPr>
          <w:p w:rsidR="00B903D5" w:rsidRDefault="00B903D5">
            <w:r w:rsidRPr="00797437">
              <w:rPr>
                <w:rFonts w:ascii="Times New Roman" w:eastAsia="Times New Roman" w:hAnsi="Times New Roman" w:cs="Times New Roman"/>
                <w:b/>
                <w:color w:val="000000" w:themeColor="text1"/>
                <w:sz w:val="16"/>
                <w:szCs w:val="16"/>
              </w:rPr>
              <w:t>+</w:t>
            </w:r>
          </w:p>
        </w:tc>
        <w:tc>
          <w:tcPr>
            <w:tcW w:w="506" w:type="dxa"/>
          </w:tcPr>
          <w:p w:rsidR="00B903D5" w:rsidRDefault="00B903D5">
            <w:r w:rsidRPr="00797437">
              <w:rPr>
                <w:rFonts w:ascii="Times New Roman" w:eastAsia="Times New Roman" w:hAnsi="Times New Roman" w:cs="Times New Roman"/>
                <w:b/>
                <w:color w:val="000000" w:themeColor="text1"/>
                <w:sz w:val="16"/>
                <w:szCs w:val="16"/>
              </w:rPr>
              <w:t>+</w:t>
            </w:r>
          </w:p>
        </w:tc>
        <w:tc>
          <w:tcPr>
            <w:tcW w:w="506" w:type="dxa"/>
          </w:tcPr>
          <w:p w:rsidR="00B903D5" w:rsidRDefault="00B903D5">
            <w:r w:rsidRPr="00797437">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17490F">
              <w:rPr>
                <w:rFonts w:ascii="Times New Roman" w:eastAsia="Times New Roman" w:hAnsi="Times New Roman" w:cs="Times New Roman"/>
                <w:b/>
                <w:color w:val="000000" w:themeColor="text1"/>
                <w:sz w:val="16"/>
                <w:szCs w:val="16"/>
              </w:rPr>
              <w:t>+</w:t>
            </w:r>
          </w:p>
        </w:tc>
        <w:tc>
          <w:tcPr>
            <w:tcW w:w="506" w:type="dxa"/>
          </w:tcPr>
          <w:p w:rsidR="00B903D5" w:rsidRDefault="00B903D5">
            <w:r w:rsidRPr="0017490F">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386FBC">
              <w:rPr>
                <w:rFonts w:ascii="Times New Roman" w:eastAsia="Times New Roman" w:hAnsi="Times New Roman" w:cs="Times New Roman"/>
                <w:b/>
                <w:color w:val="000000" w:themeColor="text1"/>
                <w:sz w:val="16"/>
                <w:szCs w:val="16"/>
              </w:rPr>
              <w:t>+</w:t>
            </w:r>
          </w:p>
        </w:tc>
        <w:tc>
          <w:tcPr>
            <w:tcW w:w="506" w:type="dxa"/>
          </w:tcPr>
          <w:p w:rsidR="00B903D5" w:rsidRDefault="00B903D5">
            <w:r w:rsidRPr="00386FBC">
              <w:rPr>
                <w:rFonts w:ascii="Times New Roman" w:eastAsia="Times New Roman" w:hAnsi="Times New Roman" w:cs="Times New Roman"/>
                <w:b/>
                <w:color w:val="000000" w:themeColor="text1"/>
                <w:sz w:val="16"/>
                <w:szCs w:val="16"/>
              </w:rPr>
              <w:t>+</w:t>
            </w:r>
          </w:p>
        </w:tc>
        <w:tc>
          <w:tcPr>
            <w:tcW w:w="518" w:type="dxa"/>
          </w:tcPr>
          <w:p w:rsidR="00B903D5" w:rsidRDefault="00B903D5">
            <w:r w:rsidRPr="00386FBC">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7</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7B2B66">
              <w:rPr>
                <w:rFonts w:ascii="Times New Roman" w:eastAsia="Times New Roman" w:hAnsi="Times New Roman" w:cs="Times New Roman"/>
                <w:b/>
                <w:color w:val="000000" w:themeColor="text1"/>
                <w:sz w:val="16"/>
                <w:szCs w:val="16"/>
              </w:rPr>
              <w:t>+</w:t>
            </w:r>
          </w:p>
        </w:tc>
        <w:tc>
          <w:tcPr>
            <w:tcW w:w="506" w:type="dxa"/>
          </w:tcPr>
          <w:p w:rsidR="00B903D5" w:rsidRDefault="00B903D5">
            <w:r w:rsidRPr="007B2B66">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8</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2501DF">
              <w:rPr>
                <w:rFonts w:ascii="Times New Roman" w:eastAsia="Times New Roman" w:hAnsi="Times New Roman" w:cs="Times New Roman"/>
                <w:b/>
                <w:color w:val="000000" w:themeColor="text1"/>
                <w:sz w:val="16"/>
                <w:szCs w:val="16"/>
              </w:rPr>
              <w:t>+</w:t>
            </w:r>
          </w:p>
        </w:tc>
        <w:tc>
          <w:tcPr>
            <w:tcW w:w="506" w:type="dxa"/>
          </w:tcPr>
          <w:p w:rsidR="00B903D5" w:rsidRDefault="00B903D5">
            <w:r w:rsidRPr="002501DF">
              <w:rPr>
                <w:rFonts w:ascii="Times New Roman" w:eastAsia="Times New Roman" w:hAnsi="Times New Roman" w:cs="Times New Roman"/>
                <w:b/>
                <w:color w:val="000000" w:themeColor="text1"/>
                <w:sz w:val="16"/>
                <w:szCs w:val="16"/>
              </w:rPr>
              <w:t>+</w:t>
            </w:r>
          </w:p>
        </w:tc>
        <w:tc>
          <w:tcPr>
            <w:tcW w:w="506" w:type="dxa"/>
          </w:tcPr>
          <w:p w:rsidR="00B903D5" w:rsidRDefault="00B903D5">
            <w:r w:rsidRPr="002501DF">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674B07">
              <w:rPr>
                <w:rFonts w:ascii="Times New Roman" w:eastAsia="Times New Roman" w:hAnsi="Times New Roman" w:cs="Times New Roman"/>
                <w:b/>
                <w:color w:val="000000" w:themeColor="text1"/>
                <w:sz w:val="16"/>
                <w:szCs w:val="16"/>
              </w:rPr>
              <w:t>+</w:t>
            </w:r>
          </w:p>
        </w:tc>
        <w:tc>
          <w:tcPr>
            <w:tcW w:w="506" w:type="dxa"/>
          </w:tcPr>
          <w:p w:rsidR="00B903D5" w:rsidRDefault="00B903D5">
            <w:r w:rsidRPr="00674B07">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9</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B903D5" w:rsidRDefault="00B903D5">
            <w:r w:rsidRPr="007807C8">
              <w:rPr>
                <w:rFonts w:ascii="Times New Roman" w:eastAsia="Times New Roman" w:hAnsi="Times New Roman" w:cs="Times New Roman"/>
                <w:b/>
                <w:color w:val="000000" w:themeColor="text1"/>
                <w:sz w:val="16"/>
                <w:szCs w:val="16"/>
              </w:rPr>
              <w:t>+</w:t>
            </w:r>
          </w:p>
        </w:tc>
        <w:tc>
          <w:tcPr>
            <w:tcW w:w="505" w:type="dxa"/>
          </w:tcPr>
          <w:p w:rsidR="00B903D5" w:rsidRDefault="00B903D5">
            <w:r w:rsidRPr="007807C8">
              <w:rPr>
                <w:rFonts w:ascii="Times New Roman" w:eastAsia="Times New Roman" w:hAnsi="Times New Roman" w:cs="Times New Roman"/>
                <w:b/>
                <w:color w:val="000000" w:themeColor="text1"/>
                <w:sz w:val="16"/>
                <w:szCs w:val="16"/>
              </w:rPr>
              <w:t>+</w:t>
            </w:r>
          </w:p>
        </w:tc>
        <w:tc>
          <w:tcPr>
            <w:tcW w:w="505" w:type="dxa"/>
          </w:tcPr>
          <w:p w:rsidR="00B903D5" w:rsidRDefault="00B903D5">
            <w:r w:rsidRPr="007807C8">
              <w:rPr>
                <w:rFonts w:ascii="Times New Roman" w:eastAsia="Times New Roman" w:hAnsi="Times New Roman" w:cs="Times New Roman"/>
                <w:b/>
                <w:color w:val="000000" w:themeColor="text1"/>
                <w:sz w:val="16"/>
                <w:szCs w:val="16"/>
              </w:rPr>
              <w:t>+</w:t>
            </w:r>
          </w:p>
        </w:tc>
        <w:tc>
          <w:tcPr>
            <w:tcW w:w="505" w:type="dxa"/>
          </w:tcPr>
          <w:p w:rsidR="00B903D5" w:rsidRDefault="00B903D5">
            <w:r w:rsidRPr="007807C8">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903D5" w:rsidRDefault="00B903D5" w:rsidP="00B903D5">
            <w:pPr>
              <w:shd w:val="clear" w:color="auto" w:fill="FFFFFF"/>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lastRenderedPageBreak/>
              <w:t>ФК 10</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11</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lang w:val="en-US"/>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12</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rPr>
            </w:pPr>
            <w:r>
              <w:rPr>
                <w:rFonts w:ascii="Times New Roman" w:eastAsia="Times New Roman" w:hAnsi="Times New Roman" w:cs="Times New Roman"/>
                <w:b/>
                <w:color w:val="000000" w:themeColor="text1"/>
                <w:sz w:val="16"/>
                <w:szCs w:val="16"/>
              </w:rPr>
              <w:t>+</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lang w:val="en-US"/>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BD61C7">
              <w:rPr>
                <w:rFonts w:ascii="Times New Roman" w:eastAsia="Times New Roman" w:hAnsi="Times New Roman" w:cs="Times New Roman"/>
                <w:b/>
                <w:color w:val="000000" w:themeColor="text1"/>
                <w:sz w:val="16"/>
                <w:szCs w:val="16"/>
              </w:rPr>
              <w:t>+</w:t>
            </w:r>
          </w:p>
        </w:tc>
        <w:tc>
          <w:tcPr>
            <w:tcW w:w="506" w:type="dxa"/>
          </w:tcPr>
          <w:p w:rsidR="00B903D5" w:rsidRDefault="00B903D5">
            <w:r w:rsidRPr="00BD61C7">
              <w:rPr>
                <w:rFonts w:ascii="Times New Roman" w:eastAsia="Times New Roman" w:hAnsi="Times New Roman" w:cs="Times New Roman"/>
                <w:b/>
                <w:color w:val="000000" w:themeColor="text1"/>
                <w:sz w:val="16"/>
                <w:szCs w:val="16"/>
              </w:rPr>
              <w:t>+</w:t>
            </w:r>
          </w:p>
        </w:tc>
        <w:tc>
          <w:tcPr>
            <w:tcW w:w="506" w:type="dxa"/>
          </w:tcPr>
          <w:p w:rsidR="00B903D5" w:rsidRDefault="00B903D5">
            <w:r w:rsidRPr="00BD61C7">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A82129">
              <w:rPr>
                <w:rFonts w:ascii="Times New Roman" w:eastAsia="Times New Roman" w:hAnsi="Times New Roman" w:cs="Times New Roman"/>
                <w:b/>
                <w:color w:val="000000" w:themeColor="text1"/>
                <w:sz w:val="16"/>
                <w:szCs w:val="16"/>
              </w:rPr>
              <w:t>+</w:t>
            </w:r>
          </w:p>
        </w:tc>
        <w:tc>
          <w:tcPr>
            <w:tcW w:w="518" w:type="dxa"/>
          </w:tcPr>
          <w:p w:rsidR="00B903D5" w:rsidRDefault="00B903D5">
            <w:r w:rsidRPr="00A82129">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B903D5" w:rsidRPr="00B444AF" w:rsidTr="00DD7ED4">
        <w:trPr>
          <w:cantSplit/>
          <w:tblHeader/>
          <w:jc w:val="center"/>
        </w:trPr>
        <w:tc>
          <w:tcPr>
            <w:tcW w:w="1157" w:type="dxa"/>
          </w:tcPr>
          <w:p w:rsidR="00B903D5" w:rsidRPr="00B444AF" w:rsidRDefault="00B903D5"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13</w:t>
            </w: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Default="00B903D5">
            <w:r w:rsidRPr="00AA27CB">
              <w:rPr>
                <w:rFonts w:ascii="Times New Roman" w:eastAsia="Times New Roman" w:hAnsi="Times New Roman" w:cs="Times New Roman"/>
                <w:b/>
                <w:color w:val="000000" w:themeColor="text1"/>
                <w:sz w:val="16"/>
                <w:szCs w:val="16"/>
              </w:rPr>
              <w:t>+</w:t>
            </w:r>
          </w:p>
        </w:tc>
        <w:tc>
          <w:tcPr>
            <w:tcW w:w="506" w:type="dxa"/>
          </w:tcPr>
          <w:p w:rsidR="00B903D5" w:rsidRDefault="00B903D5">
            <w:r w:rsidRPr="00AA27CB">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Default="00B903D5">
            <w:r w:rsidRPr="00E82AD8">
              <w:rPr>
                <w:rFonts w:ascii="Times New Roman" w:eastAsia="Times New Roman" w:hAnsi="Times New Roman" w:cs="Times New Roman"/>
                <w:b/>
                <w:color w:val="000000" w:themeColor="text1"/>
                <w:sz w:val="16"/>
                <w:szCs w:val="16"/>
              </w:rPr>
              <w:t>+</w:t>
            </w:r>
          </w:p>
        </w:tc>
        <w:tc>
          <w:tcPr>
            <w:tcW w:w="506" w:type="dxa"/>
          </w:tcPr>
          <w:p w:rsidR="00B903D5" w:rsidRDefault="00B903D5">
            <w:r w:rsidRPr="00E82AD8">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B903D5"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14</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15</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highlight w:val="yellow"/>
              </w:rPr>
            </w:pPr>
            <w:r>
              <w:rPr>
                <w:rFonts w:ascii="Times New Roman" w:eastAsia="Times New Roman" w:hAnsi="Times New Roman" w:cs="Times New Roman"/>
                <w:b/>
                <w:color w:val="000000" w:themeColor="text1"/>
                <w:sz w:val="16"/>
                <w:szCs w:val="16"/>
              </w:rPr>
              <w:t>+</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DD7ED4" w:rsidRPr="00B444AF" w:rsidRDefault="00B903D5"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r>
      <w:tr w:rsidR="000420CF" w:rsidRPr="00B444AF" w:rsidTr="00DD7ED4">
        <w:trPr>
          <w:cantSplit/>
          <w:tblHeader/>
          <w:jc w:val="center"/>
        </w:trPr>
        <w:tc>
          <w:tcPr>
            <w:tcW w:w="1157" w:type="dxa"/>
          </w:tcPr>
          <w:p w:rsidR="000420CF" w:rsidRPr="000420CF" w:rsidRDefault="000420CF" w:rsidP="00DD7ED4">
            <w:pPr>
              <w:jc w:val="center"/>
              <w:rPr>
                <w:rFonts w:ascii="Times New Roman" w:eastAsia="Times New Roman" w:hAnsi="Times New Roman" w:cs="Times New Roman"/>
                <w:b/>
                <w:color w:val="000000" w:themeColor="text1"/>
                <w:sz w:val="16"/>
                <w:szCs w:val="16"/>
                <w:lang w:val="en-US"/>
              </w:rPr>
            </w:pPr>
            <w:r w:rsidRPr="00B444AF">
              <w:rPr>
                <w:rFonts w:ascii="Times New Roman" w:eastAsia="Times New Roman" w:hAnsi="Times New Roman" w:cs="Times New Roman"/>
                <w:b/>
                <w:color w:val="000000" w:themeColor="text1"/>
                <w:sz w:val="16"/>
                <w:szCs w:val="16"/>
              </w:rPr>
              <w:t>ФК 1</w:t>
            </w:r>
            <w:r>
              <w:rPr>
                <w:rFonts w:ascii="Times New Roman" w:eastAsia="Times New Roman" w:hAnsi="Times New Roman" w:cs="Times New Roman"/>
                <w:b/>
                <w:color w:val="000000" w:themeColor="text1"/>
                <w:sz w:val="16"/>
                <w:szCs w:val="16"/>
                <w:lang w:val="en-US"/>
              </w:rPr>
              <w:t>6</w:t>
            </w:r>
          </w:p>
        </w:tc>
        <w:tc>
          <w:tcPr>
            <w:tcW w:w="505"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18"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0420CF" w:rsidRPr="00B444AF" w:rsidRDefault="000420CF" w:rsidP="00DD7ED4">
            <w:pPr>
              <w:shd w:val="clear" w:color="auto" w:fill="FFFFFF"/>
              <w:jc w:val="center"/>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17</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8B3EDC">
              <w:rPr>
                <w:rFonts w:ascii="Times New Roman" w:eastAsia="Times New Roman" w:hAnsi="Times New Roman" w:cs="Times New Roman"/>
                <w:b/>
                <w:color w:val="000000" w:themeColor="text1"/>
                <w:sz w:val="16"/>
                <w:szCs w:val="16"/>
              </w:rPr>
              <w:t>+</w:t>
            </w:r>
          </w:p>
        </w:tc>
        <w:tc>
          <w:tcPr>
            <w:tcW w:w="506" w:type="dxa"/>
          </w:tcPr>
          <w:p w:rsidR="00E70403" w:rsidRDefault="00E70403">
            <w:r w:rsidRPr="008B3EDC">
              <w:rPr>
                <w:rFonts w:ascii="Times New Roman" w:eastAsia="Times New Roman" w:hAnsi="Times New Roman" w:cs="Times New Roman"/>
                <w:b/>
                <w:color w:val="000000" w:themeColor="text1"/>
                <w:sz w:val="16"/>
                <w:szCs w:val="16"/>
              </w:rPr>
              <w:t>+</w:t>
            </w:r>
          </w:p>
        </w:tc>
        <w:tc>
          <w:tcPr>
            <w:tcW w:w="506" w:type="dxa"/>
          </w:tcPr>
          <w:p w:rsidR="00E70403" w:rsidRDefault="00E70403">
            <w:r w:rsidRPr="008B3EDC">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353745">
              <w:rPr>
                <w:rFonts w:ascii="Times New Roman" w:eastAsia="Times New Roman" w:hAnsi="Times New Roman" w:cs="Times New Roman"/>
                <w:b/>
                <w:color w:val="000000" w:themeColor="text1"/>
                <w:sz w:val="16"/>
                <w:szCs w:val="16"/>
              </w:rPr>
              <w:t>+</w:t>
            </w:r>
          </w:p>
        </w:tc>
        <w:tc>
          <w:tcPr>
            <w:tcW w:w="518" w:type="dxa"/>
          </w:tcPr>
          <w:p w:rsidR="00E70403" w:rsidRDefault="00E70403">
            <w:r w:rsidRPr="00353745">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r>
      <w:tr w:rsidR="00DD7ED4" w:rsidRPr="00B444AF" w:rsidTr="00DD7ED4">
        <w:trPr>
          <w:cantSplit/>
          <w:tblHeader/>
          <w:jc w:val="center"/>
        </w:trPr>
        <w:tc>
          <w:tcPr>
            <w:tcW w:w="1157"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18</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518" w:type="dxa"/>
          </w:tcPr>
          <w:p w:rsidR="00DD7ED4" w:rsidRPr="00B444AF" w:rsidRDefault="00E70403" w:rsidP="00DD7ED4">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19</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highlight w:val="yellow"/>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8D37AF">
              <w:rPr>
                <w:rFonts w:ascii="Times New Roman" w:eastAsia="Times New Roman" w:hAnsi="Times New Roman" w:cs="Times New Roman"/>
                <w:b/>
                <w:color w:val="000000" w:themeColor="text1"/>
                <w:sz w:val="16"/>
                <w:szCs w:val="16"/>
              </w:rPr>
              <w:t>+</w:t>
            </w:r>
          </w:p>
        </w:tc>
        <w:tc>
          <w:tcPr>
            <w:tcW w:w="518" w:type="dxa"/>
          </w:tcPr>
          <w:p w:rsidR="00E70403" w:rsidRDefault="00E70403">
            <w:r w:rsidRPr="008D37AF">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ФК 20</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1111F2">
              <w:rPr>
                <w:rFonts w:ascii="Times New Roman" w:eastAsia="Times New Roman" w:hAnsi="Times New Roman" w:cs="Times New Roman"/>
                <w:b/>
                <w:color w:val="000000" w:themeColor="text1"/>
                <w:sz w:val="16"/>
                <w:szCs w:val="16"/>
              </w:rPr>
              <w:t>+</w:t>
            </w:r>
          </w:p>
        </w:tc>
        <w:tc>
          <w:tcPr>
            <w:tcW w:w="518" w:type="dxa"/>
          </w:tcPr>
          <w:p w:rsidR="00E70403" w:rsidRDefault="00E70403">
            <w:r w:rsidRPr="001111F2">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B444AF" w:rsidRDefault="00E70403"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ФК 2</w:t>
            </w:r>
            <w:r w:rsidRPr="00B444AF">
              <w:rPr>
                <w:rFonts w:ascii="Times New Roman" w:eastAsia="Times New Roman" w:hAnsi="Times New Roman" w:cs="Times New Roman"/>
                <w:b/>
                <w:color w:val="000000" w:themeColor="text1"/>
                <w:sz w:val="16"/>
                <w:szCs w:val="16"/>
                <w:lang w:val="en-US"/>
              </w:rPr>
              <w:t>1</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022CC8">
              <w:rPr>
                <w:rFonts w:ascii="Times New Roman" w:eastAsia="Times New Roman" w:hAnsi="Times New Roman" w:cs="Times New Roman"/>
                <w:b/>
                <w:color w:val="000000" w:themeColor="text1"/>
                <w:sz w:val="16"/>
                <w:szCs w:val="16"/>
              </w:rPr>
              <w:t>+</w:t>
            </w:r>
          </w:p>
        </w:tc>
        <w:tc>
          <w:tcPr>
            <w:tcW w:w="506" w:type="dxa"/>
          </w:tcPr>
          <w:p w:rsidR="00E70403" w:rsidRDefault="00E70403">
            <w:r w:rsidRPr="00022CC8">
              <w:rPr>
                <w:rFonts w:ascii="Times New Roman" w:eastAsia="Times New Roman" w:hAnsi="Times New Roman" w:cs="Times New Roman"/>
                <w:b/>
                <w:color w:val="000000" w:themeColor="text1"/>
                <w:sz w:val="16"/>
                <w:szCs w:val="16"/>
              </w:rPr>
              <w:t>+</w:t>
            </w:r>
          </w:p>
        </w:tc>
        <w:tc>
          <w:tcPr>
            <w:tcW w:w="518" w:type="dxa"/>
          </w:tcPr>
          <w:p w:rsidR="00E70403" w:rsidRDefault="00E70403">
            <w:r w:rsidRPr="00022CC8">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r>
      <w:tr w:rsidR="00DD7ED4" w:rsidRPr="00B444AF" w:rsidTr="00DD7ED4">
        <w:trPr>
          <w:cantSplit/>
          <w:tblHeader/>
          <w:jc w:val="center"/>
        </w:trPr>
        <w:tc>
          <w:tcPr>
            <w:tcW w:w="1157" w:type="dxa"/>
          </w:tcPr>
          <w:p w:rsidR="00DD7ED4" w:rsidRPr="00B444AF" w:rsidRDefault="00DD7ED4"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ФК 2</w:t>
            </w:r>
            <w:proofErr w:type="spellStart"/>
            <w:r w:rsidRPr="00B444AF">
              <w:rPr>
                <w:rFonts w:ascii="Times New Roman" w:eastAsia="Times New Roman" w:hAnsi="Times New Roman" w:cs="Times New Roman"/>
                <w:b/>
                <w:color w:val="000000" w:themeColor="text1"/>
                <w:sz w:val="16"/>
                <w:szCs w:val="16"/>
                <w:lang w:val="en-US"/>
              </w:rPr>
              <w:t>2</w:t>
            </w:r>
            <w:proofErr w:type="spellEnd"/>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518" w:type="dxa"/>
          </w:tcPr>
          <w:p w:rsidR="00DD7ED4" w:rsidRPr="00B444AF" w:rsidRDefault="00E70403" w:rsidP="00DD7ED4">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r>
      <w:tr w:rsidR="00DD7ED4" w:rsidRPr="00B444AF" w:rsidTr="00DD7ED4">
        <w:trPr>
          <w:cantSplit/>
          <w:tblHeader/>
          <w:jc w:val="center"/>
        </w:trPr>
        <w:tc>
          <w:tcPr>
            <w:tcW w:w="1157" w:type="dxa"/>
          </w:tcPr>
          <w:p w:rsidR="00DD7ED4" w:rsidRPr="00B444AF" w:rsidRDefault="00DD7ED4" w:rsidP="00DD7ED4">
            <w:pPr>
              <w:jc w:val="center"/>
              <w:rPr>
                <w:color w:val="000000" w:themeColor="text1"/>
                <w:sz w:val="16"/>
                <w:szCs w:val="16"/>
                <w:lang w:val="en-US"/>
              </w:rPr>
            </w:pPr>
            <w:r w:rsidRPr="00B444AF">
              <w:rPr>
                <w:rFonts w:ascii="Times New Roman" w:eastAsia="Times New Roman" w:hAnsi="Times New Roman" w:cs="Times New Roman"/>
                <w:b/>
                <w:color w:val="000000" w:themeColor="text1"/>
                <w:sz w:val="16"/>
                <w:szCs w:val="16"/>
              </w:rPr>
              <w:t>ФК 2</w:t>
            </w:r>
            <w:r w:rsidRPr="00B444AF">
              <w:rPr>
                <w:rFonts w:ascii="Times New Roman" w:eastAsia="Times New Roman" w:hAnsi="Times New Roman" w:cs="Times New Roman"/>
                <w:b/>
                <w:color w:val="000000" w:themeColor="text1"/>
                <w:sz w:val="16"/>
                <w:szCs w:val="16"/>
                <w:lang w:val="en-US"/>
              </w:rPr>
              <w:t>3</w:t>
            </w: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518" w:type="dxa"/>
          </w:tcPr>
          <w:p w:rsidR="00DD7ED4" w:rsidRPr="00B444AF" w:rsidRDefault="00E70403" w:rsidP="00DD7ED4">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DD7ED4" w:rsidRPr="00B444AF" w:rsidRDefault="00DD7ED4"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506" w:type="dxa"/>
          </w:tcPr>
          <w:p w:rsidR="00DD7ED4" w:rsidRPr="00B444AF" w:rsidRDefault="00DD7ED4" w:rsidP="00DD7ED4">
            <w:pPr>
              <w:jc w:val="center"/>
              <w:rPr>
                <w:rFonts w:ascii="Times New Roman" w:eastAsia="Times New Roman" w:hAnsi="Times New Roman" w:cs="Times New Roman"/>
                <w:b/>
                <w:color w:val="000000" w:themeColor="text1"/>
                <w:sz w:val="16"/>
                <w:szCs w:val="16"/>
              </w:rPr>
            </w:pPr>
          </w:p>
        </w:tc>
        <w:tc>
          <w:tcPr>
            <w:tcW w:w="467" w:type="dxa"/>
          </w:tcPr>
          <w:p w:rsidR="00DD7ED4" w:rsidRPr="00B444AF" w:rsidRDefault="00DD7ED4"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475001" w:rsidRDefault="00E70403" w:rsidP="000711CA">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4</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Default="00E70403">
            <w:r w:rsidRPr="009B0B55">
              <w:rPr>
                <w:rFonts w:ascii="Times New Roman" w:eastAsia="Times New Roman" w:hAnsi="Times New Roman" w:cs="Times New Roman"/>
                <w:b/>
                <w:color w:val="000000" w:themeColor="text1"/>
                <w:sz w:val="16"/>
                <w:szCs w:val="16"/>
              </w:rPr>
              <w:t>+</w:t>
            </w:r>
          </w:p>
        </w:tc>
        <w:tc>
          <w:tcPr>
            <w:tcW w:w="505" w:type="dxa"/>
          </w:tcPr>
          <w:p w:rsidR="00E70403" w:rsidRDefault="00E70403">
            <w:r w:rsidRPr="009B0B55">
              <w:rPr>
                <w:rFonts w:ascii="Times New Roman" w:eastAsia="Times New Roman" w:hAnsi="Times New Roman" w:cs="Times New Roman"/>
                <w:b/>
                <w:color w:val="000000" w:themeColor="text1"/>
                <w:sz w:val="16"/>
                <w:szCs w:val="16"/>
              </w:rPr>
              <w:t>+</w:t>
            </w:r>
          </w:p>
        </w:tc>
        <w:tc>
          <w:tcPr>
            <w:tcW w:w="506" w:type="dxa"/>
          </w:tcPr>
          <w:p w:rsidR="00E70403" w:rsidRDefault="00E70403">
            <w:r w:rsidRPr="009B0B55">
              <w:rPr>
                <w:rFonts w:ascii="Times New Roman" w:eastAsia="Times New Roman" w:hAnsi="Times New Roman" w:cs="Times New Roman"/>
                <w:b/>
                <w:color w:val="000000" w:themeColor="text1"/>
                <w:sz w:val="16"/>
                <w:szCs w:val="16"/>
              </w:rPr>
              <w:t>+</w:t>
            </w:r>
          </w:p>
        </w:tc>
        <w:tc>
          <w:tcPr>
            <w:tcW w:w="506" w:type="dxa"/>
          </w:tcPr>
          <w:p w:rsidR="00E70403" w:rsidRDefault="00E70403">
            <w:r w:rsidRPr="009B0B55">
              <w:rPr>
                <w:rFonts w:ascii="Times New Roman" w:eastAsia="Times New Roman" w:hAnsi="Times New Roman" w:cs="Times New Roman"/>
                <w:b/>
                <w:color w:val="000000" w:themeColor="text1"/>
                <w:sz w:val="16"/>
                <w:szCs w:val="16"/>
              </w:rPr>
              <w:t>+</w:t>
            </w:r>
          </w:p>
        </w:tc>
        <w:tc>
          <w:tcPr>
            <w:tcW w:w="506" w:type="dxa"/>
          </w:tcPr>
          <w:p w:rsidR="00E70403" w:rsidRDefault="00E70403">
            <w:r w:rsidRPr="009B0B55">
              <w:rPr>
                <w:rFonts w:ascii="Times New Roman" w:eastAsia="Times New Roman" w:hAnsi="Times New Roman" w:cs="Times New Roman"/>
                <w:b/>
                <w:color w:val="000000" w:themeColor="text1"/>
                <w:sz w:val="16"/>
                <w:szCs w:val="16"/>
              </w:rPr>
              <w:t>+</w:t>
            </w:r>
          </w:p>
        </w:tc>
        <w:tc>
          <w:tcPr>
            <w:tcW w:w="506" w:type="dxa"/>
          </w:tcPr>
          <w:p w:rsidR="00E70403" w:rsidRDefault="00E70403">
            <w:r w:rsidRPr="009B0B55">
              <w:rPr>
                <w:rFonts w:ascii="Times New Roman" w:eastAsia="Times New Roman" w:hAnsi="Times New Roman" w:cs="Times New Roman"/>
                <w:b/>
                <w:color w:val="000000" w:themeColor="text1"/>
                <w:sz w:val="16"/>
                <w:szCs w:val="16"/>
              </w:rPr>
              <w:t>+</w:t>
            </w:r>
          </w:p>
        </w:tc>
        <w:tc>
          <w:tcPr>
            <w:tcW w:w="506" w:type="dxa"/>
          </w:tcPr>
          <w:p w:rsidR="00E70403" w:rsidRDefault="00E70403">
            <w:r w:rsidRPr="009B0B55">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23019C">
              <w:rPr>
                <w:rFonts w:ascii="Times New Roman" w:eastAsia="Times New Roman" w:hAnsi="Times New Roman" w:cs="Times New Roman"/>
                <w:b/>
                <w:color w:val="000000" w:themeColor="text1"/>
                <w:sz w:val="16"/>
                <w:szCs w:val="16"/>
              </w:rPr>
              <w:t>+</w:t>
            </w:r>
          </w:p>
        </w:tc>
        <w:tc>
          <w:tcPr>
            <w:tcW w:w="506" w:type="dxa"/>
          </w:tcPr>
          <w:p w:rsidR="00E70403" w:rsidRDefault="00E70403">
            <w:r w:rsidRPr="0023019C">
              <w:rPr>
                <w:rFonts w:ascii="Times New Roman" w:eastAsia="Times New Roman" w:hAnsi="Times New Roman" w:cs="Times New Roman"/>
                <w:b/>
                <w:color w:val="000000" w:themeColor="text1"/>
                <w:sz w:val="16"/>
                <w:szCs w:val="16"/>
              </w:rPr>
              <w:t>+</w:t>
            </w:r>
          </w:p>
        </w:tc>
        <w:tc>
          <w:tcPr>
            <w:tcW w:w="506" w:type="dxa"/>
          </w:tcPr>
          <w:p w:rsidR="00E70403" w:rsidRDefault="00E70403">
            <w:r w:rsidRPr="0023019C">
              <w:rPr>
                <w:rFonts w:ascii="Times New Roman" w:eastAsia="Times New Roman" w:hAnsi="Times New Roman" w:cs="Times New Roman"/>
                <w:b/>
                <w:color w:val="000000" w:themeColor="text1"/>
                <w:sz w:val="16"/>
                <w:szCs w:val="16"/>
              </w:rPr>
              <w:t>+</w:t>
            </w:r>
          </w:p>
        </w:tc>
        <w:tc>
          <w:tcPr>
            <w:tcW w:w="506" w:type="dxa"/>
          </w:tcPr>
          <w:p w:rsidR="00E70403" w:rsidRDefault="00E70403">
            <w:r w:rsidRPr="0023019C">
              <w:rPr>
                <w:rFonts w:ascii="Times New Roman" w:eastAsia="Times New Roman" w:hAnsi="Times New Roman" w:cs="Times New Roman"/>
                <w:b/>
                <w:color w:val="000000" w:themeColor="text1"/>
                <w:sz w:val="16"/>
                <w:szCs w:val="16"/>
              </w:rPr>
              <w:t>+</w:t>
            </w:r>
          </w:p>
        </w:tc>
        <w:tc>
          <w:tcPr>
            <w:tcW w:w="506" w:type="dxa"/>
          </w:tcPr>
          <w:p w:rsidR="00E70403" w:rsidRDefault="00E70403">
            <w:r w:rsidRPr="0023019C">
              <w:rPr>
                <w:rFonts w:ascii="Times New Roman" w:eastAsia="Times New Roman" w:hAnsi="Times New Roman" w:cs="Times New Roman"/>
                <w:b/>
                <w:color w:val="000000" w:themeColor="text1"/>
                <w:sz w:val="16"/>
                <w:szCs w:val="16"/>
              </w:rPr>
              <w:t>+</w:t>
            </w:r>
          </w:p>
        </w:tc>
        <w:tc>
          <w:tcPr>
            <w:tcW w:w="506" w:type="dxa"/>
          </w:tcPr>
          <w:p w:rsidR="00E70403" w:rsidRDefault="00E70403">
            <w:r w:rsidRPr="0023019C">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346BAB">
              <w:rPr>
                <w:rFonts w:ascii="Times New Roman" w:eastAsia="Times New Roman" w:hAnsi="Times New Roman" w:cs="Times New Roman"/>
                <w:b/>
                <w:color w:val="000000" w:themeColor="text1"/>
                <w:sz w:val="16"/>
                <w:szCs w:val="16"/>
              </w:rPr>
              <w:t>+</w:t>
            </w:r>
          </w:p>
        </w:tc>
        <w:tc>
          <w:tcPr>
            <w:tcW w:w="506" w:type="dxa"/>
          </w:tcPr>
          <w:p w:rsidR="00E70403" w:rsidRDefault="00E70403">
            <w:r w:rsidRPr="00346BAB">
              <w:rPr>
                <w:rFonts w:ascii="Times New Roman" w:eastAsia="Times New Roman" w:hAnsi="Times New Roman" w:cs="Times New Roman"/>
                <w:b/>
                <w:color w:val="000000" w:themeColor="text1"/>
                <w:sz w:val="16"/>
                <w:szCs w:val="16"/>
              </w:rPr>
              <w:t>+</w:t>
            </w:r>
          </w:p>
        </w:tc>
        <w:tc>
          <w:tcPr>
            <w:tcW w:w="506" w:type="dxa"/>
          </w:tcPr>
          <w:p w:rsidR="00E70403" w:rsidRDefault="00E70403">
            <w:r w:rsidRPr="00346BAB">
              <w:rPr>
                <w:rFonts w:ascii="Times New Roman" w:eastAsia="Times New Roman" w:hAnsi="Times New Roman" w:cs="Times New Roman"/>
                <w:b/>
                <w:color w:val="000000" w:themeColor="text1"/>
                <w:sz w:val="16"/>
                <w:szCs w:val="16"/>
              </w:rPr>
              <w:t>+</w:t>
            </w:r>
          </w:p>
        </w:tc>
        <w:tc>
          <w:tcPr>
            <w:tcW w:w="518" w:type="dxa"/>
          </w:tcPr>
          <w:p w:rsidR="00E70403" w:rsidRDefault="00E70403">
            <w:r w:rsidRPr="00346BAB">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E70403">
        <w:trPr>
          <w:cantSplit/>
          <w:trHeight w:val="328"/>
          <w:tblHeader/>
          <w:jc w:val="center"/>
        </w:trPr>
        <w:tc>
          <w:tcPr>
            <w:tcW w:w="1157" w:type="dxa"/>
          </w:tcPr>
          <w:p w:rsidR="00E70403" w:rsidRPr="00475001" w:rsidRDefault="00E70403" w:rsidP="00E70403">
            <w:pPr>
              <w:spacing w:after="0"/>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5</w:t>
            </w:r>
          </w:p>
        </w:tc>
        <w:tc>
          <w:tcPr>
            <w:tcW w:w="505" w:type="dxa"/>
          </w:tcPr>
          <w:p w:rsidR="00E70403" w:rsidRPr="00B444AF" w:rsidRDefault="00E70403" w:rsidP="00E70403">
            <w:pPr>
              <w:shd w:val="clear" w:color="auto" w:fill="FFFFFF"/>
              <w:spacing w:after="0"/>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E70403">
            <w:pPr>
              <w:shd w:val="clear" w:color="auto" w:fill="FFFFFF"/>
              <w:spacing w:after="0"/>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Pr="00E70403" w:rsidRDefault="00E70403" w:rsidP="00E70403">
            <w:pPr>
              <w:spacing w:after="0"/>
            </w:pPr>
            <w:r w:rsidRPr="00E70403">
              <w:t>+</w:t>
            </w:r>
          </w:p>
        </w:tc>
        <w:tc>
          <w:tcPr>
            <w:tcW w:w="506" w:type="dxa"/>
          </w:tcPr>
          <w:p w:rsidR="00E70403" w:rsidRPr="00E70403" w:rsidRDefault="00E70403" w:rsidP="00E70403">
            <w:pPr>
              <w:spacing w:after="0"/>
            </w:pPr>
            <w:r w:rsidRPr="00E70403">
              <w:t>+</w:t>
            </w: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Default="00E70403" w:rsidP="00E70403">
            <w:pPr>
              <w:spacing w:after="0"/>
            </w:pPr>
            <w:r w:rsidRPr="002022C8">
              <w:rPr>
                <w:rFonts w:ascii="Times New Roman" w:eastAsia="Times New Roman" w:hAnsi="Times New Roman" w:cs="Times New Roman"/>
                <w:b/>
                <w:color w:val="000000" w:themeColor="text1"/>
                <w:sz w:val="16"/>
                <w:szCs w:val="16"/>
              </w:rPr>
              <w:t>+</w:t>
            </w:r>
          </w:p>
        </w:tc>
        <w:tc>
          <w:tcPr>
            <w:tcW w:w="506" w:type="dxa"/>
          </w:tcPr>
          <w:p w:rsidR="00E70403" w:rsidRDefault="00E70403" w:rsidP="00E70403">
            <w:pPr>
              <w:spacing w:after="0"/>
            </w:pPr>
            <w:r w:rsidRPr="002022C8">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Default="00E70403" w:rsidP="00E70403">
            <w:pPr>
              <w:spacing w:after="0"/>
            </w:pPr>
            <w:r w:rsidRPr="00CA4A6F">
              <w:rPr>
                <w:rFonts w:ascii="Times New Roman" w:eastAsia="Times New Roman" w:hAnsi="Times New Roman" w:cs="Times New Roman"/>
                <w:b/>
                <w:color w:val="000000" w:themeColor="text1"/>
                <w:sz w:val="16"/>
                <w:szCs w:val="16"/>
              </w:rPr>
              <w:t>+</w:t>
            </w:r>
          </w:p>
        </w:tc>
        <w:tc>
          <w:tcPr>
            <w:tcW w:w="506" w:type="dxa"/>
          </w:tcPr>
          <w:p w:rsidR="00E70403" w:rsidRDefault="00E70403" w:rsidP="00E70403">
            <w:pPr>
              <w:spacing w:after="0"/>
            </w:pPr>
            <w:r w:rsidRPr="00CA4A6F">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E70403">
            <w:pPr>
              <w:spacing w:after="0"/>
              <w:jc w:val="center"/>
              <w:rPr>
                <w:rFonts w:ascii="Times New Roman" w:eastAsia="Times New Roman" w:hAnsi="Times New Roman" w:cs="Times New Roman"/>
                <w:b/>
                <w:color w:val="000000" w:themeColor="text1"/>
                <w:sz w:val="16"/>
                <w:szCs w:val="16"/>
              </w:rPr>
            </w:pPr>
          </w:p>
        </w:tc>
        <w:tc>
          <w:tcPr>
            <w:tcW w:w="518" w:type="dxa"/>
          </w:tcPr>
          <w:p w:rsidR="00E70403" w:rsidRPr="00B444AF" w:rsidRDefault="00E70403" w:rsidP="00E70403">
            <w:pPr>
              <w:spacing w:after="0"/>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E70403">
            <w:pPr>
              <w:shd w:val="clear" w:color="auto" w:fill="FFFFFF"/>
              <w:spacing w:after="0"/>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E70403">
            <w:pPr>
              <w:spacing w:after="0"/>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E70403">
            <w:pPr>
              <w:spacing w:after="0"/>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E70403">
            <w:pPr>
              <w:spacing w:after="0" w:line="240" w:lineRule="auto"/>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475001" w:rsidRDefault="00E70403" w:rsidP="000711CA">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6</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257AD8">
              <w:rPr>
                <w:rFonts w:ascii="Times New Roman" w:eastAsia="Times New Roman" w:hAnsi="Times New Roman" w:cs="Times New Roman"/>
                <w:b/>
                <w:color w:val="000000" w:themeColor="text1"/>
                <w:sz w:val="16"/>
                <w:szCs w:val="16"/>
              </w:rPr>
              <w:t>+</w:t>
            </w:r>
          </w:p>
        </w:tc>
        <w:tc>
          <w:tcPr>
            <w:tcW w:w="506" w:type="dxa"/>
          </w:tcPr>
          <w:p w:rsidR="00E70403" w:rsidRDefault="00E70403">
            <w:r w:rsidRPr="00257AD8">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18"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475001" w:rsidRDefault="00E70403" w:rsidP="000711CA">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7</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BA429E">
              <w:rPr>
                <w:rFonts w:ascii="Times New Roman" w:eastAsia="Times New Roman" w:hAnsi="Times New Roman" w:cs="Times New Roman"/>
                <w:b/>
                <w:color w:val="000000" w:themeColor="text1"/>
                <w:sz w:val="16"/>
                <w:szCs w:val="16"/>
              </w:rPr>
              <w:t>+</w:t>
            </w:r>
          </w:p>
        </w:tc>
        <w:tc>
          <w:tcPr>
            <w:tcW w:w="506" w:type="dxa"/>
          </w:tcPr>
          <w:p w:rsidR="00E70403" w:rsidRDefault="00E70403">
            <w:r w:rsidRPr="00BA429E">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7267BD">
              <w:rPr>
                <w:rFonts w:ascii="Times New Roman" w:eastAsia="Times New Roman" w:hAnsi="Times New Roman" w:cs="Times New Roman"/>
                <w:b/>
                <w:color w:val="000000" w:themeColor="text1"/>
                <w:sz w:val="16"/>
                <w:szCs w:val="16"/>
              </w:rPr>
              <w:t>+</w:t>
            </w:r>
          </w:p>
        </w:tc>
        <w:tc>
          <w:tcPr>
            <w:tcW w:w="518" w:type="dxa"/>
          </w:tcPr>
          <w:p w:rsidR="00E70403" w:rsidRDefault="00E70403">
            <w:r w:rsidRPr="007267BD">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475001" w:rsidRDefault="00E70403" w:rsidP="000711CA">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8</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0B0D9D">
              <w:rPr>
                <w:rFonts w:ascii="Times New Roman" w:eastAsia="Times New Roman" w:hAnsi="Times New Roman" w:cs="Times New Roman"/>
                <w:b/>
                <w:color w:val="000000" w:themeColor="text1"/>
                <w:sz w:val="16"/>
                <w:szCs w:val="16"/>
              </w:rPr>
              <w:t>+</w:t>
            </w:r>
          </w:p>
        </w:tc>
        <w:tc>
          <w:tcPr>
            <w:tcW w:w="518" w:type="dxa"/>
          </w:tcPr>
          <w:p w:rsidR="00E70403" w:rsidRDefault="00E70403">
            <w:r w:rsidRPr="000B0D9D">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475001" w:rsidRDefault="00E70403" w:rsidP="000711CA">
            <w:pPr>
              <w:jc w:val="center"/>
            </w:pPr>
            <w:r w:rsidRPr="00215329">
              <w:rPr>
                <w:rFonts w:ascii="Times New Roman" w:eastAsia="Times New Roman" w:hAnsi="Times New Roman" w:cs="Times New Roman"/>
                <w:b/>
                <w:color w:val="000000" w:themeColor="text1"/>
                <w:sz w:val="16"/>
                <w:szCs w:val="16"/>
              </w:rPr>
              <w:t>ФК 2</w:t>
            </w:r>
            <w:r>
              <w:rPr>
                <w:rFonts w:ascii="Times New Roman" w:eastAsia="Times New Roman" w:hAnsi="Times New Roman" w:cs="Times New Roman"/>
                <w:b/>
                <w:color w:val="000000" w:themeColor="text1"/>
                <w:sz w:val="16"/>
                <w:szCs w:val="16"/>
              </w:rPr>
              <w:t>9</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Default="00E70403">
            <w:r w:rsidRPr="007F3F33">
              <w:rPr>
                <w:rFonts w:ascii="Times New Roman" w:eastAsia="Times New Roman" w:hAnsi="Times New Roman" w:cs="Times New Roman"/>
                <w:b/>
                <w:color w:val="000000" w:themeColor="text1"/>
                <w:sz w:val="16"/>
                <w:szCs w:val="16"/>
              </w:rPr>
              <w:t>+</w:t>
            </w:r>
          </w:p>
        </w:tc>
        <w:tc>
          <w:tcPr>
            <w:tcW w:w="506" w:type="dxa"/>
          </w:tcPr>
          <w:p w:rsidR="00E70403" w:rsidRDefault="00E70403">
            <w:r w:rsidRPr="007F3F33">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18"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475001" w:rsidRDefault="00E70403" w:rsidP="000711CA">
            <w:pPr>
              <w:jc w:val="center"/>
            </w:pPr>
            <w:r w:rsidRPr="00215329">
              <w:rPr>
                <w:rFonts w:ascii="Times New Roman" w:eastAsia="Times New Roman" w:hAnsi="Times New Roman" w:cs="Times New Roman"/>
                <w:b/>
                <w:color w:val="000000" w:themeColor="text1"/>
                <w:sz w:val="16"/>
                <w:szCs w:val="16"/>
              </w:rPr>
              <w:t xml:space="preserve">ФК </w:t>
            </w:r>
            <w:r>
              <w:rPr>
                <w:rFonts w:ascii="Times New Roman" w:eastAsia="Times New Roman" w:hAnsi="Times New Roman" w:cs="Times New Roman"/>
                <w:b/>
                <w:color w:val="000000" w:themeColor="text1"/>
                <w:sz w:val="16"/>
                <w:szCs w:val="16"/>
              </w:rPr>
              <w:t>30</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Default="00E70403">
            <w:r w:rsidRPr="00C073FD">
              <w:rPr>
                <w:rFonts w:ascii="Times New Roman" w:eastAsia="Times New Roman" w:hAnsi="Times New Roman" w:cs="Times New Roman"/>
                <w:b/>
                <w:color w:val="000000" w:themeColor="text1"/>
                <w:sz w:val="16"/>
                <w:szCs w:val="16"/>
              </w:rPr>
              <w:t>+</w:t>
            </w:r>
          </w:p>
        </w:tc>
        <w:tc>
          <w:tcPr>
            <w:tcW w:w="505" w:type="dxa"/>
          </w:tcPr>
          <w:p w:rsidR="00E70403" w:rsidRDefault="00E70403">
            <w:r w:rsidRPr="00C073FD">
              <w:rPr>
                <w:rFonts w:ascii="Times New Roman" w:eastAsia="Times New Roman" w:hAnsi="Times New Roman" w:cs="Times New Roman"/>
                <w:b/>
                <w:color w:val="000000" w:themeColor="text1"/>
                <w:sz w:val="16"/>
                <w:szCs w:val="16"/>
              </w:rPr>
              <w:t>+</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18"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215329" w:rsidRDefault="00E70403" w:rsidP="000711CA">
            <w:pPr>
              <w:jc w:val="center"/>
              <w:rPr>
                <w:rFonts w:ascii="Times New Roman" w:eastAsia="Times New Roman" w:hAnsi="Times New Roman" w:cs="Times New Roman"/>
                <w:b/>
                <w:color w:val="000000" w:themeColor="text1"/>
                <w:sz w:val="16"/>
                <w:szCs w:val="16"/>
              </w:rPr>
            </w:pPr>
            <w:r w:rsidRPr="00215329">
              <w:rPr>
                <w:rFonts w:ascii="Times New Roman" w:eastAsia="Times New Roman" w:hAnsi="Times New Roman" w:cs="Times New Roman"/>
                <w:b/>
                <w:color w:val="000000" w:themeColor="text1"/>
                <w:sz w:val="16"/>
                <w:szCs w:val="16"/>
              </w:rPr>
              <w:t xml:space="preserve">ФК </w:t>
            </w:r>
            <w:r>
              <w:rPr>
                <w:rFonts w:ascii="Times New Roman" w:eastAsia="Times New Roman" w:hAnsi="Times New Roman" w:cs="Times New Roman"/>
                <w:b/>
                <w:color w:val="000000" w:themeColor="text1"/>
                <w:sz w:val="16"/>
                <w:szCs w:val="16"/>
              </w:rPr>
              <w:t>31</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Default="00E70403">
            <w:r w:rsidRPr="005F0815">
              <w:rPr>
                <w:rFonts w:ascii="Times New Roman" w:eastAsia="Times New Roman" w:hAnsi="Times New Roman" w:cs="Times New Roman"/>
                <w:b/>
                <w:color w:val="000000" w:themeColor="text1"/>
                <w:sz w:val="16"/>
                <w:szCs w:val="16"/>
              </w:rPr>
              <w:t>+</w:t>
            </w:r>
          </w:p>
        </w:tc>
        <w:tc>
          <w:tcPr>
            <w:tcW w:w="505" w:type="dxa"/>
          </w:tcPr>
          <w:p w:rsidR="00E70403" w:rsidRDefault="00E70403">
            <w:r w:rsidRPr="005F0815">
              <w:rPr>
                <w:rFonts w:ascii="Times New Roman" w:eastAsia="Times New Roman" w:hAnsi="Times New Roman" w:cs="Times New Roman"/>
                <w:b/>
                <w:color w:val="000000" w:themeColor="text1"/>
                <w:sz w:val="16"/>
                <w:szCs w:val="16"/>
              </w:rPr>
              <w:t>+</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E70403"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18"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tr w:rsidR="00E70403" w:rsidRPr="00B444AF" w:rsidTr="00DD7ED4">
        <w:trPr>
          <w:cantSplit/>
          <w:tblHeader/>
          <w:jc w:val="center"/>
        </w:trPr>
        <w:tc>
          <w:tcPr>
            <w:tcW w:w="1157" w:type="dxa"/>
          </w:tcPr>
          <w:p w:rsidR="00E70403" w:rsidRPr="00215329" w:rsidRDefault="00E70403" w:rsidP="000711CA">
            <w:pPr>
              <w:jc w:val="center"/>
              <w:rPr>
                <w:rFonts w:ascii="Times New Roman" w:eastAsia="Times New Roman" w:hAnsi="Times New Roman" w:cs="Times New Roman"/>
                <w:b/>
                <w:color w:val="000000" w:themeColor="text1"/>
                <w:sz w:val="16"/>
                <w:szCs w:val="16"/>
              </w:rPr>
            </w:pPr>
            <w:r w:rsidRPr="00215329">
              <w:rPr>
                <w:rFonts w:ascii="Times New Roman" w:eastAsia="Times New Roman" w:hAnsi="Times New Roman" w:cs="Times New Roman"/>
                <w:b/>
                <w:color w:val="000000" w:themeColor="text1"/>
                <w:sz w:val="16"/>
                <w:szCs w:val="16"/>
              </w:rPr>
              <w:t xml:space="preserve">ФК </w:t>
            </w:r>
            <w:r>
              <w:rPr>
                <w:rFonts w:ascii="Times New Roman" w:eastAsia="Times New Roman" w:hAnsi="Times New Roman" w:cs="Times New Roman"/>
                <w:b/>
                <w:color w:val="000000" w:themeColor="text1"/>
                <w:sz w:val="16"/>
                <w:szCs w:val="16"/>
              </w:rPr>
              <w:t>32</w:t>
            </w:r>
          </w:p>
        </w:tc>
        <w:tc>
          <w:tcPr>
            <w:tcW w:w="505" w:type="dxa"/>
          </w:tcPr>
          <w:p w:rsidR="00E70403" w:rsidRPr="00B444AF" w:rsidRDefault="00E70403" w:rsidP="00DD7ED4">
            <w:pPr>
              <w:shd w:val="clear" w:color="auto" w:fill="FFFFFF"/>
              <w:jc w:val="center"/>
              <w:rPr>
                <w:rFonts w:ascii="Times New Roman" w:eastAsia="Times New Roman" w:hAnsi="Times New Roman" w:cs="Times New Roman"/>
                <w:color w:val="000000" w:themeColor="text1"/>
                <w:sz w:val="16"/>
                <w:szCs w:val="16"/>
                <w:lang w:val="en-US"/>
              </w:rPr>
            </w:pPr>
          </w:p>
        </w:tc>
        <w:tc>
          <w:tcPr>
            <w:tcW w:w="505" w:type="dxa"/>
          </w:tcPr>
          <w:p w:rsidR="00E70403" w:rsidRDefault="00E70403" w:rsidP="00F97265">
            <w:r w:rsidRPr="005F0815">
              <w:rPr>
                <w:rFonts w:ascii="Times New Roman" w:eastAsia="Times New Roman" w:hAnsi="Times New Roman" w:cs="Times New Roman"/>
                <w:b/>
                <w:color w:val="000000" w:themeColor="text1"/>
                <w:sz w:val="16"/>
                <w:szCs w:val="16"/>
              </w:rPr>
              <w:t>+</w:t>
            </w:r>
          </w:p>
        </w:tc>
        <w:tc>
          <w:tcPr>
            <w:tcW w:w="505" w:type="dxa"/>
          </w:tcPr>
          <w:p w:rsidR="00E70403" w:rsidRDefault="00E70403" w:rsidP="00F97265">
            <w:r w:rsidRPr="005F0815">
              <w:rPr>
                <w:rFonts w:ascii="Times New Roman" w:eastAsia="Times New Roman" w:hAnsi="Times New Roman" w:cs="Times New Roman"/>
                <w:b/>
                <w:color w:val="000000" w:themeColor="text1"/>
                <w:sz w:val="16"/>
                <w:szCs w:val="16"/>
              </w:rPr>
              <w:t>+</w:t>
            </w:r>
          </w:p>
        </w:tc>
        <w:tc>
          <w:tcPr>
            <w:tcW w:w="505"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5"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E70403" w:rsidRDefault="00E70403" w:rsidP="00F97265">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F97265">
            <w:pPr>
              <w:shd w:val="clear" w:color="auto" w:fill="FFFFFF"/>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F97265">
            <w:pPr>
              <w:jc w:val="center"/>
              <w:rPr>
                <w:rFonts w:ascii="Times New Roman" w:eastAsia="Times New Roman" w:hAnsi="Times New Roman" w:cs="Times New Roman"/>
                <w:b/>
                <w:color w:val="000000" w:themeColor="text1"/>
                <w:sz w:val="16"/>
                <w:szCs w:val="16"/>
              </w:rPr>
            </w:pPr>
          </w:p>
        </w:tc>
        <w:tc>
          <w:tcPr>
            <w:tcW w:w="518" w:type="dxa"/>
          </w:tcPr>
          <w:p w:rsidR="00E70403" w:rsidRPr="00B444AF" w:rsidRDefault="00E70403" w:rsidP="00F97265">
            <w:pPr>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w:t>
            </w:r>
          </w:p>
        </w:tc>
        <w:tc>
          <w:tcPr>
            <w:tcW w:w="506" w:type="dxa"/>
          </w:tcPr>
          <w:p w:rsidR="00E70403" w:rsidRPr="00B444AF" w:rsidRDefault="00E70403" w:rsidP="00DD7ED4">
            <w:pPr>
              <w:shd w:val="clear" w:color="auto" w:fill="FFFFFF"/>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506" w:type="dxa"/>
          </w:tcPr>
          <w:p w:rsidR="00E70403" w:rsidRPr="00B444AF" w:rsidRDefault="00E70403" w:rsidP="00DD7ED4">
            <w:pPr>
              <w:jc w:val="center"/>
              <w:rPr>
                <w:rFonts w:ascii="Times New Roman" w:eastAsia="Times New Roman" w:hAnsi="Times New Roman" w:cs="Times New Roman"/>
                <w:b/>
                <w:color w:val="000000" w:themeColor="text1"/>
                <w:sz w:val="16"/>
                <w:szCs w:val="16"/>
              </w:rPr>
            </w:pPr>
          </w:p>
        </w:tc>
        <w:tc>
          <w:tcPr>
            <w:tcW w:w="467" w:type="dxa"/>
          </w:tcPr>
          <w:p w:rsidR="00E70403" w:rsidRPr="00B444AF" w:rsidRDefault="00E70403" w:rsidP="00DD7ED4">
            <w:pPr>
              <w:spacing w:after="0" w:line="240" w:lineRule="auto"/>
              <w:ind w:left="113" w:right="113"/>
              <w:rPr>
                <w:rFonts w:ascii="Times New Roman" w:eastAsia="Times New Roman" w:hAnsi="Times New Roman" w:cs="Times New Roman"/>
                <w:b/>
                <w:color w:val="000000" w:themeColor="text1"/>
                <w:sz w:val="16"/>
                <w:szCs w:val="16"/>
              </w:rPr>
            </w:pPr>
          </w:p>
        </w:tc>
      </w:tr>
      <w:bookmarkEnd w:id="7"/>
    </w:tbl>
    <w:p w:rsidR="000A59E3" w:rsidRDefault="000A59E3" w:rsidP="00945036">
      <w:pPr>
        <w:spacing w:after="0"/>
        <w:rPr>
          <w:rFonts w:ascii="Times New Roman" w:hAnsi="Times New Roman"/>
          <w:color w:val="000000" w:themeColor="text1"/>
          <w:sz w:val="24"/>
          <w:szCs w:val="24"/>
        </w:rPr>
      </w:pPr>
    </w:p>
    <w:p w:rsidR="00DD7ED4" w:rsidRPr="0048197D" w:rsidRDefault="00DD7ED4" w:rsidP="00945036">
      <w:pPr>
        <w:spacing w:after="0"/>
        <w:rPr>
          <w:rFonts w:ascii="Times New Roman" w:hAnsi="Times New Roman"/>
          <w:color w:val="000000" w:themeColor="text1"/>
          <w:sz w:val="24"/>
          <w:szCs w:val="24"/>
        </w:rPr>
      </w:pPr>
      <w:r w:rsidRPr="0048197D">
        <w:rPr>
          <w:rFonts w:ascii="Times New Roman" w:hAnsi="Times New Roman"/>
          <w:color w:val="000000" w:themeColor="text1"/>
          <w:sz w:val="24"/>
          <w:szCs w:val="24"/>
        </w:rPr>
        <w:t>ІК – ІНТЕГРАЛЬНА КОМПЕТЕНТНІСТЬ</w:t>
      </w:r>
    </w:p>
    <w:p w:rsidR="00DD7ED4" w:rsidRPr="0048197D" w:rsidRDefault="00DD7ED4" w:rsidP="00945036">
      <w:pPr>
        <w:spacing w:after="0"/>
        <w:rPr>
          <w:rFonts w:ascii="Times New Roman" w:hAnsi="Times New Roman"/>
          <w:color w:val="000000" w:themeColor="text1"/>
          <w:sz w:val="24"/>
          <w:szCs w:val="24"/>
        </w:rPr>
      </w:pPr>
      <w:r w:rsidRPr="0048197D">
        <w:rPr>
          <w:rFonts w:ascii="Times New Roman" w:hAnsi="Times New Roman"/>
          <w:color w:val="000000" w:themeColor="text1"/>
          <w:sz w:val="24"/>
          <w:szCs w:val="24"/>
        </w:rPr>
        <w:t>ЗК – ЗАГАЛЬНІ КОМПЕТЕНТНОСТІ</w:t>
      </w:r>
    </w:p>
    <w:p w:rsidR="00DD7ED4" w:rsidRDefault="00DD7ED4" w:rsidP="00945036">
      <w:pPr>
        <w:spacing w:after="0"/>
        <w:rPr>
          <w:rFonts w:ascii="Times New Roman" w:hAnsi="Times New Roman"/>
          <w:color w:val="000000" w:themeColor="text1"/>
          <w:sz w:val="24"/>
          <w:szCs w:val="24"/>
        </w:rPr>
      </w:pPr>
      <w:r w:rsidRPr="0048197D">
        <w:rPr>
          <w:rFonts w:ascii="Times New Roman" w:hAnsi="Times New Roman"/>
          <w:color w:val="000000" w:themeColor="text1"/>
          <w:sz w:val="24"/>
          <w:szCs w:val="24"/>
        </w:rPr>
        <w:t>СК – СПЕЦІАЛЬНІ КОМПЕТЕНТНОСТІ</w:t>
      </w:r>
    </w:p>
    <w:p w:rsidR="00DD7ED4" w:rsidRPr="0048197D" w:rsidRDefault="00DD7ED4" w:rsidP="00DD7ED4">
      <w:pPr>
        <w:jc w:val="center"/>
        <w:rPr>
          <w:rFonts w:ascii="Times New Roman" w:hAnsi="Times New Roman"/>
          <w:b/>
          <w:bCs/>
          <w:color w:val="000000" w:themeColor="text1"/>
          <w:sz w:val="24"/>
          <w:szCs w:val="24"/>
        </w:rPr>
      </w:pPr>
      <w:r w:rsidRPr="0048197D">
        <w:rPr>
          <w:rFonts w:ascii="Times New Roman" w:hAnsi="Times New Roman"/>
          <w:b/>
          <w:bCs/>
          <w:color w:val="000000" w:themeColor="text1"/>
          <w:sz w:val="24"/>
          <w:szCs w:val="24"/>
        </w:rPr>
        <w:lastRenderedPageBreak/>
        <w:t>2.4. МАТРИЦЯ ЗАБЕЗПЕЧЕННЯ ПРОГРАМНИХ РЕЗУЛЬТАТІВ НАВЧАННЯ (ПРН)</w:t>
      </w:r>
    </w:p>
    <w:p w:rsidR="00DD7ED4" w:rsidRPr="0048197D" w:rsidRDefault="00DD7ED4" w:rsidP="00DD7ED4">
      <w:pPr>
        <w:jc w:val="center"/>
        <w:rPr>
          <w:rFonts w:ascii="Times New Roman" w:hAnsi="Times New Roman"/>
          <w:b/>
          <w:bCs/>
          <w:color w:val="000000" w:themeColor="text1"/>
          <w:sz w:val="24"/>
          <w:szCs w:val="24"/>
        </w:rPr>
      </w:pPr>
      <w:r w:rsidRPr="0048197D">
        <w:rPr>
          <w:rFonts w:ascii="Times New Roman" w:hAnsi="Times New Roman"/>
          <w:b/>
          <w:bCs/>
          <w:color w:val="000000" w:themeColor="text1"/>
          <w:sz w:val="24"/>
          <w:szCs w:val="24"/>
        </w:rPr>
        <w:t xml:space="preserve"> ВІДПОВІДНИМИ КОМПОНЕНТАМИ ОСВІТНЬО-ПРОФЕСІЙНОЇ ПРОГРАМИ</w:t>
      </w:r>
    </w:p>
    <w:tbl>
      <w:tblPr>
        <w:tblW w:w="14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01"/>
        <w:gridCol w:w="526"/>
        <w:gridCol w:w="526"/>
        <w:gridCol w:w="527"/>
        <w:gridCol w:w="527"/>
        <w:gridCol w:w="525"/>
        <w:gridCol w:w="525"/>
        <w:gridCol w:w="525"/>
        <w:gridCol w:w="524"/>
        <w:gridCol w:w="525"/>
        <w:gridCol w:w="523"/>
        <w:gridCol w:w="523"/>
        <w:gridCol w:w="522"/>
        <w:gridCol w:w="522"/>
        <w:gridCol w:w="522"/>
        <w:gridCol w:w="522"/>
        <w:gridCol w:w="522"/>
        <w:gridCol w:w="522"/>
        <w:gridCol w:w="522"/>
        <w:gridCol w:w="522"/>
        <w:gridCol w:w="522"/>
        <w:gridCol w:w="522"/>
        <w:gridCol w:w="521"/>
        <w:gridCol w:w="534"/>
        <w:gridCol w:w="522"/>
        <w:gridCol w:w="522"/>
        <w:gridCol w:w="522"/>
      </w:tblGrid>
      <w:tr w:rsidR="00DD7ED4" w:rsidRPr="00872D38" w:rsidTr="00DD7ED4">
        <w:trPr>
          <w:cantSplit/>
          <w:trHeight w:val="821"/>
          <w:tblHeader/>
          <w:jc w:val="center"/>
        </w:trPr>
        <w:tc>
          <w:tcPr>
            <w:tcW w:w="1201" w:type="dxa"/>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p>
        </w:tc>
        <w:tc>
          <w:tcPr>
            <w:tcW w:w="526"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w:t>
            </w:r>
          </w:p>
        </w:tc>
        <w:tc>
          <w:tcPr>
            <w:tcW w:w="526"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w:t>
            </w:r>
          </w:p>
        </w:tc>
        <w:tc>
          <w:tcPr>
            <w:tcW w:w="527"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w:t>
            </w:r>
          </w:p>
        </w:tc>
        <w:tc>
          <w:tcPr>
            <w:tcW w:w="527"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w:t>
            </w:r>
          </w:p>
        </w:tc>
        <w:tc>
          <w:tcPr>
            <w:tcW w:w="525"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5</w:t>
            </w:r>
          </w:p>
        </w:tc>
        <w:tc>
          <w:tcPr>
            <w:tcW w:w="525"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6</w:t>
            </w:r>
          </w:p>
        </w:tc>
        <w:tc>
          <w:tcPr>
            <w:tcW w:w="525"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7</w:t>
            </w:r>
          </w:p>
        </w:tc>
        <w:tc>
          <w:tcPr>
            <w:tcW w:w="524"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8</w:t>
            </w:r>
          </w:p>
        </w:tc>
        <w:tc>
          <w:tcPr>
            <w:tcW w:w="525"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9</w:t>
            </w:r>
          </w:p>
        </w:tc>
        <w:tc>
          <w:tcPr>
            <w:tcW w:w="523"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10</w:t>
            </w:r>
          </w:p>
        </w:tc>
        <w:tc>
          <w:tcPr>
            <w:tcW w:w="523"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11</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12</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13</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14</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15</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16</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17</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18</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19</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20</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21</w:t>
            </w:r>
          </w:p>
        </w:tc>
        <w:tc>
          <w:tcPr>
            <w:tcW w:w="521"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22</w:t>
            </w:r>
          </w:p>
        </w:tc>
        <w:tc>
          <w:tcPr>
            <w:tcW w:w="534"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23</w:t>
            </w:r>
          </w:p>
        </w:tc>
        <w:tc>
          <w:tcPr>
            <w:tcW w:w="522" w:type="dxa"/>
            <w:textDirection w:val="btLr"/>
            <w:vAlign w:val="cente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24</w:t>
            </w:r>
          </w:p>
        </w:tc>
        <w:tc>
          <w:tcPr>
            <w:tcW w:w="522" w:type="dxa"/>
            <w:textDirection w:val="btL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25</w:t>
            </w:r>
          </w:p>
        </w:tc>
        <w:tc>
          <w:tcPr>
            <w:tcW w:w="522" w:type="dxa"/>
            <w:textDirection w:val="btLr"/>
          </w:tcPr>
          <w:p w:rsidR="00DD7ED4" w:rsidRPr="00872D38" w:rsidRDefault="00DD7ED4"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26</w:t>
            </w:r>
          </w:p>
        </w:tc>
      </w:tr>
      <w:tr w:rsidR="00E70403" w:rsidRPr="00872D38" w:rsidTr="00DD7ED4">
        <w:trPr>
          <w:cantSplit/>
          <w:tblHeader/>
          <w:jc w:val="center"/>
        </w:trPr>
        <w:tc>
          <w:tcPr>
            <w:tcW w:w="1201" w:type="dxa"/>
          </w:tcPr>
          <w:p w:rsidR="00E70403" w:rsidRPr="00872D38" w:rsidRDefault="00E70403"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w:t>
            </w:r>
          </w:p>
        </w:tc>
        <w:tc>
          <w:tcPr>
            <w:tcW w:w="526"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E70403" w:rsidRDefault="00E70403">
            <w:r w:rsidRPr="00151E42">
              <w:rPr>
                <w:rFonts w:ascii="Times New Roman" w:eastAsia="Times New Roman" w:hAnsi="Times New Roman" w:cs="Times New Roman"/>
                <w:b/>
                <w:color w:val="000000" w:themeColor="text1"/>
                <w:sz w:val="16"/>
                <w:szCs w:val="16"/>
              </w:rPr>
              <w:t>+</w:t>
            </w:r>
          </w:p>
        </w:tc>
        <w:tc>
          <w:tcPr>
            <w:tcW w:w="525" w:type="dxa"/>
          </w:tcPr>
          <w:p w:rsidR="00E70403" w:rsidRDefault="00E70403">
            <w:r w:rsidRPr="00151E42">
              <w:rPr>
                <w:rFonts w:ascii="Times New Roman" w:eastAsia="Times New Roman" w:hAnsi="Times New Roman" w:cs="Times New Roman"/>
                <w:b/>
                <w:color w:val="000000" w:themeColor="text1"/>
                <w:sz w:val="16"/>
                <w:szCs w:val="16"/>
              </w:rPr>
              <w:t>+</w:t>
            </w:r>
          </w:p>
        </w:tc>
        <w:tc>
          <w:tcPr>
            <w:tcW w:w="525" w:type="dxa"/>
          </w:tcPr>
          <w:p w:rsidR="00E70403" w:rsidRDefault="00E70403">
            <w:r w:rsidRPr="00151E42">
              <w:rPr>
                <w:rFonts w:ascii="Times New Roman" w:eastAsia="Times New Roman" w:hAnsi="Times New Roman" w:cs="Times New Roman"/>
                <w:b/>
                <w:color w:val="000000" w:themeColor="text1"/>
                <w:sz w:val="16"/>
                <w:szCs w:val="16"/>
              </w:rPr>
              <w:t>+</w:t>
            </w: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E70403" w:rsidRDefault="00E70403">
            <w:r w:rsidRPr="007F2381">
              <w:rPr>
                <w:rFonts w:ascii="Times New Roman" w:eastAsia="Times New Roman" w:hAnsi="Times New Roman" w:cs="Times New Roman"/>
                <w:b/>
                <w:color w:val="000000" w:themeColor="text1"/>
                <w:sz w:val="16"/>
                <w:szCs w:val="16"/>
              </w:rPr>
              <w:t>+</w:t>
            </w:r>
          </w:p>
        </w:tc>
        <w:tc>
          <w:tcPr>
            <w:tcW w:w="525" w:type="dxa"/>
          </w:tcPr>
          <w:p w:rsidR="00E70403" w:rsidRDefault="00E70403">
            <w:r w:rsidRPr="007F2381">
              <w:rPr>
                <w:rFonts w:ascii="Times New Roman" w:eastAsia="Times New Roman" w:hAnsi="Times New Roman" w:cs="Times New Roman"/>
                <w:b/>
                <w:color w:val="000000" w:themeColor="text1"/>
                <w:sz w:val="16"/>
                <w:szCs w:val="16"/>
              </w:rPr>
              <w:t>+</w:t>
            </w:r>
          </w:p>
        </w:tc>
        <w:tc>
          <w:tcPr>
            <w:tcW w:w="523" w:type="dxa"/>
          </w:tcPr>
          <w:p w:rsidR="00E70403" w:rsidRDefault="00E70403">
            <w:r w:rsidRPr="007F2381">
              <w:rPr>
                <w:rFonts w:ascii="Times New Roman" w:eastAsia="Times New Roman" w:hAnsi="Times New Roman" w:cs="Times New Roman"/>
                <w:b/>
                <w:color w:val="000000" w:themeColor="text1"/>
                <w:sz w:val="16"/>
                <w:szCs w:val="16"/>
              </w:rPr>
              <w:t>+</w:t>
            </w:r>
          </w:p>
        </w:tc>
        <w:tc>
          <w:tcPr>
            <w:tcW w:w="523" w:type="dxa"/>
          </w:tcPr>
          <w:p w:rsidR="00E70403" w:rsidRDefault="00E70403">
            <w:r w:rsidRPr="007F2381">
              <w:rPr>
                <w:rFonts w:ascii="Times New Roman" w:eastAsia="Times New Roman" w:hAnsi="Times New Roman" w:cs="Times New Roman"/>
                <w:b/>
                <w:color w:val="000000" w:themeColor="text1"/>
                <w:sz w:val="16"/>
                <w:szCs w:val="16"/>
              </w:rPr>
              <w:t>+</w:t>
            </w:r>
          </w:p>
        </w:tc>
        <w:tc>
          <w:tcPr>
            <w:tcW w:w="522" w:type="dxa"/>
          </w:tcPr>
          <w:p w:rsidR="00E70403" w:rsidRDefault="00E70403">
            <w:r w:rsidRPr="007F2381">
              <w:rPr>
                <w:rFonts w:ascii="Times New Roman" w:eastAsia="Times New Roman" w:hAnsi="Times New Roman" w:cs="Times New Roman"/>
                <w:b/>
                <w:color w:val="000000" w:themeColor="text1"/>
                <w:sz w:val="16"/>
                <w:szCs w:val="16"/>
              </w:rPr>
              <w:t>+</w:t>
            </w:r>
          </w:p>
        </w:tc>
        <w:tc>
          <w:tcPr>
            <w:tcW w:w="522" w:type="dxa"/>
          </w:tcPr>
          <w:p w:rsidR="00E70403" w:rsidRDefault="00E70403">
            <w:r w:rsidRPr="007F2381">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Default="00E70403">
            <w:r w:rsidRPr="00375CA9">
              <w:rPr>
                <w:rFonts w:ascii="Times New Roman" w:eastAsia="Times New Roman" w:hAnsi="Times New Roman" w:cs="Times New Roman"/>
                <w:b/>
                <w:color w:val="000000" w:themeColor="text1"/>
                <w:sz w:val="16"/>
                <w:szCs w:val="16"/>
              </w:rPr>
              <w:t>+</w:t>
            </w:r>
          </w:p>
        </w:tc>
        <w:tc>
          <w:tcPr>
            <w:tcW w:w="522" w:type="dxa"/>
          </w:tcPr>
          <w:p w:rsidR="00E70403" w:rsidRDefault="00E70403">
            <w:r w:rsidRPr="00375CA9">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E70403" w:rsidRDefault="00E70403">
            <w:r w:rsidRPr="0095551F">
              <w:rPr>
                <w:rFonts w:ascii="Times New Roman" w:eastAsia="Times New Roman" w:hAnsi="Times New Roman" w:cs="Times New Roman"/>
                <w:b/>
                <w:color w:val="000000" w:themeColor="text1"/>
                <w:sz w:val="16"/>
                <w:szCs w:val="16"/>
              </w:rPr>
              <w:t>+</w:t>
            </w:r>
          </w:p>
        </w:tc>
        <w:tc>
          <w:tcPr>
            <w:tcW w:w="522" w:type="dxa"/>
          </w:tcPr>
          <w:p w:rsidR="00E70403" w:rsidRDefault="00E70403">
            <w:r w:rsidRPr="0095551F">
              <w:rPr>
                <w:rFonts w:ascii="Times New Roman" w:eastAsia="Times New Roman" w:hAnsi="Times New Roman" w:cs="Times New Roman"/>
                <w:b/>
                <w:color w:val="000000" w:themeColor="text1"/>
                <w:sz w:val="16"/>
                <w:szCs w:val="16"/>
              </w:rPr>
              <w:t>+</w:t>
            </w:r>
          </w:p>
        </w:tc>
        <w:tc>
          <w:tcPr>
            <w:tcW w:w="522" w:type="dxa"/>
          </w:tcPr>
          <w:p w:rsidR="00E70403" w:rsidRDefault="00E70403">
            <w:r w:rsidRPr="0095551F">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E70403" w:rsidRPr="00872D38" w:rsidTr="00DD7ED4">
        <w:trPr>
          <w:cantSplit/>
          <w:tblHeader/>
          <w:jc w:val="center"/>
        </w:trPr>
        <w:tc>
          <w:tcPr>
            <w:tcW w:w="1201" w:type="dxa"/>
          </w:tcPr>
          <w:p w:rsidR="00E70403" w:rsidRPr="00872D38" w:rsidRDefault="00E70403"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w:t>
            </w:r>
          </w:p>
        </w:tc>
        <w:tc>
          <w:tcPr>
            <w:tcW w:w="526"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Default="00E70403">
            <w:r w:rsidRPr="00BE5DDC">
              <w:rPr>
                <w:rFonts w:ascii="Times New Roman" w:eastAsia="Times New Roman" w:hAnsi="Times New Roman" w:cs="Times New Roman"/>
                <w:b/>
                <w:color w:val="000000" w:themeColor="text1"/>
                <w:sz w:val="16"/>
                <w:szCs w:val="16"/>
              </w:rPr>
              <w:t>+</w:t>
            </w:r>
          </w:p>
        </w:tc>
        <w:tc>
          <w:tcPr>
            <w:tcW w:w="525" w:type="dxa"/>
          </w:tcPr>
          <w:p w:rsidR="00E70403" w:rsidRDefault="00E70403">
            <w:r w:rsidRPr="00BE5DDC">
              <w:rPr>
                <w:rFonts w:ascii="Times New Roman" w:eastAsia="Times New Roman" w:hAnsi="Times New Roman" w:cs="Times New Roman"/>
                <w:b/>
                <w:color w:val="000000" w:themeColor="text1"/>
                <w:sz w:val="16"/>
                <w:szCs w:val="16"/>
              </w:rPr>
              <w:t>+</w:t>
            </w:r>
          </w:p>
        </w:tc>
        <w:tc>
          <w:tcPr>
            <w:tcW w:w="525" w:type="dxa"/>
          </w:tcPr>
          <w:p w:rsidR="00E70403" w:rsidRDefault="00E70403">
            <w:r w:rsidRPr="00BE5DDC">
              <w:rPr>
                <w:rFonts w:ascii="Times New Roman" w:eastAsia="Times New Roman" w:hAnsi="Times New Roman" w:cs="Times New Roman"/>
                <w:b/>
                <w:color w:val="000000" w:themeColor="text1"/>
                <w:sz w:val="16"/>
                <w:szCs w:val="16"/>
              </w:rPr>
              <w:t>+</w:t>
            </w:r>
          </w:p>
        </w:tc>
        <w:tc>
          <w:tcPr>
            <w:tcW w:w="524" w:type="dxa"/>
          </w:tcPr>
          <w:p w:rsidR="00E70403" w:rsidRDefault="00E70403">
            <w:r w:rsidRPr="00BE5DDC">
              <w:rPr>
                <w:rFonts w:ascii="Times New Roman" w:eastAsia="Times New Roman" w:hAnsi="Times New Roman" w:cs="Times New Roman"/>
                <w:b/>
                <w:color w:val="000000" w:themeColor="text1"/>
                <w:sz w:val="16"/>
                <w:szCs w:val="16"/>
              </w:rPr>
              <w:t>+</w:t>
            </w: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E70403" w:rsidRDefault="00E70403">
            <w:r w:rsidRPr="008F73BB">
              <w:rPr>
                <w:rFonts w:ascii="Times New Roman" w:eastAsia="Times New Roman" w:hAnsi="Times New Roman" w:cs="Times New Roman"/>
                <w:b/>
                <w:color w:val="000000" w:themeColor="text1"/>
                <w:sz w:val="16"/>
                <w:szCs w:val="16"/>
              </w:rPr>
              <w:t>+</w:t>
            </w:r>
          </w:p>
        </w:tc>
        <w:tc>
          <w:tcPr>
            <w:tcW w:w="522" w:type="dxa"/>
          </w:tcPr>
          <w:p w:rsidR="00E70403" w:rsidRDefault="00E70403">
            <w:r w:rsidRPr="008F73BB">
              <w:rPr>
                <w:rFonts w:ascii="Times New Roman" w:eastAsia="Times New Roman" w:hAnsi="Times New Roman" w:cs="Times New Roman"/>
                <w:b/>
                <w:color w:val="000000" w:themeColor="text1"/>
                <w:sz w:val="16"/>
                <w:szCs w:val="16"/>
              </w:rPr>
              <w:t>+</w:t>
            </w:r>
          </w:p>
        </w:tc>
        <w:tc>
          <w:tcPr>
            <w:tcW w:w="522" w:type="dxa"/>
          </w:tcPr>
          <w:p w:rsidR="00E70403" w:rsidRDefault="00E70403">
            <w:r w:rsidRPr="008F73BB">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Default="00E70403">
            <w:r w:rsidRPr="00D174E2">
              <w:rPr>
                <w:rFonts w:ascii="Times New Roman" w:eastAsia="Times New Roman" w:hAnsi="Times New Roman" w:cs="Times New Roman"/>
                <w:b/>
                <w:color w:val="000000" w:themeColor="text1"/>
                <w:sz w:val="16"/>
                <w:szCs w:val="16"/>
              </w:rPr>
              <w:t>+</w:t>
            </w:r>
          </w:p>
        </w:tc>
        <w:tc>
          <w:tcPr>
            <w:tcW w:w="522" w:type="dxa"/>
          </w:tcPr>
          <w:p w:rsidR="00E70403" w:rsidRDefault="00E70403">
            <w:r w:rsidRPr="00D174E2">
              <w:rPr>
                <w:rFonts w:ascii="Times New Roman" w:eastAsia="Times New Roman" w:hAnsi="Times New Roman" w:cs="Times New Roman"/>
                <w:b/>
                <w:color w:val="000000" w:themeColor="text1"/>
                <w:sz w:val="16"/>
                <w:szCs w:val="16"/>
              </w:rPr>
              <w:t>+</w:t>
            </w:r>
          </w:p>
        </w:tc>
        <w:tc>
          <w:tcPr>
            <w:tcW w:w="522" w:type="dxa"/>
          </w:tcPr>
          <w:p w:rsidR="00E70403" w:rsidRDefault="00E70403">
            <w:r w:rsidRPr="00D174E2">
              <w:rPr>
                <w:rFonts w:ascii="Times New Roman" w:eastAsia="Times New Roman" w:hAnsi="Times New Roman" w:cs="Times New Roman"/>
                <w:b/>
                <w:color w:val="000000" w:themeColor="text1"/>
                <w:sz w:val="16"/>
                <w:szCs w:val="16"/>
              </w:rPr>
              <w:t>+</w:t>
            </w:r>
          </w:p>
        </w:tc>
      </w:tr>
      <w:tr w:rsidR="00E70403" w:rsidRPr="00872D38" w:rsidTr="00DD7ED4">
        <w:trPr>
          <w:cantSplit/>
          <w:tblHeader/>
          <w:jc w:val="center"/>
        </w:trPr>
        <w:tc>
          <w:tcPr>
            <w:tcW w:w="1201" w:type="dxa"/>
          </w:tcPr>
          <w:p w:rsidR="00E70403" w:rsidRPr="00872D38" w:rsidRDefault="00E70403"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w:t>
            </w:r>
          </w:p>
        </w:tc>
        <w:tc>
          <w:tcPr>
            <w:tcW w:w="526"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E70403" w:rsidRDefault="00E70403">
            <w:r w:rsidRPr="00365122">
              <w:rPr>
                <w:rFonts w:ascii="Times New Roman" w:eastAsia="Times New Roman" w:hAnsi="Times New Roman" w:cs="Times New Roman"/>
                <w:b/>
                <w:color w:val="000000" w:themeColor="text1"/>
                <w:sz w:val="16"/>
                <w:szCs w:val="16"/>
              </w:rPr>
              <w:t>+</w:t>
            </w:r>
          </w:p>
        </w:tc>
        <w:tc>
          <w:tcPr>
            <w:tcW w:w="525" w:type="dxa"/>
          </w:tcPr>
          <w:p w:rsidR="00E70403" w:rsidRDefault="00E70403">
            <w:r w:rsidRPr="00365122">
              <w:rPr>
                <w:rFonts w:ascii="Times New Roman" w:eastAsia="Times New Roman" w:hAnsi="Times New Roman" w:cs="Times New Roman"/>
                <w:b/>
                <w:color w:val="000000" w:themeColor="text1"/>
                <w:sz w:val="16"/>
                <w:szCs w:val="16"/>
              </w:rPr>
              <w:t>+</w:t>
            </w:r>
          </w:p>
        </w:tc>
        <w:tc>
          <w:tcPr>
            <w:tcW w:w="523"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E70403" w:rsidRDefault="00E70403">
            <w:r w:rsidRPr="00EF4EA5">
              <w:rPr>
                <w:rFonts w:ascii="Times New Roman" w:eastAsia="Times New Roman" w:hAnsi="Times New Roman" w:cs="Times New Roman"/>
                <w:b/>
                <w:color w:val="000000" w:themeColor="text1"/>
                <w:sz w:val="16"/>
                <w:szCs w:val="16"/>
              </w:rPr>
              <w:t>+</w:t>
            </w:r>
          </w:p>
        </w:tc>
        <w:tc>
          <w:tcPr>
            <w:tcW w:w="522" w:type="dxa"/>
          </w:tcPr>
          <w:p w:rsidR="00E70403" w:rsidRDefault="00E70403">
            <w:r w:rsidRPr="00EF4EA5">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Default="00E70403">
            <w:r w:rsidRPr="00E96C11">
              <w:rPr>
                <w:rFonts w:ascii="Times New Roman" w:eastAsia="Times New Roman" w:hAnsi="Times New Roman" w:cs="Times New Roman"/>
                <w:b/>
                <w:color w:val="000000" w:themeColor="text1"/>
                <w:sz w:val="16"/>
                <w:szCs w:val="16"/>
              </w:rPr>
              <w:t>+</w:t>
            </w:r>
          </w:p>
        </w:tc>
        <w:tc>
          <w:tcPr>
            <w:tcW w:w="522" w:type="dxa"/>
          </w:tcPr>
          <w:p w:rsidR="00E70403" w:rsidRDefault="00E70403">
            <w:r w:rsidRPr="00E96C11">
              <w:rPr>
                <w:rFonts w:ascii="Times New Roman" w:eastAsia="Times New Roman" w:hAnsi="Times New Roman" w:cs="Times New Roman"/>
                <w:b/>
                <w:color w:val="000000" w:themeColor="text1"/>
                <w:sz w:val="16"/>
                <w:szCs w:val="16"/>
              </w:rPr>
              <w:t>+</w:t>
            </w:r>
          </w:p>
        </w:tc>
        <w:tc>
          <w:tcPr>
            <w:tcW w:w="522" w:type="dxa"/>
          </w:tcPr>
          <w:p w:rsidR="00E70403" w:rsidRDefault="00E70403">
            <w:r w:rsidRPr="00E96C11">
              <w:rPr>
                <w:rFonts w:ascii="Times New Roman" w:eastAsia="Times New Roman" w:hAnsi="Times New Roman" w:cs="Times New Roman"/>
                <w:b/>
                <w:color w:val="000000" w:themeColor="text1"/>
                <w:sz w:val="16"/>
                <w:szCs w:val="16"/>
              </w:rPr>
              <w:t>+</w:t>
            </w:r>
          </w:p>
        </w:tc>
        <w:tc>
          <w:tcPr>
            <w:tcW w:w="522" w:type="dxa"/>
          </w:tcPr>
          <w:p w:rsidR="00E70403" w:rsidRDefault="00E70403">
            <w:r w:rsidRPr="00E96C11">
              <w:rPr>
                <w:rFonts w:ascii="Times New Roman" w:eastAsia="Times New Roman" w:hAnsi="Times New Roman" w:cs="Times New Roman"/>
                <w:b/>
                <w:color w:val="000000" w:themeColor="text1"/>
                <w:sz w:val="16"/>
                <w:szCs w:val="16"/>
              </w:rPr>
              <w:t>+</w:t>
            </w:r>
          </w:p>
        </w:tc>
        <w:tc>
          <w:tcPr>
            <w:tcW w:w="522" w:type="dxa"/>
          </w:tcPr>
          <w:p w:rsidR="00E70403" w:rsidRDefault="00E70403">
            <w:r w:rsidRPr="00E96C11">
              <w:rPr>
                <w:rFonts w:ascii="Times New Roman" w:eastAsia="Times New Roman" w:hAnsi="Times New Roman" w:cs="Times New Roman"/>
                <w:b/>
                <w:color w:val="000000" w:themeColor="text1"/>
                <w:sz w:val="16"/>
                <w:szCs w:val="16"/>
              </w:rPr>
              <w:t>+</w:t>
            </w:r>
          </w:p>
        </w:tc>
        <w:tc>
          <w:tcPr>
            <w:tcW w:w="522" w:type="dxa"/>
          </w:tcPr>
          <w:p w:rsidR="00E70403" w:rsidRDefault="00E70403">
            <w:r w:rsidRPr="00E96C11">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Default="00E70403">
            <w:r w:rsidRPr="00F87338">
              <w:rPr>
                <w:rFonts w:ascii="Times New Roman" w:eastAsia="Times New Roman" w:hAnsi="Times New Roman" w:cs="Times New Roman"/>
                <w:b/>
                <w:color w:val="000000" w:themeColor="text1"/>
                <w:sz w:val="16"/>
                <w:szCs w:val="16"/>
              </w:rPr>
              <w:t>+</w:t>
            </w:r>
          </w:p>
        </w:tc>
        <w:tc>
          <w:tcPr>
            <w:tcW w:w="521" w:type="dxa"/>
          </w:tcPr>
          <w:p w:rsidR="00E70403" w:rsidRDefault="00E70403">
            <w:r w:rsidRPr="00F87338">
              <w:rPr>
                <w:rFonts w:ascii="Times New Roman" w:eastAsia="Times New Roman" w:hAnsi="Times New Roman" w:cs="Times New Roman"/>
                <w:b/>
                <w:color w:val="000000" w:themeColor="text1"/>
                <w:sz w:val="16"/>
                <w:szCs w:val="16"/>
              </w:rPr>
              <w:t>+</w:t>
            </w:r>
          </w:p>
        </w:tc>
        <w:tc>
          <w:tcPr>
            <w:tcW w:w="534" w:type="dxa"/>
          </w:tcPr>
          <w:p w:rsidR="00E70403" w:rsidRDefault="00E70403">
            <w:r w:rsidRPr="00F87338">
              <w:rPr>
                <w:rFonts w:ascii="Times New Roman" w:eastAsia="Times New Roman" w:hAnsi="Times New Roman" w:cs="Times New Roman"/>
                <w:b/>
                <w:color w:val="000000" w:themeColor="text1"/>
                <w:sz w:val="16"/>
                <w:szCs w:val="16"/>
              </w:rPr>
              <w:t>+</w:t>
            </w:r>
          </w:p>
        </w:tc>
        <w:tc>
          <w:tcPr>
            <w:tcW w:w="522" w:type="dxa"/>
          </w:tcPr>
          <w:p w:rsidR="00E70403" w:rsidRDefault="00E70403">
            <w:r w:rsidRPr="00F87338">
              <w:rPr>
                <w:rFonts w:ascii="Times New Roman" w:eastAsia="Times New Roman" w:hAnsi="Times New Roman" w:cs="Times New Roman"/>
                <w:b/>
                <w:color w:val="000000" w:themeColor="text1"/>
                <w:sz w:val="16"/>
                <w:szCs w:val="16"/>
              </w:rPr>
              <w:t>+</w:t>
            </w:r>
          </w:p>
        </w:tc>
        <w:tc>
          <w:tcPr>
            <w:tcW w:w="522" w:type="dxa"/>
          </w:tcPr>
          <w:p w:rsidR="00E70403" w:rsidRDefault="00E70403">
            <w:r w:rsidRPr="00F87338">
              <w:rPr>
                <w:rFonts w:ascii="Times New Roman" w:eastAsia="Times New Roman" w:hAnsi="Times New Roman" w:cs="Times New Roman"/>
                <w:b/>
                <w:color w:val="000000" w:themeColor="text1"/>
                <w:sz w:val="16"/>
                <w:szCs w:val="16"/>
              </w:rPr>
              <w:t>+</w:t>
            </w:r>
          </w:p>
        </w:tc>
        <w:tc>
          <w:tcPr>
            <w:tcW w:w="522" w:type="dxa"/>
          </w:tcPr>
          <w:p w:rsidR="00E70403" w:rsidRDefault="00E70403">
            <w:r w:rsidRPr="00F87338">
              <w:rPr>
                <w:rFonts w:ascii="Times New Roman" w:eastAsia="Times New Roman" w:hAnsi="Times New Roman" w:cs="Times New Roman"/>
                <w:b/>
                <w:color w:val="000000" w:themeColor="text1"/>
                <w:sz w:val="16"/>
                <w:szCs w:val="16"/>
              </w:rPr>
              <w:t>+</w:t>
            </w:r>
          </w:p>
        </w:tc>
      </w:tr>
      <w:tr w:rsidR="00E70403" w:rsidRPr="00872D38" w:rsidTr="00DD7ED4">
        <w:trPr>
          <w:cantSplit/>
          <w:tblHeader/>
          <w:jc w:val="center"/>
        </w:trPr>
        <w:tc>
          <w:tcPr>
            <w:tcW w:w="1201" w:type="dxa"/>
          </w:tcPr>
          <w:p w:rsidR="00E70403" w:rsidRPr="00872D38" w:rsidRDefault="00E70403"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4</w:t>
            </w:r>
          </w:p>
        </w:tc>
        <w:tc>
          <w:tcPr>
            <w:tcW w:w="526" w:type="dxa"/>
          </w:tcPr>
          <w:p w:rsidR="00E70403" w:rsidRDefault="00E70403">
            <w:r w:rsidRPr="00DB0028">
              <w:rPr>
                <w:rFonts w:ascii="Times New Roman" w:eastAsia="Times New Roman" w:hAnsi="Times New Roman" w:cs="Times New Roman"/>
                <w:b/>
                <w:color w:val="000000" w:themeColor="text1"/>
                <w:sz w:val="16"/>
                <w:szCs w:val="16"/>
              </w:rPr>
              <w:t>+</w:t>
            </w:r>
          </w:p>
        </w:tc>
        <w:tc>
          <w:tcPr>
            <w:tcW w:w="526" w:type="dxa"/>
          </w:tcPr>
          <w:p w:rsidR="00E70403" w:rsidRDefault="00E70403">
            <w:r w:rsidRPr="00DB0028">
              <w:rPr>
                <w:rFonts w:ascii="Times New Roman" w:eastAsia="Times New Roman" w:hAnsi="Times New Roman" w:cs="Times New Roman"/>
                <w:b/>
                <w:color w:val="000000" w:themeColor="text1"/>
                <w:sz w:val="16"/>
                <w:szCs w:val="16"/>
              </w:rPr>
              <w:t>+</w:t>
            </w:r>
          </w:p>
        </w:tc>
        <w:tc>
          <w:tcPr>
            <w:tcW w:w="527" w:type="dxa"/>
          </w:tcPr>
          <w:p w:rsidR="00E70403" w:rsidRDefault="00E70403">
            <w:r w:rsidRPr="00DB0028">
              <w:rPr>
                <w:rFonts w:ascii="Times New Roman" w:eastAsia="Times New Roman" w:hAnsi="Times New Roman" w:cs="Times New Roman"/>
                <w:b/>
                <w:color w:val="000000" w:themeColor="text1"/>
                <w:sz w:val="16"/>
                <w:szCs w:val="16"/>
              </w:rPr>
              <w:t>+</w:t>
            </w:r>
          </w:p>
        </w:tc>
        <w:tc>
          <w:tcPr>
            <w:tcW w:w="527" w:type="dxa"/>
          </w:tcPr>
          <w:p w:rsidR="00E70403" w:rsidRDefault="00E70403">
            <w:r w:rsidRPr="00DB0028">
              <w:rPr>
                <w:rFonts w:ascii="Times New Roman" w:eastAsia="Times New Roman" w:hAnsi="Times New Roman" w:cs="Times New Roman"/>
                <w:b/>
                <w:color w:val="000000" w:themeColor="text1"/>
                <w:sz w:val="16"/>
                <w:szCs w:val="16"/>
              </w:rPr>
              <w:t>+</w:t>
            </w: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E70403" w:rsidRDefault="00E70403">
            <w:r w:rsidRPr="00670E8F">
              <w:rPr>
                <w:rFonts w:ascii="Times New Roman" w:eastAsia="Times New Roman" w:hAnsi="Times New Roman" w:cs="Times New Roman"/>
                <w:b/>
                <w:color w:val="000000" w:themeColor="text1"/>
                <w:sz w:val="16"/>
                <w:szCs w:val="16"/>
              </w:rPr>
              <w:t>+</w:t>
            </w:r>
          </w:p>
        </w:tc>
        <w:tc>
          <w:tcPr>
            <w:tcW w:w="522" w:type="dxa"/>
          </w:tcPr>
          <w:p w:rsidR="00E70403" w:rsidRDefault="00E70403">
            <w:r w:rsidRPr="00670E8F">
              <w:rPr>
                <w:rFonts w:ascii="Times New Roman" w:eastAsia="Times New Roman" w:hAnsi="Times New Roman" w:cs="Times New Roman"/>
                <w:b/>
                <w:color w:val="000000" w:themeColor="text1"/>
                <w:sz w:val="16"/>
                <w:szCs w:val="16"/>
              </w:rPr>
              <w:t>+</w:t>
            </w:r>
          </w:p>
        </w:tc>
        <w:tc>
          <w:tcPr>
            <w:tcW w:w="522" w:type="dxa"/>
          </w:tcPr>
          <w:p w:rsidR="00E70403" w:rsidRDefault="00E70403">
            <w:r w:rsidRPr="00670E8F">
              <w:rPr>
                <w:rFonts w:ascii="Times New Roman" w:eastAsia="Times New Roman" w:hAnsi="Times New Roman" w:cs="Times New Roman"/>
                <w:b/>
                <w:color w:val="000000" w:themeColor="text1"/>
                <w:sz w:val="16"/>
                <w:szCs w:val="16"/>
              </w:rPr>
              <w:t>+</w:t>
            </w:r>
          </w:p>
        </w:tc>
        <w:tc>
          <w:tcPr>
            <w:tcW w:w="522" w:type="dxa"/>
          </w:tcPr>
          <w:p w:rsidR="00E70403" w:rsidRDefault="00E70403">
            <w:r w:rsidRPr="00670E8F">
              <w:rPr>
                <w:rFonts w:ascii="Times New Roman" w:eastAsia="Times New Roman" w:hAnsi="Times New Roman" w:cs="Times New Roman"/>
                <w:b/>
                <w:color w:val="000000" w:themeColor="text1"/>
                <w:sz w:val="16"/>
                <w:szCs w:val="16"/>
              </w:rPr>
              <w:t>+</w:t>
            </w:r>
          </w:p>
        </w:tc>
      </w:tr>
      <w:tr w:rsidR="00E70403" w:rsidRPr="00872D38" w:rsidTr="00DD7ED4">
        <w:trPr>
          <w:cantSplit/>
          <w:tblHeader/>
          <w:jc w:val="center"/>
        </w:trPr>
        <w:tc>
          <w:tcPr>
            <w:tcW w:w="1201" w:type="dxa"/>
          </w:tcPr>
          <w:p w:rsidR="00E70403" w:rsidRPr="00872D38" w:rsidRDefault="00E70403"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5</w:t>
            </w:r>
          </w:p>
        </w:tc>
        <w:tc>
          <w:tcPr>
            <w:tcW w:w="526" w:type="dxa"/>
          </w:tcPr>
          <w:p w:rsidR="00E70403" w:rsidRDefault="00E70403">
            <w:r w:rsidRPr="003B0500">
              <w:rPr>
                <w:rFonts w:ascii="Times New Roman" w:eastAsia="Times New Roman" w:hAnsi="Times New Roman" w:cs="Times New Roman"/>
                <w:b/>
                <w:color w:val="000000" w:themeColor="text1"/>
                <w:sz w:val="16"/>
                <w:szCs w:val="16"/>
              </w:rPr>
              <w:t>+</w:t>
            </w:r>
          </w:p>
        </w:tc>
        <w:tc>
          <w:tcPr>
            <w:tcW w:w="526" w:type="dxa"/>
          </w:tcPr>
          <w:p w:rsidR="00E70403" w:rsidRDefault="00E70403">
            <w:r w:rsidRPr="003B0500">
              <w:rPr>
                <w:rFonts w:ascii="Times New Roman" w:eastAsia="Times New Roman" w:hAnsi="Times New Roman" w:cs="Times New Roman"/>
                <w:b/>
                <w:color w:val="000000" w:themeColor="text1"/>
                <w:sz w:val="16"/>
                <w:szCs w:val="16"/>
              </w:rPr>
              <w:t>+</w:t>
            </w:r>
          </w:p>
        </w:tc>
        <w:tc>
          <w:tcPr>
            <w:tcW w:w="527"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E70403" w:rsidRPr="00872D38" w:rsidRDefault="00E70403" w:rsidP="00DD7ED4">
            <w:pPr>
              <w:shd w:val="clear" w:color="auto" w:fill="FFFFFF"/>
              <w:jc w:val="center"/>
              <w:rPr>
                <w:rFonts w:ascii="Times New Roman" w:eastAsia="Times New Roman" w:hAnsi="Times New Roman" w:cs="Times New Roman"/>
                <w:color w:val="000000" w:themeColor="text1"/>
                <w:sz w:val="16"/>
                <w:szCs w:val="16"/>
              </w:rPr>
            </w:pP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6</w:t>
            </w:r>
          </w:p>
        </w:tc>
        <w:tc>
          <w:tcPr>
            <w:tcW w:w="526" w:type="dxa"/>
          </w:tcPr>
          <w:p w:rsidR="00F97265" w:rsidRDefault="00F97265">
            <w:r w:rsidRPr="000F396C">
              <w:rPr>
                <w:rFonts w:ascii="Times New Roman" w:eastAsia="Times New Roman" w:hAnsi="Times New Roman" w:cs="Times New Roman"/>
                <w:b/>
                <w:color w:val="000000" w:themeColor="text1"/>
                <w:sz w:val="16"/>
                <w:szCs w:val="16"/>
              </w:rPr>
              <w:t>+</w:t>
            </w:r>
          </w:p>
        </w:tc>
        <w:tc>
          <w:tcPr>
            <w:tcW w:w="526" w:type="dxa"/>
          </w:tcPr>
          <w:p w:rsidR="00F97265" w:rsidRDefault="00F97265">
            <w:r w:rsidRPr="000F396C">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872AD6">
              <w:rPr>
                <w:rFonts w:ascii="Times New Roman" w:eastAsia="Times New Roman" w:hAnsi="Times New Roman" w:cs="Times New Roman"/>
                <w:b/>
                <w:color w:val="000000" w:themeColor="text1"/>
                <w:sz w:val="16"/>
                <w:szCs w:val="16"/>
              </w:rPr>
              <w:t>+</w:t>
            </w:r>
          </w:p>
        </w:tc>
        <w:tc>
          <w:tcPr>
            <w:tcW w:w="522" w:type="dxa"/>
          </w:tcPr>
          <w:p w:rsidR="00F97265" w:rsidRDefault="00F97265">
            <w:r w:rsidRPr="00872AD6">
              <w:rPr>
                <w:rFonts w:ascii="Times New Roman" w:eastAsia="Times New Roman" w:hAnsi="Times New Roman" w:cs="Times New Roman"/>
                <w:b/>
                <w:color w:val="000000" w:themeColor="text1"/>
                <w:sz w:val="16"/>
                <w:szCs w:val="16"/>
              </w:rPr>
              <w:t>+</w:t>
            </w:r>
          </w:p>
        </w:tc>
        <w:tc>
          <w:tcPr>
            <w:tcW w:w="522" w:type="dxa"/>
          </w:tcPr>
          <w:p w:rsidR="00F97265" w:rsidRDefault="00F97265">
            <w:r w:rsidRPr="00872AD6">
              <w:rPr>
                <w:rFonts w:ascii="Times New Roman" w:eastAsia="Times New Roman" w:hAnsi="Times New Roman" w:cs="Times New Roman"/>
                <w:b/>
                <w:color w:val="000000" w:themeColor="text1"/>
                <w:sz w:val="16"/>
                <w:szCs w:val="16"/>
              </w:rPr>
              <w:t>+</w:t>
            </w: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7</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8</w:t>
            </w:r>
          </w:p>
        </w:tc>
        <w:tc>
          <w:tcPr>
            <w:tcW w:w="526" w:type="dxa"/>
          </w:tcPr>
          <w:p w:rsidR="00F97265" w:rsidRDefault="00F97265">
            <w:r w:rsidRPr="00BB5437">
              <w:rPr>
                <w:rFonts w:ascii="Times New Roman" w:eastAsia="Times New Roman" w:hAnsi="Times New Roman" w:cs="Times New Roman"/>
                <w:b/>
                <w:color w:val="000000" w:themeColor="text1"/>
                <w:sz w:val="16"/>
                <w:szCs w:val="16"/>
              </w:rPr>
              <w:t>+</w:t>
            </w:r>
          </w:p>
        </w:tc>
        <w:tc>
          <w:tcPr>
            <w:tcW w:w="526" w:type="dxa"/>
          </w:tcPr>
          <w:p w:rsidR="00F97265" w:rsidRDefault="00F97265">
            <w:r w:rsidRPr="00BB5437">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Default="00F97265">
            <w:r w:rsidRPr="00347EF2">
              <w:rPr>
                <w:rFonts w:ascii="Times New Roman" w:eastAsia="Times New Roman" w:hAnsi="Times New Roman" w:cs="Times New Roman"/>
                <w:b/>
                <w:color w:val="000000" w:themeColor="text1"/>
                <w:sz w:val="16"/>
                <w:szCs w:val="16"/>
              </w:rPr>
              <w:t>+</w:t>
            </w:r>
          </w:p>
        </w:tc>
        <w:tc>
          <w:tcPr>
            <w:tcW w:w="524" w:type="dxa"/>
          </w:tcPr>
          <w:p w:rsidR="00F97265" w:rsidRDefault="00F97265">
            <w:r w:rsidRPr="00347EF2">
              <w:rPr>
                <w:rFonts w:ascii="Times New Roman" w:eastAsia="Times New Roman" w:hAnsi="Times New Roman" w:cs="Times New Roman"/>
                <w:b/>
                <w:color w:val="000000" w:themeColor="text1"/>
                <w:sz w:val="16"/>
                <w:szCs w:val="16"/>
              </w:rPr>
              <w:t>+</w:t>
            </w: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202CCF">
              <w:rPr>
                <w:rFonts w:ascii="Times New Roman" w:eastAsia="Times New Roman" w:hAnsi="Times New Roman" w:cs="Times New Roman"/>
                <w:b/>
                <w:color w:val="000000" w:themeColor="text1"/>
                <w:sz w:val="16"/>
                <w:szCs w:val="16"/>
              </w:rPr>
              <w:t>+</w:t>
            </w:r>
          </w:p>
        </w:tc>
        <w:tc>
          <w:tcPr>
            <w:tcW w:w="522" w:type="dxa"/>
          </w:tcPr>
          <w:p w:rsidR="00F97265" w:rsidRDefault="00F97265">
            <w:r w:rsidRPr="00202CCF">
              <w:rPr>
                <w:rFonts w:ascii="Times New Roman" w:eastAsia="Times New Roman" w:hAnsi="Times New Roman" w:cs="Times New Roman"/>
                <w:b/>
                <w:color w:val="000000" w:themeColor="text1"/>
                <w:sz w:val="16"/>
                <w:szCs w:val="16"/>
              </w:rPr>
              <w:t>+</w:t>
            </w:r>
          </w:p>
        </w:tc>
        <w:tc>
          <w:tcPr>
            <w:tcW w:w="522" w:type="dxa"/>
          </w:tcPr>
          <w:p w:rsidR="00F97265" w:rsidRDefault="00F97265">
            <w:r w:rsidRPr="00202CCF">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9</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Default="00F97265">
            <w:r w:rsidRPr="006E2E36">
              <w:rPr>
                <w:rFonts w:ascii="Times New Roman" w:eastAsia="Times New Roman" w:hAnsi="Times New Roman" w:cs="Times New Roman"/>
                <w:b/>
                <w:color w:val="000000" w:themeColor="text1"/>
                <w:sz w:val="16"/>
                <w:szCs w:val="16"/>
              </w:rPr>
              <w:t>+</w:t>
            </w:r>
          </w:p>
        </w:tc>
        <w:tc>
          <w:tcPr>
            <w:tcW w:w="527" w:type="dxa"/>
          </w:tcPr>
          <w:p w:rsidR="00F97265" w:rsidRDefault="00F97265">
            <w:r w:rsidRPr="006E2E36">
              <w:rPr>
                <w:rFonts w:ascii="Times New Roman" w:eastAsia="Times New Roman" w:hAnsi="Times New Roman" w:cs="Times New Roman"/>
                <w:b/>
                <w:color w:val="000000" w:themeColor="text1"/>
                <w:sz w:val="16"/>
                <w:szCs w:val="16"/>
              </w:rPr>
              <w:t>+</w:t>
            </w:r>
          </w:p>
        </w:tc>
        <w:tc>
          <w:tcPr>
            <w:tcW w:w="525" w:type="dxa"/>
          </w:tcPr>
          <w:p w:rsidR="00F97265" w:rsidRDefault="00F97265">
            <w:r w:rsidRPr="006E2E36">
              <w:rPr>
                <w:rFonts w:ascii="Times New Roman" w:eastAsia="Times New Roman" w:hAnsi="Times New Roman" w:cs="Times New Roman"/>
                <w:b/>
                <w:color w:val="000000" w:themeColor="text1"/>
                <w:sz w:val="16"/>
                <w:szCs w:val="16"/>
              </w:rPr>
              <w:t>+</w:t>
            </w:r>
          </w:p>
        </w:tc>
        <w:tc>
          <w:tcPr>
            <w:tcW w:w="525" w:type="dxa"/>
          </w:tcPr>
          <w:p w:rsidR="00F97265" w:rsidRDefault="00F97265">
            <w:r w:rsidRPr="006E2E36">
              <w:rPr>
                <w:rFonts w:ascii="Times New Roman" w:eastAsia="Times New Roman" w:hAnsi="Times New Roman" w:cs="Times New Roman"/>
                <w:b/>
                <w:color w:val="000000" w:themeColor="text1"/>
                <w:sz w:val="16"/>
                <w:szCs w:val="16"/>
              </w:rPr>
              <w:t>+</w:t>
            </w:r>
          </w:p>
        </w:tc>
        <w:tc>
          <w:tcPr>
            <w:tcW w:w="525" w:type="dxa"/>
          </w:tcPr>
          <w:p w:rsidR="00F97265" w:rsidRDefault="00F97265">
            <w:r w:rsidRPr="006E2E36">
              <w:rPr>
                <w:rFonts w:ascii="Times New Roman" w:eastAsia="Times New Roman" w:hAnsi="Times New Roman" w:cs="Times New Roman"/>
                <w:b/>
                <w:color w:val="000000" w:themeColor="text1"/>
                <w:sz w:val="16"/>
                <w:szCs w:val="16"/>
              </w:rPr>
              <w:t>+</w:t>
            </w:r>
          </w:p>
        </w:tc>
        <w:tc>
          <w:tcPr>
            <w:tcW w:w="524" w:type="dxa"/>
          </w:tcPr>
          <w:p w:rsidR="00F97265" w:rsidRDefault="00F97265">
            <w:r w:rsidRPr="006E2E36">
              <w:rPr>
                <w:rFonts w:ascii="Times New Roman" w:eastAsia="Times New Roman" w:hAnsi="Times New Roman" w:cs="Times New Roman"/>
                <w:b/>
                <w:color w:val="000000" w:themeColor="text1"/>
                <w:sz w:val="16"/>
                <w:szCs w:val="16"/>
              </w:rPr>
              <w:t>+</w:t>
            </w:r>
          </w:p>
        </w:tc>
        <w:tc>
          <w:tcPr>
            <w:tcW w:w="525" w:type="dxa"/>
          </w:tcPr>
          <w:p w:rsidR="00F97265" w:rsidRDefault="00F97265">
            <w:r w:rsidRPr="006E2E36">
              <w:rPr>
                <w:rFonts w:ascii="Times New Roman" w:eastAsia="Times New Roman" w:hAnsi="Times New Roman" w:cs="Times New Roman"/>
                <w:b/>
                <w:color w:val="000000" w:themeColor="text1"/>
                <w:sz w:val="16"/>
                <w:szCs w:val="16"/>
              </w:rPr>
              <w:t>+</w:t>
            </w:r>
          </w:p>
        </w:tc>
        <w:tc>
          <w:tcPr>
            <w:tcW w:w="523" w:type="dxa"/>
          </w:tcPr>
          <w:p w:rsidR="00F97265" w:rsidRDefault="00F97265">
            <w:r w:rsidRPr="006E2E36">
              <w:rPr>
                <w:rFonts w:ascii="Times New Roman" w:eastAsia="Times New Roman" w:hAnsi="Times New Roman" w:cs="Times New Roman"/>
                <w:b/>
                <w:color w:val="000000" w:themeColor="text1"/>
                <w:sz w:val="16"/>
                <w:szCs w:val="16"/>
              </w:rPr>
              <w:t>+</w:t>
            </w:r>
          </w:p>
        </w:tc>
        <w:tc>
          <w:tcPr>
            <w:tcW w:w="523" w:type="dxa"/>
          </w:tcPr>
          <w:p w:rsidR="00F97265" w:rsidRDefault="00F97265">
            <w:r w:rsidRPr="006E2E36">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2608A4">
              <w:rPr>
                <w:rFonts w:ascii="Times New Roman" w:eastAsia="Times New Roman" w:hAnsi="Times New Roman" w:cs="Times New Roman"/>
                <w:b/>
                <w:color w:val="000000" w:themeColor="text1"/>
                <w:sz w:val="16"/>
                <w:szCs w:val="16"/>
              </w:rPr>
              <w:t>+</w:t>
            </w:r>
          </w:p>
        </w:tc>
        <w:tc>
          <w:tcPr>
            <w:tcW w:w="522" w:type="dxa"/>
          </w:tcPr>
          <w:p w:rsidR="00F97265" w:rsidRDefault="00F97265">
            <w:r w:rsidRPr="002608A4">
              <w:rPr>
                <w:rFonts w:ascii="Times New Roman" w:eastAsia="Times New Roman" w:hAnsi="Times New Roman" w:cs="Times New Roman"/>
                <w:b/>
                <w:color w:val="000000" w:themeColor="text1"/>
                <w:sz w:val="16"/>
                <w:szCs w:val="16"/>
              </w:rPr>
              <w:t>+</w:t>
            </w:r>
          </w:p>
        </w:tc>
        <w:tc>
          <w:tcPr>
            <w:tcW w:w="522" w:type="dxa"/>
          </w:tcPr>
          <w:p w:rsidR="00F97265" w:rsidRDefault="00F97265">
            <w:r w:rsidRPr="002608A4">
              <w:rPr>
                <w:rFonts w:ascii="Times New Roman" w:eastAsia="Times New Roman" w:hAnsi="Times New Roman" w:cs="Times New Roman"/>
                <w:b/>
                <w:color w:val="000000" w:themeColor="text1"/>
                <w:sz w:val="16"/>
                <w:szCs w:val="16"/>
              </w:rPr>
              <w:t>+</w:t>
            </w:r>
          </w:p>
        </w:tc>
        <w:tc>
          <w:tcPr>
            <w:tcW w:w="522" w:type="dxa"/>
          </w:tcPr>
          <w:p w:rsidR="00F97265" w:rsidRDefault="00F97265">
            <w:r w:rsidRPr="002608A4">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3E1B57">
              <w:rPr>
                <w:rFonts w:ascii="Times New Roman" w:eastAsia="Times New Roman" w:hAnsi="Times New Roman" w:cs="Times New Roman"/>
                <w:b/>
                <w:color w:val="000000" w:themeColor="text1"/>
                <w:sz w:val="16"/>
                <w:szCs w:val="16"/>
              </w:rPr>
              <w:t>+</w:t>
            </w:r>
          </w:p>
        </w:tc>
        <w:tc>
          <w:tcPr>
            <w:tcW w:w="522" w:type="dxa"/>
          </w:tcPr>
          <w:p w:rsidR="00F97265" w:rsidRDefault="00F97265">
            <w:r w:rsidRPr="003E1B57">
              <w:rPr>
                <w:rFonts w:ascii="Times New Roman" w:eastAsia="Times New Roman" w:hAnsi="Times New Roman" w:cs="Times New Roman"/>
                <w:b/>
                <w:color w:val="000000" w:themeColor="text1"/>
                <w:sz w:val="16"/>
                <w:szCs w:val="16"/>
              </w:rPr>
              <w:t>+</w:t>
            </w:r>
          </w:p>
        </w:tc>
        <w:tc>
          <w:tcPr>
            <w:tcW w:w="522" w:type="dxa"/>
          </w:tcPr>
          <w:p w:rsidR="00F97265" w:rsidRDefault="00F97265">
            <w:r w:rsidRPr="003E1B57">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10</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0505D4">
              <w:rPr>
                <w:rFonts w:ascii="Times New Roman" w:eastAsia="Times New Roman" w:hAnsi="Times New Roman" w:cs="Times New Roman"/>
                <w:b/>
                <w:color w:val="000000" w:themeColor="text1"/>
                <w:sz w:val="16"/>
                <w:szCs w:val="16"/>
              </w:rPr>
              <w:t>+</w:t>
            </w:r>
          </w:p>
        </w:tc>
        <w:tc>
          <w:tcPr>
            <w:tcW w:w="522" w:type="dxa"/>
          </w:tcPr>
          <w:p w:rsidR="00F97265" w:rsidRDefault="00F97265">
            <w:r w:rsidRPr="000505D4">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11</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5567F5">
              <w:rPr>
                <w:rFonts w:ascii="Times New Roman" w:eastAsia="Times New Roman" w:hAnsi="Times New Roman" w:cs="Times New Roman"/>
                <w:b/>
                <w:color w:val="000000" w:themeColor="text1"/>
                <w:sz w:val="16"/>
                <w:szCs w:val="16"/>
              </w:rPr>
              <w:t>+</w:t>
            </w:r>
          </w:p>
        </w:tc>
        <w:tc>
          <w:tcPr>
            <w:tcW w:w="522" w:type="dxa"/>
          </w:tcPr>
          <w:p w:rsidR="00F97265" w:rsidRDefault="00F97265">
            <w:r w:rsidRPr="005567F5">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12</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vertAlign w:val="subscript"/>
              </w:rPr>
            </w:pPr>
            <w:r>
              <w:rPr>
                <w:rFonts w:ascii="Times New Roman" w:eastAsia="Times New Roman" w:hAnsi="Times New Roman" w:cs="Times New Roman"/>
                <w:b/>
                <w:color w:val="000000" w:themeColor="text1"/>
                <w:sz w:val="16"/>
                <w:szCs w:val="16"/>
              </w:rPr>
              <w:t>+</w:t>
            </w: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6923D8">
              <w:rPr>
                <w:rFonts w:ascii="Times New Roman" w:eastAsia="Times New Roman" w:hAnsi="Times New Roman" w:cs="Times New Roman"/>
                <w:b/>
                <w:color w:val="000000" w:themeColor="text1"/>
                <w:sz w:val="16"/>
                <w:szCs w:val="16"/>
              </w:rPr>
              <w:t>+</w:t>
            </w:r>
          </w:p>
        </w:tc>
        <w:tc>
          <w:tcPr>
            <w:tcW w:w="522" w:type="dxa"/>
          </w:tcPr>
          <w:p w:rsidR="00F97265" w:rsidRDefault="00F97265">
            <w:r w:rsidRPr="006923D8">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13</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040F53">
              <w:rPr>
                <w:rFonts w:ascii="Times New Roman" w:eastAsia="Times New Roman" w:hAnsi="Times New Roman" w:cs="Times New Roman"/>
                <w:b/>
                <w:color w:val="000000" w:themeColor="text1"/>
                <w:sz w:val="16"/>
                <w:szCs w:val="16"/>
              </w:rPr>
              <w:t>+</w:t>
            </w:r>
          </w:p>
        </w:tc>
        <w:tc>
          <w:tcPr>
            <w:tcW w:w="522" w:type="dxa"/>
          </w:tcPr>
          <w:p w:rsidR="00F97265" w:rsidRDefault="00F97265">
            <w:r w:rsidRPr="00040F53">
              <w:rPr>
                <w:rFonts w:ascii="Times New Roman" w:eastAsia="Times New Roman" w:hAnsi="Times New Roman" w:cs="Times New Roman"/>
                <w:b/>
                <w:color w:val="000000" w:themeColor="text1"/>
                <w:sz w:val="16"/>
                <w:szCs w:val="16"/>
              </w:rPr>
              <w:t>+</w:t>
            </w: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14</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15</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16</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17</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vertAlign w:val="subscript"/>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18</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19</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20</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21</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lastRenderedPageBreak/>
              <w:t>ПРН 22</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23</w:t>
            </w:r>
          </w:p>
        </w:tc>
        <w:tc>
          <w:tcPr>
            <w:tcW w:w="526"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24</w:t>
            </w:r>
          </w:p>
        </w:tc>
        <w:tc>
          <w:tcPr>
            <w:tcW w:w="526" w:type="dxa"/>
          </w:tcPr>
          <w:p w:rsidR="00F97265" w:rsidRDefault="00F97265">
            <w:r w:rsidRPr="001B3685">
              <w:rPr>
                <w:rFonts w:ascii="Times New Roman" w:eastAsia="Times New Roman" w:hAnsi="Times New Roman" w:cs="Times New Roman"/>
                <w:b/>
                <w:color w:val="000000" w:themeColor="text1"/>
                <w:sz w:val="16"/>
                <w:szCs w:val="16"/>
              </w:rPr>
              <w:t>+</w:t>
            </w:r>
          </w:p>
        </w:tc>
        <w:tc>
          <w:tcPr>
            <w:tcW w:w="526" w:type="dxa"/>
          </w:tcPr>
          <w:p w:rsidR="00F97265" w:rsidRDefault="00F97265">
            <w:r w:rsidRPr="001B3685">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EB2E81">
              <w:rPr>
                <w:rFonts w:ascii="Times New Roman" w:eastAsia="Times New Roman" w:hAnsi="Times New Roman" w:cs="Times New Roman"/>
                <w:b/>
                <w:color w:val="000000" w:themeColor="text1"/>
                <w:sz w:val="16"/>
                <w:szCs w:val="16"/>
              </w:rPr>
              <w:t>+</w:t>
            </w:r>
          </w:p>
        </w:tc>
        <w:tc>
          <w:tcPr>
            <w:tcW w:w="522" w:type="dxa"/>
          </w:tcPr>
          <w:p w:rsidR="00F97265" w:rsidRDefault="00F97265">
            <w:r w:rsidRPr="00EB2E81">
              <w:rPr>
                <w:rFonts w:ascii="Times New Roman" w:eastAsia="Times New Roman" w:hAnsi="Times New Roman" w:cs="Times New Roman"/>
                <w:b/>
                <w:color w:val="000000" w:themeColor="text1"/>
                <w:sz w:val="16"/>
                <w:szCs w:val="16"/>
              </w:rPr>
              <w:t>+</w:t>
            </w:r>
          </w:p>
        </w:tc>
        <w:tc>
          <w:tcPr>
            <w:tcW w:w="522" w:type="dxa"/>
          </w:tcPr>
          <w:p w:rsidR="00F97265" w:rsidRDefault="00F97265">
            <w:r w:rsidRPr="00EB2E81">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25</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694C3C">
              <w:rPr>
                <w:rFonts w:ascii="Times New Roman" w:eastAsia="Times New Roman" w:hAnsi="Times New Roman" w:cs="Times New Roman"/>
                <w:b/>
                <w:color w:val="000000" w:themeColor="text1"/>
                <w:sz w:val="16"/>
                <w:szCs w:val="16"/>
              </w:rPr>
              <w:t>+</w:t>
            </w:r>
          </w:p>
        </w:tc>
        <w:tc>
          <w:tcPr>
            <w:tcW w:w="522" w:type="dxa"/>
          </w:tcPr>
          <w:p w:rsidR="00F97265" w:rsidRDefault="00F97265">
            <w:r w:rsidRPr="00694C3C">
              <w:rPr>
                <w:rFonts w:ascii="Times New Roman" w:eastAsia="Times New Roman" w:hAnsi="Times New Roman" w:cs="Times New Roman"/>
                <w:b/>
                <w:color w:val="000000" w:themeColor="text1"/>
                <w:sz w:val="16"/>
                <w:szCs w:val="16"/>
              </w:rPr>
              <w:t>+</w:t>
            </w:r>
          </w:p>
        </w:tc>
        <w:tc>
          <w:tcPr>
            <w:tcW w:w="522" w:type="dxa"/>
          </w:tcPr>
          <w:p w:rsidR="00F97265" w:rsidRDefault="00F97265">
            <w:r w:rsidRPr="00694C3C">
              <w:rPr>
                <w:rFonts w:ascii="Times New Roman" w:eastAsia="Times New Roman" w:hAnsi="Times New Roman" w:cs="Times New Roman"/>
                <w:b/>
                <w:color w:val="000000" w:themeColor="text1"/>
                <w:sz w:val="16"/>
                <w:szCs w:val="16"/>
              </w:rPr>
              <w:t>+</w:t>
            </w:r>
          </w:p>
        </w:tc>
        <w:tc>
          <w:tcPr>
            <w:tcW w:w="522" w:type="dxa"/>
          </w:tcPr>
          <w:p w:rsidR="00F97265" w:rsidRDefault="00F97265">
            <w:r w:rsidRPr="00694C3C">
              <w:rPr>
                <w:rFonts w:ascii="Times New Roman" w:eastAsia="Times New Roman" w:hAnsi="Times New Roman" w:cs="Times New Roman"/>
                <w:b/>
                <w:color w:val="000000" w:themeColor="text1"/>
                <w:sz w:val="16"/>
                <w:szCs w:val="16"/>
              </w:rPr>
              <w:t>+</w:t>
            </w:r>
          </w:p>
        </w:tc>
        <w:tc>
          <w:tcPr>
            <w:tcW w:w="522" w:type="dxa"/>
          </w:tcPr>
          <w:p w:rsidR="00F97265" w:rsidRDefault="00F97265">
            <w:r w:rsidRPr="00694C3C">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Default="00F97265">
            <w:r w:rsidRPr="00176C27">
              <w:rPr>
                <w:rFonts w:ascii="Times New Roman" w:eastAsia="Times New Roman" w:hAnsi="Times New Roman" w:cs="Times New Roman"/>
                <w:b/>
                <w:color w:val="000000" w:themeColor="text1"/>
                <w:sz w:val="16"/>
                <w:szCs w:val="16"/>
              </w:rPr>
              <w:t>+</w:t>
            </w:r>
          </w:p>
        </w:tc>
        <w:tc>
          <w:tcPr>
            <w:tcW w:w="522" w:type="dxa"/>
          </w:tcPr>
          <w:p w:rsidR="00F97265" w:rsidRDefault="00F97265">
            <w:r w:rsidRPr="00176C27">
              <w:rPr>
                <w:rFonts w:ascii="Times New Roman" w:eastAsia="Times New Roman" w:hAnsi="Times New Roman" w:cs="Times New Roman"/>
                <w:b/>
                <w:color w:val="000000" w:themeColor="text1"/>
                <w:sz w:val="16"/>
                <w:szCs w:val="16"/>
              </w:rPr>
              <w:t>+</w:t>
            </w:r>
          </w:p>
        </w:tc>
        <w:tc>
          <w:tcPr>
            <w:tcW w:w="522" w:type="dxa"/>
          </w:tcPr>
          <w:p w:rsidR="00F97265" w:rsidRDefault="00F97265">
            <w:r w:rsidRPr="00176C27">
              <w:rPr>
                <w:rFonts w:ascii="Times New Roman" w:eastAsia="Times New Roman" w:hAnsi="Times New Roman" w:cs="Times New Roman"/>
                <w:b/>
                <w:color w:val="000000" w:themeColor="text1"/>
                <w:sz w:val="16"/>
                <w:szCs w:val="16"/>
              </w:rPr>
              <w:t>+</w:t>
            </w:r>
          </w:p>
        </w:tc>
        <w:tc>
          <w:tcPr>
            <w:tcW w:w="522" w:type="dxa"/>
          </w:tcPr>
          <w:p w:rsidR="00F97265" w:rsidRDefault="00F97265">
            <w:r w:rsidRPr="00176C27">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26</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825D24">
              <w:rPr>
                <w:rFonts w:ascii="Times New Roman" w:eastAsia="Times New Roman" w:hAnsi="Times New Roman" w:cs="Times New Roman"/>
                <w:b/>
                <w:color w:val="000000" w:themeColor="text1"/>
                <w:sz w:val="16"/>
                <w:szCs w:val="16"/>
              </w:rPr>
              <w:t>+</w:t>
            </w:r>
          </w:p>
        </w:tc>
        <w:tc>
          <w:tcPr>
            <w:tcW w:w="522" w:type="dxa"/>
          </w:tcPr>
          <w:p w:rsidR="00F97265" w:rsidRDefault="00F97265">
            <w:r w:rsidRPr="00825D24">
              <w:rPr>
                <w:rFonts w:ascii="Times New Roman" w:eastAsia="Times New Roman" w:hAnsi="Times New Roman" w:cs="Times New Roman"/>
                <w:b/>
                <w:color w:val="000000" w:themeColor="text1"/>
                <w:sz w:val="16"/>
                <w:szCs w:val="16"/>
              </w:rPr>
              <w:t>+</w:t>
            </w:r>
          </w:p>
        </w:tc>
        <w:tc>
          <w:tcPr>
            <w:tcW w:w="522" w:type="dxa"/>
          </w:tcPr>
          <w:p w:rsidR="00F97265" w:rsidRDefault="00F97265">
            <w:r w:rsidRPr="00825D24">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27</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Default="00F97265">
            <w:r w:rsidRPr="00C872C8">
              <w:rPr>
                <w:rFonts w:ascii="Times New Roman" w:eastAsia="Times New Roman" w:hAnsi="Times New Roman" w:cs="Times New Roman"/>
                <w:b/>
                <w:color w:val="000000" w:themeColor="text1"/>
                <w:sz w:val="16"/>
                <w:szCs w:val="16"/>
              </w:rPr>
              <w:t>+</w:t>
            </w:r>
          </w:p>
        </w:tc>
        <w:tc>
          <w:tcPr>
            <w:tcW w:w="522" w:type="dxa"/>
          </w:tcPr>
          <w:p w:rsidR="00F97265" w:rsidRDefault="00F97265">
            <w:r w:rsidRPr="00C872C8">
              <w:rPr>
                <w:rFonts w:ascii="Times New Roman" w:eastAsia="Times New Roman" w:hAnsi="Times New Roman" w:cs="Times New Roman"/>
                <w:b/>
                <w:color w:val="000000" w:themeColor="text1"/>
                <w:sz w:val="16"/>
                <w:szCs w:val="16"/>
              </w:rPr>
              <w:t>+</w:t>
            </w:r>
          </w:p>
        </w:tc>
        <w:tc>
          <w:tcPr>
            <w:tcW w:w="522" w:type="dxa"/>
          </w:tcPr>
          <w:p w:rsidR="00F97265" w:rsidRDefault="00F97265">
            <w:r w:rsidRPr="00C872C8">
              <w:rPr>
                <w:rFonts w:ascii="Times New Roman" w:eastAsia="Times New Roman" w:hAnsi="Times New Roman" w:cs="Times New Roman"/>
                <w:b/>
                <w:color w:val="000000" w:themeColor="text1"/>
                <w:sz w:val="16"/>
                <w:szCs w:val="16"/>
              </w:rPr>
              <w:t>+</w:t>
            </w:r>
          </w:p>
        </w:tc>
        <w:tc>
          <w:tcPr>
            <w:tcW w:w="522" w:type="dxa"/>
          </w:tcPr>
          <w:p w:rsidR="00F97265" w:rsidRDefault="00F97265">
            <w:r w:rsidRPr="00C872C8">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F97265">
            <w:pPr>
              <w:spacing w:after="0"/>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28</w:t>
            </w:r>
          </w:p>
        </w:tc>
        <w:tc>
          <w:tcPr>
            <w:tcW w:w="526"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6" w:type="dxa"/>
          </w:tcPr>
          <w:p w:rsidR="00F97265" w:rsidRDefault="00F97265" w:rsidP="00F97265">
            <w:pPr>
              <w:spacing w:after="0"/>
            </w:pPr>
            <w:r w:rsidRPr="00EA420B">
              <w:rPr>
                <w:rFonts w:ascii="Times New Roman" w:eastAsia="Times New Roman" w:hAnsi="Times New Roman" w:cs="Times New Roman"/>
                <w:b/>
                <w:color w:val="000000" w:themeColor="text1"/>
                <w:sz w:val="16"/>
                <w:szCs w:val="16"/>
              </w:rPr>
              <w:t>+</w:t>
            </w:r>
          </w:p>
        </w:tc>
        <w:tc>
          <w:tcPr>
            <w:tcW w:w="527" w:type="dxa"/>
          </w:tcPr>
          <w:p w:rsidR="00F97265" w:rsidRDefault="00F97265" w:rsidP="00F97265">
            <w:pPr>
              <w:spacing w:after="0"/>
            </w:pPr>
            <w:r w:rsidRPr="00EA420B">
              <w:rPr>
                <w:rFonts w:ascii="Times New Roman" w:eastAsia="Times New Roman" w:hAnsi="Times New Roman" w:cs="Times New Roman"/>
                <w:b/>
                <w:color w:val="000000" w:themeColor="text1"/>
                <w:sz w:val="16"/>
                <w:szCs w:val="16"/>
              </w:rPr>
              <w:t>+</w:t>
            </w:r>
          </w:p>
        </w:tc>
        <w:tc>
          <w:tcPr>
            <w:tcW w:w="527" w:type="dxa"/>
          </w:tcPr>
          <w:p w:rsidR="00F97265" w:rsidRDefault="00F97265" w:rsidP="00F97265">
            <w:pPr>
              <w:spacing w:after="0"/>
            </w:pPr>
            <w:r w:rsidRPr="00EA420B">
              <w:rPr>
                <w:rFonts w:ascii="Times New Roman" w:eastAsia="Times New Roman" w:hAnsi="Times New Roman" w:cs="Times New Roman"/>
                <w:b/>
                <w:color w:val="000000" w:themeColor="text1"/>
                <w:sz w:val="16"/>
                <w:szCs w:val="16"/>
              </w:rPr>
              <w:t>+</w:t>
            </w:r>
          </w:p>
        </w:tc>
        <w:tc>
          <w:tcPr>
            <w:tcW w:w="525"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5" w:type="dxa"/>
          </w:tcPr>
          <w:p w:rsidR="00F97265" w:rsidRDefault="00F97265" w:rsidP="00F97265">
            <w:pPr>
              <w:spacing w:after="0"/>
            </w:pPr>
          </w:p>
        </w:tc>
        <w:tc>
          <w:tcPr>
            <w:tcW w:w="524" w:type="dxa"/>
          </w:tcPr>
          <w:p w:rsidR="00F97265" w:rsidRDefault="00F97265" w:rsidP="00F97265">
            <w:pPr>
              <w:spacing w:after="0"/>
            </w:pPr>
            <w:r w:rsidRPr="002463B9">
              <w:rPr>
                <w:rFonts w:ascii="Times New Roman" w:eastAsia="Times New Roman" w:hAnsi="Times New Roman" w:cs="Times New Roman"/>
                <w:b/>
                <w:color w:val="000000" w:themeColor="text1"/>
                <w:sz w:val="16"/>
                <w:szCs w:val="16"/>
              </w:rPr>
              <w:t>+</w:t>
            </w:r>
          </w:p>
        </w:tc>
        <w:tc>
          <w:tcPr>
            <w:tcW w:w="525"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2" w:type="dxa"/>
          </w:tcPr>
          <w:p w:rsidR="00F97265" w:rsidRDefault="00F97265" w:rsidP="00F97265">
            <w:pPr>
              <w:spacing w:after="0"/>
            </w:pPr>
            <w:r w:rsidRPr="00DA0CB8">
              <w:rPr>
                <w:rFonts w:ascii="Times New Roman" w:eastAsia="Times New Roman" w:hAnsi="Times New Roman" w:cs="Times New Roman"/>
                <w:b/>
                <w:color w:val="000000" w:themeColor="text1"/>
                <w:sz w:val="16"/>
                <w:szCs w:val="16"/>
              </w:rPr>
              <w:t>+</w:t>
            </w:r>
          </w:p>
        </w:tc>
        <w:tc>
          <w:tcPr>
            <w:tcW w:w="522" w:type="dxa"/>
          </w:tcPr>
          <w:p w:rsidR="00F97265" w:rsidRDefault="00F97265" w:rsidP="00F97265">
            <w:pPr>
              <w:spacing w:after="0"/>
            </w:pPr>
            <w:r w:rsidRPr="00DA0CB8">
              <w:rPr>
                <w:rFonts w:ascii="Times New Roman" w:eastAsia="Times New Roman" w:hAnsi="Times New Roman" w:cs="Times New Roman"/>
                <w:b/>
                <w:color w:val="000000" w:themeColor="text1"/>
                <w:sz w:val="16"/>
                <w:szCs w:val="16"/>
              </w:rPr>
              <w:t>+</w:t>
            </w:r>
          </w:p>
        </w:tc>
        <w:tc>
          <w:tcPr>
            <w:tcW w:w="522" w:type="dxa"/>
          </w:tcPr>
          <w:p w:rsidR="00F97265" w:rsidRDefault="00F97265" w:rsidP="00F97265">
            <w:pPr>
              <w:spacing w:after="0"/>
            </w:pPr>
            <w:r w:rsidRPr="00DA0CB8">
              <w:rPr>
                <w:rFonts w:ascii="Times New Roman" w:eastAsia="Times New Roman" w:hAnsi="Times New Roman" w:cs="Times New Roman"/>
                <w:b/>
                <w:color w:val="000000" w:themeColor="text1"/>
                <w:sz w:val="16"/>
                <w:szCs w:val="16"/>
              </w:rPr>
              <w:t>+</w:t>
            </w:r>
          </w:p>
        </w:tc>
        <w:tc>
          <w:tcPr>
            <w:tcW w:w="522" w:type="dxa"/>
          </w:tcPr>
          <w:p w:rsidR="00F97265" w:rsidRDefault="00F97265" w:rsidP="00F97265">
            <w:pPr>
              <w:spacing w:after="0"/>
            </w:pPr>
            <w:r w:rsidRPr="00DA0CB8">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F97265">
            <w:pPr>
              <w:shd w:val="clear" w:color="auto" w:fill="FFFFFF"/>
              <w:spacing w:after="0"/>
              <w:jc w:val="center"/>
              <w:rPr>
                <w:rFonts w:ascii="Times New Roman" w:eastAsia="Times New Roman" w:hAnsi="Times New Roman" w:cs="Times New Roman"/>
                <w:color w:val="000000" w:themeColor="text1"/>
                <w:sz w:val="16"/>
                <w:szCs w:val="16"/>
              </w:rPr>
            </w:pPr>
          </w:p>
        </w:tc>
        <w:tc>
          <w:tcPr>
            <w:tcW w:w="522" w:type="dxa"/>
          </w:tcPr>
          <w:p w:rsidR="00F97265" w:rsidRDefault="00F97265" w:rsidP="00F97265">
            <w:pPr>
              <w:spacing w:after="0"/>
            </w:pPr>
            <w:r w:rsidRPr="00661280">
              <w:rPr>
                <w:rFonts w:ascii="Times New Roman" w:eastAsia="Times New Roman" w:hAnsi="Times New Roman" w:cs="Times New Roman"/>
                <w:b/>
                <w:color w:val="000000" w:themeColor="text1"/>
                <w:sz w:val="16"/>
                <w:szCs w:val="16"/>
              </w:rPr>
              <w:t>+</w:t>
            </w:r>
          </w:p>
        </w:tc>
        <w:tc>
          <w:tcPr>
            <w:tcW w:w="522" w:type="dxa"/>
          </w:tcPr>
          <w:p w:rsidR="00F97265" w:rsidRDefault="00F97265" w:rsidP="00F97265">
            <w:pPr>
              <w:spacing w:after="0"/>
            </w:pPr>
            <w:r w:rsidRPr="00661280">
              <w:rPr>
                <w:rFonts w:ascii="Times New Roman" w:eastAsia="Times New Roman" w:hAnsi="Times New Roman" w:cs="Times New Roman"/>
                <w:b/>
                <w:color w:val="000000" w:themeColor="text1"/>
                <w:sz w:val="16"/>
                <w:szCs w:val="16"/>
              </w:rPr>
              <w:t>+</w:t>
            </w:r>
          </w:p>
        </w:tc>
        <w:tc>
          <w:tcPr>
            <w:tcW w:w="522" w:type="dxa"/>
          </w:tcPr>
          <w:p w:rsidR="00F97265" w:rsidRDefault="00F97265" w:rsidP="00F97265">
            <w:pPr>
              <w:spacing w:after="0"/>
            </w:pPr>
            <w:r w:rsidRPr="00661280">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29</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7671FF">
              <w:rPr>
                <w:rFonts w:ascii="Times New Roman" w:eastAsia="Times New Roman" w:hAnsi="Times New Roman" w:cs="Times New Roman"/>
                <w:b/>
                <w:color w:val="000000" w:themeColor="text1"/>
                <w:sz w:val="16"/>
                <w:szCs w:val="16"/>
              </w:rPr>
              <w:t>+</w:t>
            </w:r>
          </w:p>
        </w:tc>
        <w:tc>
          <w:tcPr>
            <w:tcW w:w="522" w:type="dxa"/>
          </w:tcPr>
          <w:p w:rsidR="00F97265" w:rsidRDefault="00F97265">
            <w:r w:rsidRPr="007671FF">
              <w:rPr>
                <w:rFonts w:ascii="Times New Roman" w:eastAsia="Times New Roman" w:hAnsi="Times New Roman" w:cs="Times New Roman"/>
                <w:b/>
                <w:color w:val="000000" w:themeColor="text1"/>
                <w:sz w:val="16"/>
                <w:szCs w:val="16"/>
              </w:rPr>
              <w:t>+</w:t>
            </w:r>
          </w:p>
        </w:tc>
        <w:tc>
          <w:tcPr>
            <w:tcW w:w="522" w:type="dxa"/>
          </w:tcPr>
          <w:p w:rsidR="00F97265" w:rsidRDefault="00F97265">
            <w:r w:rsidRPr="007671FF">
              <w:rPr>
                <w:rFonts w:ascii="Times New Roman" w:eastAsia="Times New Roman" w:hAnsi="Times New Roman" w:cs="Times New Roman"/>
                <w:b/>
                <w:color w:val="000000" w:themeColor="text1"/>
                <w:sz w:val="16"/>
                <w:szCs w:val="16"/>
              </w:rPr>
              <w:t>+</w:t>
            </w:r>
          </w:p>
        </w:tc>
        <w:tc>
          <w:tcPr>
            <w:tcW w:w="522" w:type="dxa"/>
          </w:tcPr>
          <w:p w:rsidR="00F97265" w:rsidRDefault="00F97265">
            <w:r w:rsidRPr="007671FF">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A96542">
              <w:rPr>
                <w:rFonts w:ascii="Times New Roman" w:eastAsia="Times New Roman" w:hAnsi="Times New Roman" w:cs="Times New Roman"/>
                <w:b/>
                <w:color w:val="000000" w:themeColor="text1"/>
                <w:sz w:val="16"/>
                <w:szCs w:val="16"/>
              </w:rPr>
              <w:t>+</w:t>
            </w:r>
          </w:p>
        </w:tc>
        <w:tc>
          <w:tcPr>
            <w:tcW w:w="522" w:type="dxa"/>
          </w:tcPr>
          <w:p w:rsidR="00F97265" w:rsidRDefault="00F97265">
            <w:r w:rsidRPr="00A96542">
              <w:rPr>
                <w:rFonts w:ascii="Times New Roman" w:eastAsia="Times New Roman" w:hAnsi="Times New Roman" w:cs="Times New Roman"/>
                <w:b/>
                <w:color w:val="000000" w:themeColor="text1"/>
                <w:sz w:val="16"/>
                <w:szCs w:val="16"/>
              </w:rPr>
              <w:t>+</w:t>
            </w:r>
          </w:p>
        </w:tc>
        <w:tc>
          <w:tcPr>
            <w:tcW w:w="522" w:type="dxa"/>
          </w:tcPr>
          <w:p w:rsidR="00F97265" w:rsidRDefault="00F97265">
            <w:r w:rsidRPr="00A96542">
              <w:rPr>
                <w:rFonts w:ascii="Times New Roman" w:eastAsia="Times New Roman" w:hAnsi="Times New Roman" w:cs="Times New Roman"/>
                <w:b/>
                <w:color w:val="000000" w:themeColor="text1"/>
                <w:sz w:val="16"/>
                <w:szCs w:val="16"/>
              </w:rPr>
              <w:t>+</w:t>
            </w:r>
          </w:p>
        </w:tc>
      </w:tr>
      <w:tr w:rsidR="00F97265" w:rsidRPr="00872D38" w:rsidTr="00DD7ED4">
        <w:trPr>
          <w:cantSplit/>
          <w:trHeight w:val="215"/>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30</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F97265" w:rsidRDefault="00F97265">
            <w:r w:rsidRPr="00C52089">
              <w:rPr>
                <w:rFonts w:ascii="Times New Roman" w:eastAsia="Times New Roman" w:hAnsi="Times New Roman" w:cs="Times New Roman"/>
                <w:b/>
                <w:color w:val="000000" w:themeColor="text1"/>
                <w:sz w:val="16"/>
                <w:szCs w:val="16"/>
              </w:rPr>
              <w:t>+</w:t>
            </w:r>
          </w:p>
        </w:tc>
        <w:tc>
          <w:tcPr>
            <w:tcW w:w="527" w:type="dxa"/>
          </w:tcPr>
          <w:p w:rsidR="00F97265" w:rsidRDefault="00F97265">
            <w:r w:rsidRPr="00C52089">
              <w:rPr>
                <w:rFonts w:ascii="Times New Roman" w:eastAsia="Times New Roman" w:hAnsi="Times New Roman" w:cs="Times New Roman"/>
                <w:b/>
                <w:color w:val="000000" w:themeColor="text1"/>
                <w:sz w:val="16"/>
                <w:szCs w:val="16"/>
              </w:rPr>
              <w:t>+</w:t>
            </w:r>
          </w:p>
        </w:tc>
        <w:tc>
          <w:tcPr>
            <w:tcW w:w="527"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560C3E">
              <w:rPr>
                <w:rFonts w:ascii="Times New Roman" w:eastAsia="Times New Roman" w:hAnsi="Times New Roman" w:cs="Times New Roman"/>
                <w:b/>
                <w:color w:val="000000" w:themeColor="text1"/>
                <w:sz w:val="16"/>
                <w:szCs w:val="16"/>
              </w:rPr>
              <w:t>+</w:t>
            </w:r>
          </w:p>
        </w:tc>
        <w:tc>
          <w:tcPr>
            <w:tcW w:w="522" w:type="dxa"/>
          </w:tcPr>
          <w:p w:rsidR="00F97265" w:rsidRDefault="00F97265">
            <w:r w:rsidRPr="00560C3E">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F97265" w:rsidRDefault="00F97265">
            <w:r w:rsidRPr="00F85CA0">
              <w:rPr>
                <w:rFonts w:ascii="Times New Roman" w:eastAsia="Times New Roman" w:hAnsi="Times New Roman" w:cs="Times New Roman"/>
                <w:b/>
                <w:color w:val="000000" w:themeColor="text1"/>
                <w:sz w:val="16"/>
                <w:szCs w:val="16"/>
              </w:rPr>
              <w:t>+</w:t>
            </w:r>
          </w:p>
        </w:tc>
        <w:tc>
          <w:tcPr>
            <w:tcW w:w="534" w:type="dxa"/>
          </w:tcPr>
          <w:p w:rsidR="00F97265" w:rsidRDefault="00F97265">
            <w:r w:rsidRPr="00F85CA0">
              <w:rPr>
                <w:rFonts w:ascii="Times New Roman" w:eastAsia="Times New Roman" w:hAnsi="Times New Roman" w:cs="Times New Roman"/>
                <w:b/>
                <w:color w:val="000000" w:themeColor="text1"/>
                <w:sz w:val="16"/>
                <w:szCs w:val="16"/>
              </w:rPr>
              <w:t>+</w:t>
            </w:r>
          </w:p>
        </w:tc>
        <w:tc>
          <w:tcPr>
            <w:tcW w:w="522" w:type="dxa"/>
          </w:tcPr>
          <w:p w:rsidR="00F97265" w:rsidRDefault="00F97265">
            <w:r w:rsidRPr="00F85CA0">
              <w:rPr>
                <w:rFonts w:ascii="Times New Roman" w:eastAsia="Times New Roman" w:hAnsi="Times New Roman" w:cs="Times New Roman"/>
                <w:b/>
                <w:color w:val="000000" w:themeColor="text1"/>
                <w:sz w:val="16"/>
                <w:szCs w:val="16"/>
              </w:rPr>
              <w:t>+</w:t>
            </w:r>
          </w:p>
        </w:tc>
        <w:tc>
          <w:tcPr>
            <w:tcW w:w="522" w:type="dxa"/>
          </w:tcPr>
          <w:p w:rsidR="00F97265" w:rsidRDefault="00F97265">
            <w:r w:rsidRPr="00F85CA0">
              <w:rPr>
                <w:rFonts w:ascii="Times New Roman" w:eastAsia="Times New Roman" w:hAnsi="Times New Roman" w:cs="Times New Roman"/>
                <w:b/>
                <w:color w:val="000000" w:themeColor="text1"/>
                <w:sz w:val="16"/>
                <w:szCs w:val="16"/>
              </w:rPr>
              <w:t>+</w:t>
            </w:r>
          </w:p>
        </w:tc>
        <w:tc>
          <w:tcPr>
            <w:tcW w:w="522" w:type="dxa"/>
          </w:tcPr>
          <w:p w:rsidR="00F97265" w:rsidRDefault="00F97265">
            <w:r w:rsidRPr="00F85CA0">
              <w:rPr>
                <w:rFonts w:ascii="Times New Roman" w:eastAsia="Times New Roman" w:hAnsi="Times New Roman" w:cs="Times New Roman"/>
                <w:b/>
                <w:color w:val="000000" w:themeColor="text1"/>
                <w:sz w:val="16"/>
                <w:szCs w:val="16"/>
              </w:rPr>
              <w:t>+</w:t>
            </w:r>
          </w:p>
        </w:tc>
      </w:tr>
      <w:tr w:rsidR="00DD7ED4" w:rsidRPr="00872D38" w:rsidTr="00DD7ED4">
        <w:trPr>
          <w:cantSplit/>
          <w:tblHeader/>
          <w:jc w:val="center"/>
        </w:trPr>
        <w:tc>
          <w:tcPr>
            <w:tcW w:w="1201" w:type="dxa"/>
          </w:tcPr>
          <w:p w:rsidR="00DD7ED4" w:rsidRPr="00872D38" w:rsidRDefault="00DD7ED4"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31</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F97265" w:rsidRPr="00872D38" w:rsidTr="00DD7ED4">
        <w:trPr>
          <w:cantSplit/>
          <w:tblHeader/>
          <w:jc w:val="center"/>
        </w:trPr>
        <w:tc>
          <w:tcPr>
            <w:tcW w:w="1201" w:type="dxa"/>
          </w:tcPr>
          <w:p w:rsidR="00F97265" w:rsidRPr="00872D38" w:rsidRDefault="00F9726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32</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p>
        </w:tc>
        <w:tc>
          <w:tcPr>
            <w:tcW w:w="527"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Default="00F97265">
            <w:r w:rsidRPr="00201241">
              <w:rPr>
                <w:rFonts w:ascii="Times New Roman" w:eastAsia="Times New Roman" w:hAnsi="Times New Roman" w:cs="Times New Roman"/>
                <w:b/>
                <w:color w:val="000000" w:themeColor="text1"/>
                <w:sz w:val="16"/>
                <w:szCs w:val="16"/>
              </w:rPr>
              <w:t>+</w:t>
            </w:r>
          </w:p>
        </w:tc>
        <w:tc>
          <w:tcPr>
            <w:tcW w:w="523" w:type="dxa"/>
          </w:tcPr>
          <w:p w:rsidR="00F97265" w:rsidRDefault="00F97265">
            <w:r w:rsidRPr="00201241">
              <w:rPr>
                <w:rFonts w:ascii="Times New Roman" w:eastAsia="Times New Roman" w:hAnsi="Times New Roman" w:cs="Times New Roman"/>
                <w:b/>
                <w:color w:val="000000" w:themeColor="text1"/>
                <w:sz w:val="16"/>
                <w:szCs w:val="16"/>
              </w:rPr>
              <w:t>+</w:t>
            </w: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7B18CD">
              <w:rPr>
                <w:rFonts w:ascii="Times New Roman" w:eastAsia="Times New Roman" w:hAnsi="Times New Roman" w:cs="Times New Roman"/>
                <w:b/>
                <w:color w:val="000000" w:themeColor="text1"/>
                <w:sz w:val="16"/>
                <w:szCs w:val="16"/>
              </w:rPr>
              <w:t>+</w:t>
            </w:r>
          </w:p>
        </w:tc>
        <w:tc>
          <w:tcPr>
            <w:tcW w:w="522" w:type="dxa"/>
          </w:tcPr>
          <w:p w:rsidR="00F97265" w:rsidRDefault="00F97265">
            <w:r w:rsidRPr="007B18CD">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B4558C">
              <w:rPr>
                <w:rFonts w:ascii="Times New Roman" w:eastAsia="Times New Roman" w:hAnsi="Times New Roman" w:cs="Times New Roman"/>
                <w:b/>
                <w:color w:val="000000" w:themeColor="text1"/>
                <w:sz w:val="16"/>
                <w:szCs w:val="16"/>
              </w:rPr>
              <w:t>+</w:t>
            </w:r>
          </w:p>
        </w:tc>
        <w:tc>
          <w:tcPr>
            <w:tcW w:w="522" w:type="dxa"/>
          </w:tcPr>
          <w:p w:rsidR="00F97265" w:rsidRDefault="00F97265">
            <w:r w:rsidRPr="00B4558C">
              <w:rPr>
                <w:rFonts w:ascii="Times New Roman" w:eastAsia="Times New Roman" w:hAnsi="Times New Roman" w:cs="Times New Roman"/>
                <w:b/>
                <w:color w:val="000000" w:themeColor="text1"/>
                <w:sz w:val="16"/>
                <w:szCs w:val="16"/>
              </w:rPr>
              <w:t>+</w:t>
            </w:r>
          </w:p>
        </w:tc>
        <w:tc>
          <w:tcPr>
            <w:tcW w:w="522" w:type="dxa"/>
          </w:tcPr>
          <w:p w:rsidR="00F97265" w:rsidRDefault="00F97265">
            <w:r w:rsidRPr="00B4558C">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color w:val="000000" w:themeColor="text1"/>
                <w:sz w:val="16"/>
                <w:szCs w:val="16"/>
              </w:rPr>
            </w:pPr>
            <w:r w:rsidRPr="00872D38">
              <w:rPr>
                <w:rFonts w:ascii="Times New Roman" w:eastAsia="Times New Roman" w:hAnsi="Times New Roman" w:cs="Times New Roman"/>
                <w:b/>
                <w:color w:val="000000" w:themeColor="text1"/>
                <w:sz w:val="16"/>
                <w:szCs w:val="16"/>
              </w:rPr>
              <w:t>ПРН 33</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p>
        </w:tc>
        <w:tc>
          <w:tcPr>
            <w:tcW w:w="527"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p>
        </w:tc>
        <w:tc>
          <w:tcPr>
            <w:tcW w:w="527"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Default="00F97265">
            <w:r w:rsidRPr="002C21DD">
              <w:rPr>
                <w:rFonts w:ascii="Times New Roman" w:eastAsia="Times New Roman" w:hAnsi="Times New Roman" w:cs="Times New Roman"/>
                <w:b/>
                <w:color w:val="000000" w:themeColor="text1"/>
                <w:sz w:val="16"/>
                <w:szCs w:val="16"/>
              </w:rPr>
              <w:t>+</w:t>
            </w:r>
          </w:p>
        </w:tc>
        <w:tc>
          <w:tcPr>
            <w:tcW w:w="523" w:type="dxa"/>
          </w:tcPr>
          <w:p w:rsidR="00F97265" w:rsidRDefault="00F97265">
            <w:r w:rsidRPr="002C21DD">
              <w:rPr>
                <w:rFonts w:ascii="Times New Roman" w:eastAsia="Times New Roman" w:hAnsi="Times New Roman" w:cs="Times New Roman"/>
                <w:b/>
                <w:color w:val="000000" w:themeColor="text1"/>
                <w:sz w:val="16"/>
                <w:szCs w:val="16"/>
              </w:rPr>
              <w:t>+</w:t>
            </w: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0F61A3">
              <w:rPr>
                <w:rFonts w:ascii="Times New Roman" w:eastAsia="Times New Roman" w:hAnsi="Times New Roman" w:cs="Times New Roman"/>
                <w:b/>
                <w:color w:val="000000" w:themeColor="text1"/>
                <w:sz w:val="16"/>
                <w:szCs w:val="16"/>
              </w:rPr>
              <w:t>+</w:t>
            </w:r>
          </w:p>
        </w:tc>
        <w:tc>
          <w:tcPr>
            <w:tcW w:w="522" w:type="dxa"/>
          </w:tcPr>
          <w:p w:rsidR="00F97265" w:rsidRDefault="00F97265">
            <w:r w:rsidRPr="000F61A3">
              <w:rPr>
                <w:rFonts w:ascii="Times New Roman" w:eastAsia="Times New Roman" w:hAnsi="Times New Roman" w:cs="Times New Roman"/>
                <w:b/>
                <w:color w:val="000000" w:themeColor="text1"/>
                <w:sz w:val="16"/>
                <w:szCs w:val="16"/>
              </w:rPr>
              <w:t>+</w:t>
            </w:r>
          </w:p>
        </w:tc>
      </w:tr>
      <w:tr w:rsidR="00F97265" w:rsidRPr="00872D38" w:rsidTr="00DD7ED4">
        <w:trPr>
          <w:cantSplit/>
          <w:tblHeader/>
          <w:jc w:val="center"/>
        </w:trPr>
        <w:tc>
          <w:tcPr>
            <w:tcW w:w="1201" w:type="dxa"/>
          </w:tcPr>
          <w:p w:rsidR="00F97265" w:rsidRPr="00872D38" w:rsidRDefault="00F97265" w:rsidP="00DD7ED4">
            <w:pPr>
              <w:jc w:val="center"/>
              <w:rPr>
                <w:color w:val="000000" w:themeColor="text1"/>
                <w:sz w:val="16"/>
                <w:szCs w:val="16"/>
              </w:rPr>
            </w:pPr>
            <w:r w:rsidRPr="00872D38">
              <w:rPr>
                <w:rFonts w:ascii="Times New Roman" w:eastAsia="Times New Roman" w:hAnsi="Times New Roman" w:cs="Times New Roman"/>
                <w:b/>
                <w:color w:val="000000" w:themeColor="text1"/>
                <w:sz w:val="16"/>
                <w:szCs w:val="16"/>
              </w:rPr>
              <w:t>ПРН 34</w:t>
            </w:r>
          </w:p>
        </w:tc>
        <w:tc>
          <w:tcPr>
            <w:tcW w:w="526"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p>
        </w:tc>
        <w:tc>
          <w:tcPr>
            <w:tcW w:w="527" w:type="dxa"/>
            <w:vAlign w:val="center"/>
          </w:tcPr>
          <w:p w:rsidR="00F97265" w:rsidRPr="00872D38" w:rsidRDefault="00F97265" w:rsidP="00DD7ED4">
            <w:pPr>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F97265" w:rsidRDefault="00F97265">
            <w:r w:rsidRPr="00915DF9">
              <w:rPr>
                <w:rFonts w:ascii="Times New Roman" w:eastAsia="Times New Roman" w:hAnsi="Times New Roman" w:cs="Times New Roman"/>
                <w:b/>
                <w:color w:val="000000" w:themeColor="text1"/>
                <w:sz w:val="16"/>
                <w:szCs w:val="16"/>
              </w:rPr>
              <w:t>+</w:t>
            </w:r>
          </w:p>
        </w:tc>
        <w:tc>
          <w:tcPr>
            <w:tcW w:w="523" w:type="dxa"/>
          </w:tcPr>
          <w:p w:rsidR="00F97265" w:rsidRDefault="00F97265">
            <w:r w:rsidRPr="00915DF9">
              <w:rPr>
                <w:rFonts w:ascii="Times New Roman" w:eastAsia="Times New Roman" w:hAnsi="Times New Roman" w:cs="Times New Roman"/>
                <w:b/>
                <w:color w:val="000000" w:themeColor="text1"/>
                <w:sz w:val="16"/>
                <w:szCs w:val="16"/>
              </w:rPr>
              <w:t>+</w:t>
            </w:r>
          </w:p>
        </w:tc>
        <w:tc>
          <w:tcPr>
            <w:tcW w:w="523"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5518F2">
              <w:rPr>
                <w:rFonts w:ascii="Times New Roman" w:eastAsia="Times New Roman" w:hAnsi="Times New Roman" w:cs="Times New Roman"/>
                <w:b/>
                <w:color w:val="000000" w:themeColor="text1"/>
                <w:sz w:val="16"/>
                <w:szCs w:val="16"/>
              </w:rPr>
              <w:t>+</w:t>
            </w:r>
          </w:p>
        </w:tc>
        <w:tc>
          <w:tcPr>
            <w:tcW w:w="522" w:type="dxa"/>
          </w:tcPr>
          <w:p w:rsidR="00F97265" w:rsidRDefault="00F97265">
            <w:r w:rsidRPr="005518F2">
              <w:rPr>
                <w:rFonts w:ascii="Times New Roman" w:eastAsia="Times New Roman" w:hAnsi="Times New Roman" w:cs="Times New Roman"/>
                <w:b/>
                <w:color w:val="000000" w:themeColor="text1"/>
                <w:sz w:val="16"/>
                <w:szCs w:val="16"/>
              </w:rPr>
              <w:t>+</w:t>
            </w: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Pr="00872D38" w:rsidRDefault="00F9726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F97265" w:rsidRDefault="00F97265">
            <w:r w:rsidRPr="00597C72">
              <w:rPr>
                <w:rFonts w:ascii="Times New Roman" w:eastAsia="Times New Roman" w:hAnsi="Times New Roman" w:cs="Times New Roman"/>
                <w:b/>
                <w:color w:val="000000" w:themeColor="text1"/>
                <w:sz w:val="16"/>
                <w:szCs w:val="16"/>
              </w:rPr>
              <w:t>+</w:t>
            </w:r>
          </w:p>
        </w:tc>
        <w:tc>
          <w:tcPr>
            <w:tcW w:w="522" w:type="dxa"/>
          </w:tcPr>
          <w:p w:rsidR="00F97265" w:rsidRDefault="00F97265">
            <w:r w:rsidRPr="00597C72">
              <w:rPr>
                <w:rFonts w:ascii="Times New Roman" w:eastAsia="Times New Roman" w:hAnsi="Times New Roman" w:cs="Times New Roman"/>
                <w:b/>
                <w:color w:val="000000" w:themeColor="text1"/>
                <w:sz w:val="16"/>
                <w:szCs w:val="16"/>
              </w:rPr>
              <w:t>+</w:t>
            </w:r>
          </w:p>
        </w:tc>
      </w:tr>
      <w:tr w:rsidR="00DD7ED4" w:rsidRPr="00872D38" w:rsidTr="00DD7ED4">
        <w:trPr>
          <w:cantSplit/>
          <w:tblHeader/>
          <w:jc w:val="center"/>
        </w:trPr>
        <w:tc>
          <w:tcPr>
            <w:tcW w:w="1201" w:type="dxa"/>
          </w:tcPr>
          <w:p w:rsidR="00DD7ED4" w:rsidRPr="00872D38" w:rsidRDefault="00DD7ED4" w:rsidP="00DD7ED4">
            <w:pPr>
              <w:jc w:val="center"/>
              <w:rPr>
                <w:color w:val="000000" w:themeColor="text1"/>
                <w:sz w:val="16"/>
                <w:szCs w:val="16"/>
              </w:rPr>
            </w:pPr>
            <w:r w:rsidRPr="00872D38">
              <w:rPr>
                <w:rFonts w:ascii="Times New Roman" w:eastAsia="Times New Roman" w:hAnsi="Times New Roman" w:cs="Times New Roman"/>
                <w:b/>
                <w:color w:val="000000" w:themeColor="text1"/>
                <w:sz w:val="16"/>
                <w:szCs w:val="16"/>
              </w:rPr>
              <w:t>ПРН 35</w:t>
            </w:r>
          </w:p>
        </w:tc>
        <w:tc>
          <w:tcPr>
            <w:tcW w:w="526"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DD7ED4" w:rsidRPr="00872D38" w:rsidRDefault="00DD7ED4" w:rsidP="00DD7ED4">
            <w:pPr>
              <w:jc w:val="center"/>
              <w:rPr>
                <w:rFonts w:ascii="Times New Roman" w:eastAsia="Times New Roman" w:hAnsi="Times New Roman" w:cs="Times New Roman"/>
                <w:color w:val="000000" w:themeColor="text1"/>
                <w:sz w:val="16"/>
                <w:szCs w:val="16"/>
              </w:rPr>
            </w:pPr>
          </w:p>
        </w:tc>
        <w:tc>
          <w:tcPr>
            <w:tcW w:w="527" w:type="dxa"/>
            <w:vAlign w:val="center"/>
          </w:tcPr>
          <w:p w:rsidR="00DD7ED4" w:rsidRPr="00872D38" w:rsidRDefault="00DD7ED4" w:rsidP="00DD7ED4">
            <w:pPr>
              <w:jc w:val="center"/>
              <w:rPr>
                <w:rFonts w:ascii="Times New Roman" w:eastAsia="Times New Roman" w:hAnsi="Times New Roman" w:cs="Times New Roman"/>
                <w:color w:val="000000" w:themeColor="text1"/>
                <w:sz w:val="16"/>
                <w:szCs w:val="16"/>
              </w:rPr>
            </w:pPr>
          </w:p>
        </w:tc>
        <w:tc>
          <w:tcPr>
            <w:tcW w:w="527" w:type="dxa"/>
            <w:vAlign w:val="center"/>
          </w:tcPr>
          <w:p w:rsidR="00DD7ED4" w:rsidRPr="00872D38" w:rsidRDefault="00DD7ED4" w:rsidP="00DD7ED4">
            <w:pPr>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DD7ED4" w:rsidRPr="00872D38" w:rsidRDefault="00DD7ED4" w:rsidP="00DD7ED4">
            <w:pPr>
              <w:shd w:val="clear" w:color="auto" w:fill="FFFFFF"/>
              <w:jc w:val="center"/>
              <w:rPr>
                <w:rFonts w:ascii="Times New Roman" w:eastAsia="Times New Roman" w:hAnsi="Times New Roman" w:cs="Times New Roman"/>
                <w:color w:val="000000" w:themeColor="text1"/>
                <w:sz w:val="16"/>
                <w:szCs w:val="16"/>
              </w:rPr>
            </w:pPr>
          </w:p>
        </w:tc>
      </w:tr>
      <w:tr w:rsidR="006D2285" w:rsidRPr="00872D38" w:rsidTr="00DD7ED4">
        <w:trPr>
          <w:cantSplit/>
          <w:tblHeader/>
          <w:jc w:val="center"/>
        </w:trPr>
        <w:tc>
          <w:tcPr>
            <w:tcW w:w="1201" w:type="dxa"/>
          </w:tcPr>
          <w:p w:rsidR="006D2285" w:rsidRDefault="006D2285" w:rsidP="00276C7C">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6</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6D2285" w:rsidRPr="00872D38" w:rsidRDefault="006D2285"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vAlign w:val="center"/>
          </w:tcPr>
          <w:p w:rsidR="006D2285" w:rsidRPr="00872D38" w:rsidRDefault="006D2285" w:rsidP="00DD7ED4">
            <w:pPr>
              <w:jc w:val="center"/>
              <w:rPr>
                <w:rFonts w:ascii="Times New Roman" w:eastAsia="Times New Roman" w:hAnsi="Times New Roman" w:cs="Times New Roman"/>
                <w:color w:val="000000" w:themeColor="text1"/>
                <w:sz w:val="16"/>
                <w:szCs w:val="16"/>
              </w:rPr>
            </w:pPr>
          </w:p>
        </w:tc>
        <w:tc>
          <w:tcPr>
            <w:tcW w:w="527" w:type="dxa"/>
            <w:vAlign w:val="center"/>
          </w:tcPr>
          <w:p w:rsidR="006D2285" w:rsidRPr="00872D38" w:rsidRDefault="006D2285" w:rsidP="00DD7ED4">
            <w:pPr>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Default="006D2285">
            <w:r w:rsidRPr="00C51039">
              <w:rPr>
                <w:rFonts w:ascii="Times New Roman" w:eastAsia="Times New Roman" w:hAnsi="Times New Roman" w:cs="Times New Roman"/>
                <w:b/>
                <w:color w:val="000000" w:themeColor="text1"/>
                <w:sz w:val="16"/>
                <w:szCs w:val="16"/>
              </w:rPr>
              <w:t>+</w:t>
            </w:r>
          </w:p>
        </w:tc>
        <w:tc>
          <w:tcPr>
            <w:tcW w:w="522" w:type="dxa"/>
          </w:tcPr>
          <w:p w:rsidR="006D2285" w:rsidRDefault="006D2285">
            <w:r w:rsidRPr="00C51039">
              <w:rPr>
                <w:rFonts w:ascii="Times New Roman" w:eastAsia="Times New Roman" w:hAnsi="Times New Roman" w:cs="Times New Roman"/>
                <w:b/>
                <w:color w:val="000000" w:themeColor="text1"/>
                <w:sz w:val="16"/>
                <w:szCs w:val="16"/>
              </w:rPr>
              <w:t>+</w:t>
            </w:r>
          </w:p>
        </w:tc>
        <w:tc>
          <w:tcPr>
            <w:tcW w:w="522" w:type="dxa"/>
          </w:tcPr>
          <w:p w:rsidR="006D2285" w:rsidRDefault="006D2285">
            <w:r w:rsidRPr="00C51039">
              <w:rPr>
                <w:rFonts w:ascii="Times New Roman" w:eastAsia="Times New Roman" w:hAnsi="Times New Roman" w:cs="Times New Roman"/>
                <w:b/>
                <w:color w:val="000000" w:themeColor="text1"/>
                <w:sz w:val="16"/>
                <w:szCs w:val="16"/>
              </w:rPr>
              <w:t>+</w:t>
            </w:r>
          </w:p>
        </w:tc>
        <w:tc>
          <w:tcPr>
            <w:tcW w:w="522" w:type="dxa"/>
          </w:tcPr>
          <w:p w:rsidR="006D2285" w:rsidRDefault="006D2285">
            <w:r w:rsidRPr="00C51039">
              <w:rPr>
                <w:rFonts w:ascii="Times New Roman" w:eastAsia="Times New Roman" w:hAnsi="Times New Roman" w:cs="Times New Roman"/>
                <w:b/>
                <w:color w:val="000000" w:themeColor="text1"/>
                <w:sz w:val="16"/>
                <w:szCs w:val="16"/>
              </w:rPr>
              <w:t>+</w:t>
            </w: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6D2285" w:rsidRDefault="006D2285">
            <w:r w:rsidRPr="006D62AF">
              <w:rPr>
                <w:rFonts w:ascii="Times New Roman" w:eastAsia="Times New Roman" w:hAnsi="Times New Roman" w:cs="Times New Roman"/>
                <w:b/>
                <w:color w:val="000000" w:themeColor="text1"/>
                <w:sz w:val="16"/>
                <w:szCs w:val="16"/>
              </w:rPr>
              <w:t>+</w:t>
            </w:r>
          </w:p>
        </w:tc>
        <w:tc>
          <w:tcPr>
            <w:tcW w:w="522" w:type="dxa"/>
          </w:tcPr>
          <w:p w:rsidR="006D2285" w:rsidRDefault="006D2285">
            <w:r w:rsidRPr="006D62AF">
              <w:rPr>
                <w:rFonts w:ascii="Times New Roman" w:eastAsia="Times New Roman" w:hAnsi="Times New Roman" w:cs="Times New Roman"/>
                <w:b/>
                <w:color w:val="000000" w:themeColor="text1"/>
                <w:sz w:val="16"/>
                <w:szCs w:val="16"/>
              </w:rPr>
              <w:t>+</w:t>
            </w: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r>
      <w:tr w:rsidR="006D2285" w:rsidRPr="00872D38" w:rsidTr="00DD7ED4">
        <w:trPr>
          <w:cantSplit/>
          <w:tblHeader/>
          <w:jc w:val="center"/>
        </w:trPr>
        <w:tc>
          <w:tcPr>
            <w:tcW w:w="1201" w:type="dxa"/>
          </w:tcPr>
          <w:p w:rsidR="006D2285" w:rsidRDefault="006D2285" w:rsidP="00276C7C">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7</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6D2285" w:rsidRPr="00872D38" w:rsidRDefault="006D2285" w:rsidP="00DD7ED4">
            <w:pPr>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vAlign w:val="center"/>
          </w:tcPr>
          <w:p w:rsidR="006D2285" w:rsidRPr="00872D38" w:rsidRDefault="006D2285" w:rsidP="00DD7ED4">
            <w:pPr>
              <w:jc w:val="center"/>
              <w:rPr>
                <w:rFonts w:ascii="Times New Roman" w:eastAsia="Times New Roman" w:hAnsi="Times New Roman" w:cs="Times New Roman"/>
                <w:color w:val="000000" w:themeColor="text1"/>
                <w:sz w:val="16"/>
                <w:szCs w:val="16"/>
              </w:rPr>
            </w:pPr>
          </w:p>
        </w:tc>
        <w:tc>
          <w:tcPr>
            <w:tcW w:w="527" w:type="dxa"/>
            <w:vAlign w:val="center"/>
          </w:tcPr>
          <w:p w:rsidR="006D2285" w:rsidRPr="00872D38" w:rsidRDefault="006D2285" w:rsidP="00DD7ED4">
            <w:pPr>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34"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6D2285" w:rsidRDefault="006D2285">
            <w:r w:rsidRPr="006E1DAB">
              <w:rPr>
                <w:rFonts w:ascii="Times New Roman" w:eastAsia="Times New Roman" w:hAnsi="Times New Roman" w:cs="Times New Roman"/>
                <w:b/>
                <w:color w:val="000000" w:themeColor="text1"/>
                <w:sz w:val="16"/>
                <w:szCs w:val="16"/>
              </w:rPr>
              <w:t>+</w:t>
            </w:r>
          </w:p>
        </w:tc>
        <w:tc>
          <w:tcPr>
            <w:tcW w:w="522" w:type="dxa"/>
          </w:tcPr>
          <w:p w:rsidR="006D2285" w:rsidRDefault="006D2285">
            <w:r w:rsidRPr="006E1DAB">
              <w:rPr>
                <w:rFonts w:ascii="Times New Roman" w:eastAsia="Times New Roman" w:hAnsi="Times New Roman" w:cs="Times New Roman"/>
                <w:b/>
                <w:color w:val="000000" w:themeColor="text1"/>
                <w:sz w:val="16"/>
                <w:szCs w:val="16"/>
              </w:rPr>
              <w:t>+</w:t>
            </w:r>
          </w:p>
        </w:tc>
        <w:tc>
          <w:tcPr>
            <w:tcW w:w="522" w:type="dxa"/>
          </w:tcPr>
          <w:p w:rsidR="006D2285" w:rsidRDefault="006D2285">
            <w:r w:rsidRPr="006E1DAB">
              <w:rPr>
                <w:rFonts w:ascii="Times New Roman" w:eastAsia="Times New Roman" w:hAnsi="Times New Roman" w:cs="Times New Roman"/>
                <w:b/>
                <w:color w:val="000000" w:themeColor="text1"/>
                <w:sz w:val="16"/>
                <w:szCs w:val="16"/>
              </w:rPr>
              <w:t>+</w:t>
            </w:r>
          </w:p>
        </w:tc>
      </w:tr>
      <w:tr w:rsidR="00276C7C" w:rsidRPr="00872D38" w:rsidTr="00DD7ED4">
        <w:trPr>
          <w:cantSplit/>
          <w:tblHeader/>
          <w:jc w:val="center"/>
        </w:trPr>
        <w:tc>
          <w:tcPr>
            <w:tcW w:w="1201" w:type="dxa"/>
          </w:tcPr>
          <w:p w:rsidR="00276C7C" w:rsidRDefault="00276C7C" w:rsidP="00276C7C">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8</w:t>
            </w:r>
          </w:p>
        </w:tc>
        <w:tc>
          <w:tcPr>
            <w:tcW w:w="526"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276C7C"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r>
      <w:tr w:rsidR="00276C7C" w:rsidRPr="00872D38" w:rsidTr="00DD7ED4">
        <w:trPr>
          <w:cantSplit/>
          <w:tblHeader/>
          <w:jc w:val="center"/>
        </w:trPr>
        <w:tc>
          <w:tcPr>
            <w:tcW w:w="1201" w:type="dxa"/>
          </w:tcPr>
          <w:p w:rsidR="00276C7C" w:rsidRDefault="00276C7C" w:rsidP="00276C7C">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9</w:t>
            </w:r>
          </w:p>
        </w:tc>
        <w:tc>
          <w:tcPr>
            <w:tcW w:w="526"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6D2285" w:rsidP="00DD7ED4">
            <w:pPr>
              <w:shd w:val="clear" w:color="auto" w:fill="FFFFFF"/>
              <w:jc w:val="center"/>
              <w:rPr>
                <w:rFonts w:ascii="Times New Roman" w:eastAsia="Times New Roman" w:hAnsi="Times New Roman" w:cs="Times New Roman"/>
                <w:b/>
                <w:i/>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r>
      <w:tr w:rsidR="00276C7C" w:rsidRPr="00872D38" w:rsidTr="00DD7ED4">
        <w:trPr>
          <w:cantSplit/>
          <w:tblHeader/>
          <w:jc w:val="center"/>
        </w:trPr>
        <w:tc>
          <w:tcPr>
            <w:tcW w:w="1201" w:type="dxa"/>
          </w:tcPr>
          <w:p w:rsidR="00276C7C" w:rsidRDefault="00276C7C" w:rsidP="00276C7C">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40</w:t>
            </w:r>
          </w:p>
        </w:tc>
        <w:tc>
          <w:tcPr>
            <w:tcW w:w="526"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r>
      <w:tr w:rsidR="00276C7C" w:rsidRPr="00872D38" w:rsidTr="00DD7ED4">
        <w:trPr>
          <w:cantSplit/>
          <w:tblHeader/>
          <w:jc w:val="center"/>
        </w:trPr>
        <w:tc>
          <w:tcPr>
            <w:tcW w:w="1201" w:type="dxa"/>
          </w:tcPr>
          <w:p w:rsidR="00276C7C" w:rsidRDefault="00276C7C" w:rsidP="00276C7C">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41</w:t>
            </w:r>
          </w:p>
        </w:tc>
        <w:tc>
          <w:tcPr>
            <w:tcW w:w="526"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r>
      <w:tr w:rsidR="00276C7C" w:rsidRPr="00872D38" w:rsidTr="00DD7ED4">
        <w:trPr>
          <w:cantSplit/>
          <w:tblHeader/>
          <w:jc w:val="center"/>
        </w:trPr>
        <w:tc>
          <w:tcPr>
            <w:tcW w:w="1201" w:type="dxa"/>
          </w:tcPr>
          <w:p w:rsidR="00276C7C" w:rsidRDefault="00276C7C" w:rsidP="00276C7C">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42</w:t>
            </w:r>
          </w:p>
        </w:tc>
        <w:tc>
          <w:tcPr>
            <w:tcW w:w="526"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r>
      <w:tr w:rsidR="00276C7C" w:rsidRPr="00872D38" w:rsidTr="00DD7ED4">
        <w:trPr>
          <w:cantSplit/>
          <w:tblHeader/>
          <w:jc w:val="center"/>
        </w:trPr>
        <w:tc>
          <w:tcPr>
            <w:tcW w:w="1201" w:type="dxa"/>
          </w:tcPr>
          <w:p w:rsidR="00276C7C" w:rsidRDefault="00276C7C" w:rsidP="00276C7C">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43</w:t>
            </w:r>
          </w:p>
        </w:tc>
        <w:tc>
          <w:tcPr>
            <w:tcW w:w="526"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6"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7" w:type="dxa"/>
            <w:vAlign w:val="center"/>
          </w:tcPr>
          <w:p w:rsidR="00276C7C" w:rsidRPr="00872D38" w:rsidRDefault="00276C7C" w:rsidP="00DD7ED4">
            <w:pPr>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4"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276C7C"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3"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b/>
                <w:i/>
                <w:color w:val="000000" w:themeColor="text1"/>
                <w:sz w:val="16"/>
                <w:szCs w:val="16"/>
              </w:rPr>
            </w:pPr>
          </w:p>
        </w:tc>
        <w:tc>
          <w:tcPr>
            <w:tcW w:w="521"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34" w:type="dxa"/>
          </w:tcPr>
          <w:p w:rsidR="00276C7C"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c>
          <w:tcPr>
            <w:tcW w:w="522" w:type="dxa"/>
          </w:tcPr>
          <w:p w:rsidR="00276C7C" w:rsidRPr="00872D38" w:rsidRDefault="00276C7C" w:rsidP="00DD7ED4">
            <w:pPr>
              <w:shd w:val="clear" w:color="auto" w:fill="FFFFFF"/>
              <w:jc w:val="center"/>
              <w:rPr>
                <w:rFonts w:ascii="Times New Roman" w:eastAsia="Times New Roman" w:hAnsi="Times New Roman" w:cs="Times New Roman"/>
                <w:color w:val="000000" w:themeColor="text1"/>
                <w:sz w:val="16"/>
                <w:szCs w:val="16"/>
              </w:rPr>
            </w:pPr>
          </w:p>
        </w:tc>
      </w:tr>
    </w:tbl>
    <w:p w:rsidR="000711CA" w:rsidRDefault="000711CA"/>
    <w:p w:rsidR="000711CA" w:rsidRDefault="000711CA"/>
    <w:p w:rsidR="000711CA" w:rsidRDefault="000711CA"/>
    <w:p w:rsidR="000711CA" w:rsidRDefault="000711CA"/>
    <w:tbl>
      <w:tblPr>
        <w:tblW w:w="13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01"/>
        <w:gridCol w:w="526"/>
        <w:gridCol w:w="526"/>
        <w:gridCol w:w="527"/>
        <w:gridCol w:w="527"/>
        <w:gridCol w:w="525"/>
        <w:gridCol w:w="525"/>
        <w:gridCol w:w="525"/>
        <w:gridCol w:w="540"/>
        <w:gridCol w:w="542"/>
        <w:gridCol w:w="521"/>
        <w:gridCol w:w="521"/>
        <w:gridCol w:w="521"/>
        <w:gridCol w:w="521"/>
        <w:gridCol w:w="521"/>
        <w:gridCol w:w="521"/>
        <w:gridCol w:w="521"/>
        <w:gridCol w:w="521"/>
        <w:gridCol w:w="521"/>
        <w:gridCol w:w="521"/>
        <w:gridCol w:w="521"/>
        <w:gridCol w:w="521"/>
        <w:gridCol w:w="521"/>
        <w:gridCol w:w="521"/>
        <w:gridCol w:w="521"/>
      </w:tblGrid>
      <w:tr w:rsidR="000711CA" w:rsidRPr="00872D38" w:rsidTr="000711CA">
        <w:trPr>
          <w:cantSplit/>
          <w:trHeight w:val="780"/>
          <w:tblHeader/>
        </w:trPr>
        <w:tc>
          <w:tcPr>
            <w:tcW w:w="1201" w:type="dxa"/>
          </w:tcPr>
          <w:p w:rsidR="000711CA" w:rsidRDefault="000711CA" w:rsidP="00DD7ED4">
            <w:pPr>
              <w:jc w:val="center"/>
              <w:rPr>
                <w:rFonts w:ascii="Times New Roman" w:eastAsia="Times New Roman" w:hAnsi="Times New Roman" w:cs="Times New Roman"/>
                <w:b/>
                <w:color w:val="000000" w:themeColor="text1"/>
                <w:sz w:val="16"/>
                <w:szCs w:val="16"/>
              </w:rPr>
            </w:pPr>
          </w:p>
          <w:p w:rsidR="000711CA" w:rsidRPr="00872D38" w:rsidRDefault="000711CA" w:rsidP="00DD7ED4">
            <w:pPr>
              <w:jc w:val="center"/>
              <w:rPr>
                <w:rFonts w:ascii="Times New Roman" w:eastAsia="Times New Roman" w:hAnsi="Times New Roman" w:cs="Times New Roman"/>
                <w:b/>
                <w:color w:val="000000" w:themeColor="text1"/>
                <w:sz w:val="16"/>
                <w:szCs w:val="16"/>
              </w:rPr>
            </w:pPr>
          </w:p>
        </w:tc>
        <w:tc>
          <w:tcPr>
            <w:tcW w:w="526"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27</w:t>
            </w:r>
          </w:p>
        </w:tc>
        <w:tc>
          <w:tcPr>
            <w:tcW w:w="526"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28</w:t>
            </w:r>
          </w:p>
        </w:tc>
        <w:tc>
          <w:tcPr>
            <w:tcW w:w="527"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29</w:t>
            </w:r>
          </w:p>
        </w:tc>
        <w:tc>
          <w:tcPr>
            <w:tcW w:w="527"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30</w:t>
            </w:r>
          </w:p>
        </w:tc>
        <w:tc>
          <w:tcPr>
            <w:tcW w:w="525"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31</w:t>
            </w:r>
          </w:p>
        </w:tc>
        <w:tc>
          <w:tcPr>
            <w:tcW w:w="525"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32</w:t>
            </w:r>
          </w:p>
        </w:tc>
        <w:tc>
          <w:tcPr>
            <w:tcW w:w="525"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33</w:t>
            </w:r>
          </w:p>
        </w:tc>
        <w:tc>
          <w:tcPr>
            <w:tcW w:w="540"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34</w:t>
            </w:r>
          </w:p>
        </w:tc>
        <w:tc>
          <w:tcPr>
            <w:tcW w:w="542"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35</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36</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37</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38</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39</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40</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41</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42</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43</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44</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45</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46</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47</w:t>
            </w:r>
          </w:p>
        </w:tc>
        <w:tc>
          <w:tcPr>
            <w:tcW w:w="521" w:type="dxa"/>
            <w:textDirection w:val="btLr"/>
          </w:tcPr>
          <w:p w:rsidR="000711CA" w:rsidRPr="00872D38" w:rsidRDefault="000711CA" w:rsidP="00DD7ED4">
            <w:pPr>
              <w:ind w:left="113" w:right="113"/>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ОК 4</w:t>
            </w:r>
            <w:r>
              <w:rPr>
                <w:rFonts w:ascii="Times New Roman" w:eastAsia="Times New Roman" w:hAnsi="Times New Roman" w:cs="Times New Roman"/>
                <w:b/>
                <w:color w:val="000000" w:themeColor="text1"/>
                <w:sz w:val="16"/>
                <w:szCs w:val="16"/>
              </w:rPr>
              <w:t>8</w:t>
            </w:r>
          </w:p>
        </w:tc>
        <w:tc>
          <w:tcPr>
            <w:tcW w:w="521" w:type="dxa"/>
            <w:textDirection w:val="btLr"/>
          </w:tcPr>
          <w:p w:rsidR="000711CA" w:rsidRPr="00B444AF" w:rsidRDefault="000711CA" w:rsidP="000711CA">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ОК 4</w:t>
            </w:r>
            <w:r>
              <w:rPr>
                <w:rFonts w:ascii="Times New Roman" w:eastAsia="Times New Roman" w:hAnsi="Times New Roman" w:cs="Times New Roman"/>
                <w:b/>
                <w:color w:val="000000" w:themeColor="text1"/>
                <w:sz w:val="16"/>
                <w:szCs w:val="16"/>
              </w:rPr>
              <w:t>9</w:t>
            </w:r>
          </w:p>
        </w:tc>
        <w:tc>
          <w:tcPr>
            <w:tcW w:w="521" w:type="dxa"/>
            <w:textDirection w:val="btLr"/>
          </w:tcPr>
          <w:p w:rsidR="000711CA" w:rsidRPr="00B444AF" w:rsidRDefault="000711CA" w:rsidP="000711CA">
            <w:pPr>
              <w:ind w:left="113" w:right="113"/>
              <w:rPr>
                <w:rFonts w:ascii="Times New Roman" w:eastAsia="Times New Roman" w:hAnsi="Times New Roman" w:cs="Times New Roman"/>
                <w:b/>
                <w:color w:val="000000" w:themeColor="text1"/>
                <w:sz w:val="16"/>
                <w:szCs w:val="16"/>
              </w:rPr>
            </w:pPr>
            <w:r w:rsidRPr="00B444AF">
              <w:rPr>
                <w:rFonts w:ascii="Times New Roman" w:eastAsia="Times New Roman" w:hAnsi="Times New Roman" w:cs="Times New Roman"/>
                <w:b/>
                <w:color w:val="000000" w:themeColor="text1"/>
                <w:sz w:val="16"/>
                <w:szCs w:val="16"/>
              </w:rPr>
              <w:t xml:space="preserve">ОК </w:t>
            </w:r>
            <w:r>
              <w:rPr>
                <w:rFonts w:ascii="Times New Roman" w:eastAsia="Times New Roman" w:hAnsi="Times New Roman" w:cs="Times New Roman"/>
                <w:b/>
                <w:color w:val="000000" w:themeColor="text1"/>
                <w:sz w:val="16"/>
                <w:szCs w:val="16"/>
              </w:rPr>
              <w:t>50</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AC3B6D">
              <w:rPr>
                <w:rFonts w:ascii="Times New Roman" w:eastAsia="Times New Roman" w:hAnsi="Times New Roman" w:cs="Times New Roman"/>
                <w:b/>
                <w:color w:val="000000" w:themeColor="text1"/>
                <w:sz w:val="16"/>
                <w:szCs w:val="16"/>
              </w:rPr>
              <w:t>+</w:t>
            </w:r>
          </w:p>
        </w:tc>
        <w:tc>
          <w:tcPr>
            <w:tcW w:w="521" w:type="dxa"/>
          </w:tcPr>
          <w:p w:rsidR="006D2285" w:rsidRDefault="006D2285">
            <w:r w:rsidRPr="00AC3B6D">
              <w:rPr>
                <w:rFonts w:ascii="Times New Roman" w:eastAsia="Times New Roman" w:hAnsi="Times New Roman" w:cs="Times New Roman"/>
                <w:b/>
                <w:color w:val="000000" w:themeColor="text1"/>
                <w:sz w:val="16"/>
                <w:szCs w:val="16"/>
              </w:rPr>
              <w:t>+</w:t>
            </w:r>
          </w:p>
        </w:tc>
        <w:tc>
          <w:tcPr>
            <w:tcW w:w="521" w:type="dxa"/>
          </w:tcPr>
          <w:p w:rsidR="006D2285" w:rsidRDefault="006D2285">
            <w:r w:rsidRPr="00AC3B6D">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C400B5">
              <w:rPr>
                <w:rFonts w:ascii="Times New Roman" w:eastAsia="Times New Roman" w:hAnsi="Times New Roman" w:cs="Times New Roman"/>
                <w:b/>
                <w:color w:val="000000" w:themeColor="text1"/>
                <w:sz w:val="16"/>
                <w:szCs w:val="16"/>
              </w:rPr>
              <w:t>+</w:t>
            </w:r>
          </w:p>
        </w:tc>
        <w:tc>
          <w:tcPr>
            <w:tcW w:w="521" w:type="dxa"/>
          </w:tcPr>
          <w:p w:rsidR="006D2285" w:rsidRDefault="006D2285">
            <w:r w:rsidRPr="00C400B5">
              <w:rPr>
                <w:rFonts w:ascii="Times New Roman" w:eastAsia="Times New Roman" w:hAnsi="Times New Roman" w:cs="Times New Roman"/>
                <w:b/>
                <w:color w:val="000000" w:themeColor="text1"/>
                <w:sz w:val="16"/>
                <w:szCs w:val="16"/>
              </w:rPr>
              <w:t>+</w:t>
            </w:r>
          </w:p>
        </w:tc>
        <w:tc>
          <w:tcPr>
            <w:tcW w:w="521" w:type="dxa"/>
          </w:tcPr>
          <w:p w:rsidR="006D2285" w:rsidRDefault="006D2285">
            <w:r w:rsidRPr="00C400B5">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1F2C93">
              <w:rPr>
                <w:rFonts w:ascii="Times New Roman" w:eastAsia="Times New Roman" w:hAnsi="Times New Roman" w:cs="Times New Roman"/>
                <w:b/>
                <w:color w:val="000000" w:themeColor="text1"/>
                <w:sz w:val="16"/>
                <w:szCs w:val="16"/>
              </w:rPr>
              <w:t>+</w:t>
            </w:r>
          </w:p>
        </w:tc>
        <w:tc>
          <w:tcPr>
            <w:tcW w:w="521" w:type="dxa"/>
          </w:tcPr>
          <w:p w:rsidR="006D2285" w:rsidRDefault="006D2285">
            <w:r w:rsidRPr="001F2C93">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A02EE2">
              <w:rPr>
                <w:rFonts w:ascii="Times New Roman" w:eastAsia="Times New Roman" w:hAnsi="Times New Roman" w:cs="Times New Roman"/>
                <w:b/>
                <w:color w:val="000000" w:themeColor="text1"/>
                <w:sz w:val="16"/>
                <w:szCs w:val="16"/>
              </w:rPr>
              <w:t>+</w:t>
            </w:r>
          </w:p>
        </w:tc>
        <w:tc>
          <w:tcPr>
            <w:tcW w:w="521" w:type="dxa"/>
          </w:tcPr>
          <w:p w:rsidR="006D2285" w:rsidRDefault="006D2285">
            <w:r w:rsidRPr="00A02EE2">
              <w:rPr>
                <w:rFonts w:ascii="Times New Roman" w:eastAsia="Times New Roman" w:hAnsi="Times New Roman" w:cs="Times New Roman"/>
                <w:b/>
                <w:color w:val="000000" w:themeColor="text1"/>
                <w:sz w:val="16"/>
                <w:szCs w:val="16"/>
              </w:rPr>
              <w:t>+</w:t>
            </w:r>
          </w:p>
        </w:tc>
        <w:tc>
          <w:tcPr>
            <w:tcW w:w="521" w:type="dxa"/>
          </w:tcPr>
          <w:p w:rsidR="006D2285" w:rsidRDefault="006D2285">
            <w:r w:rsidRPr="00A02EE2">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w:t>
            </w:r>
          </w:p>
        </w:tc>
        <w:tc>
          <w:tcPr>
            <w:tcW w:w="526" w:type="dxa"/>
          </w:tcPr>
          <w:p w:rsidR="006D2285" w:rsidRDefault="006D2285">
            <w:r w:rsidRPr="000C172A">
              <w:rPr>
                <w:rFonts w:ascii="Times New Roman" w:eastAsia="Times New Roman" w:hAnsi="Times New Roman" w:cs="Times New Roman"/>
                <w:b/>
                <w:color w:val="000000" w:themeColor="text1"/>
                <w:sz w:val="16"/>
                <w:szCs w:val="16"/>
              </w:rPr>
              <w:t>+</w:t>
            </w:r>
          </w:p>
        </w:tc>
        <w:tc>
          <w:tcPr>
            <w:tcW w:w="526" w:type="dxa"/>
          </w:tcPr>
          <w:p w:rsidR="006D2285" w:rsidRDefault="006D2285">
            <w:r w:rsidRPr="000C172A">
              <w:rPr>
                <w:rFonts w:ascii="Times New Roman" w:eastAsia="Times New Roman" w:hAnsi="Times New Roman" w:cs="Times New Roman"/>
                <w:b/>
                <w:color w:val="000000" w:themeColor="text1"/>
                <w:sz w:val="16"/>
                <w:szCs w:val="16"/>
              </w:rPr>
              <w:t>+</w:t>
            </w: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Default="006D2285">
            <w:r w:rsidRPr="004D51BB">
              <w:rPr>
                <w:rFonts w:ascii="Times New Roman" w:eastAsia="Times New Roman" w:hAnsi="Times New Roman" w:cs="Times New Roman"/>
                <w:b/>
                <w:color w:val="000000" w:themeColor="text1"/>
                <w:sz w:val="16"/>
                <w:szCs w:val="16"/>
              </w:rPr>
              <w:t>+</w:t>
            </w:r>
          </w:p>
        </w:tc>
        <w:tc>
          <w:tcPr>
            <w:tcW w:w="540" w:type="dxa"/>
          </w:tcPr>
          <w:p w:rsidR="006D2285" w:rsidRDefault="006D2285">
            <w:r w:rsidRPr="004D51BB">
              <w:rPr>
                <w:rFonts w:ascii="Times New Roman" w:eastAsia="Times New Roman" w:hAnsi="Times New Roman" w:cs="Times New Roman"/>
                <w:b/>
                <w:color w:val="000000" w:themeColor="text1"/>
                <w:sz w:val="16"/>
                <w:szCs w:val="16"/>
              </w:rPr>
              <w:t>+</w:t>
            </w:r>
          </w:p>
        </w:tc>
        <w:tc>
          <w:tcPr>
            <w:tcW w:w="542" w:type="dxa"/>
          </w:tcPr>
          <w:p w:rsidR="006D2285" w:rsidRDefault="006D2285">
            <w:r w:rsidRPr="004D51BB">
              <w:rPr>
                <w:rFonts w:ascii="Times New Roman" w:eastAsia="Times New Roman" w:hAnsi="Times New Roman" w:cs="Times New Roman"/>
                <w:b/>
                <w:color w:val="000000" w:themeColor="text1"/>
                <w:sz w:val="16"/>
                <w:szCs w:val="16"/>
              </w:rPr>
              <w:t>+</w:t>
            </w:r>
          </w:p>
        </w:tc>
        <w:tc>
          <w:tcPr>
            <w:tcW w:w="521" w:type="dxa"/>
          </w:tcPr>
          <w:p w:rsidR="006D2285" w:rsidRDefault="006D2285">
            <w:r w:rsidRPr="004D51BB">
              <w:rPr>
                <w:rFonts w:ascii="Times New Roman" w:eastAsia="Times New Roman" w:hAnsi="Times New Roman" w:cs="Times New Roman"/>
                <w:b/>
                <w:color w:val="000000" w:themeColor="text1"/>
                <w:sz w:val="16"/>
                <w:szCs w:val="16"/>
              </w:rPr>
              <w:t>+</w:t>
            </w:r>
          </w:p>
        </w:tc>
        <w:tc>
          <w:tcPr>
            <w:tcW w:w="521" w:type="dxa"/>
          </w:tcPr>
          <w:p w:rsidR="006D2285" w:rsidRDefault="006D2285">
            <w:r w:rsidRPr="004D51BB">
              <w:rPr>
                <w:rFonts w:ascii="Times New Roman" w:eastAsia="Times New Roman" w:hAnsi="Times New Roman" w:cs="Times New Roman"/>
                <w:b/>
                <w:color w:val="000000" w:themeColor="text1"/>
                <w:sz w:val="16"/>
                <w:szCs w:val="16"/>
              </w:rPr>
              <w:t>+</w:t>
            </w:r>
          </w:p>
        </w:tc>
        <w:tc>
          <w:tcPr>
            <w:tcW w:w="521" w:type="dxa"/>
          </w:tcPr>
          <w:p w:rsidR="006D2285" w:rsidRDefault="006D2285">
            <w:r w:rsidRPr="004D51BB">
              <w:rPr>
                <w:rFonts w:ascii="Times New Roman" w:eastAsia="Times New Roman" w:hAnsi="Times New Roman" w:cs="Times New Roman"/>
                <w:b/>
                <w:color w:val="000000" w:themeColor="text1"/>
                <w:sz w:val="16"/>
                <w:szCs w:val="16"/>
              </w:rPr>
              <w:t>+</w:t>
            </w:r>
          </w:p>
        </w:tc>
        <w:tc>
          <w:tcPr>
            <w:tcW w:w="521" w:type="dxa"/>
          </w:tcPr>
          <w:p w:rsidR="006D2285" w:rsidRDefault="006D2285">
            <w:r w:rsidRPr="004D51BB">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81550A">
              <w:rPr>
                <w:rFonts w:ascii="Times New Roman" w:eastAsia="Times New Roman" w:hAnsi="Times New Roman" w:cs="Times New Roman"/>
                <w:b/>
                <w:color w:val="000000" w:themeColor="text1"/>
                <w:sz w:val="16"/>
                <w:szCs w:val="16"/>
              </w:rPr>
              <w:t>+</w:t>
            </w:r>
          </w:p>
        </w:tc>
        <w:tc>
          <w:tcPr>
            <w:tcW w:w="521" w:type="dxa"/>
          </w:tcPr>
          <w:p w:rsidR="006D2285" w:rsidRDefault="006D2285">
            <w:r w:rsidRPr="0081550A">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F11880">
              <w:rPr>
                <w:rFonts w:ascii="Times New Roman" w:eastAsia="Times New Roman" w:hAnsi="Times New Roman" w:cs="Times New Roman"/>
                <w:b/>
                <w:color w:val="000000" w:themeColor="text1"/>
                <w:sz w:val="16"/>
                <w:szCs w:val="16"/>
              </w:rPr>
              <w:t>+</w:t>
            </w:r>
          </w:p>
        </w:tc>
        <w:tc>
          <w:tcPr>
            <w:tcW w:w="521" w:type="dxa"/>
          </w:tcPr>
          <w:p w:rsidR="006D2285" w:rsidRDefault="006D2285">
            <w:r w:rsidRPr="00F11880">
              <w:rPr>
                <w:rFonts w:ascii="Times New Roman" w:eastAsia="Times New Roman" w:hAnsi="Times New Roman" w:cs="Times New Roman"/>
                <w:b/>
                <w:color w:val="000000" w:themeColor="text1"/>
                <w:sz w:val="16"/>
                <w:szCs w:val="16"/>
              </w:rPr>
              <w:t>+</w:t>
            </w:r>
          </w:p>
        </w:tc>
        <w:tc>
          <w:tcPr>
            <w:tcW w:w="521" w:type="dxa"/>
          </w:tcPr>
          <w:p w:rsidR="006D2285" w:rsidRDefault="006D2285">
            <w:r w:rsidRPr="00F11880">
              <w:rPr>
                <w:rFonts w:ascii="Times New Roman" w:eastAsia="Times New Roman" w:hAnsi="Times New Roman" w:cs="Times New Roman"/>
                <w:b/>
                <w:color w:val="000000" w:themeColor="text1"/>
                <w:sz w:val="16"/>
                <w:szCs w:val="16"/>
              </w:rPr>
              <w:t>+</w:t>
            </w:r>
          </w:p>
        </w:tc>
        <w:tc>
          <w:tcPr>
            <w:tcW w:w="521" w:type="dxa"/>
          </w:tcPr>
          <w:p w:rsidR="006D2285" w:rsidRDefault="006D2285">
            <w:r w:rsidRPr="00F11880">
              <w:rPr>
                <w:rFonts w:ascii="Times New Roman" w:eastAsia="Times New Roman" w:hAnsi="Times New Roman" w:cs="Times New Roman"/>
                <w:b/>
                <w:color w:val="000000" w:themeColor="text1"/>
                <w:sz w:val="16"/>
                <w:szCs w:val="16"/>
              </w:rPr>
              <w:t>+</w:t>
            </w:r>
          </w:p>
        </w:tc>
        <w:tc>
          <w:tcPr>
            <w:tcW w:w="521" w:type="dxa"/>
          </w:tcPr>
          <w:p w:rsidR="006D2285" w:rsidRDefault="006D2285">
            <w:r w:rsidRPr="00F11880">
              <w:rPr>
                <w:rFonts w:ascii="Times New Roman" w:eastAsia="Times New Roman" w:hAnsi="Times New Roman" w:cs="Times New Roman"/>
                <w:b/>
                <w:color w:val="000000" w:themeColor="text1"/>
                <w:sz w:val="16"/>
                <w:szCs w:val="16"/>
              </w:rPr>
              <w:t>+</w:t>
            </w:r>
          </w:p>
        </w:tc>
        <w:tc>
          <w:tcPr>
            <w:tcW w:w="521" w:type="dxa"/>
          </w:tcPr>
          <w:p w:rsidR="006D2285" w:rsidRDefault="006D2285">
            <w:r w:rsidRPr="00F11880">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4</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B843D6">
              <w:rPr>
                <w:rFonts w:ascii="Times New Roman" w:eastAsia="Times New Roman" w:hAnsi="Times New Roman" w:cs="Times New Roman"/>
                <w:b/>
                <w:color w:val="000000" w:themeColor="text1"/>
                <w:sz w:val="16"/>
                <w:szCs w:val="16"/>
              </w:rPr>
              <w:t>+</w:t>
            </w:r>
          </w:p>
        </w:tc>
        <w:tc>
          <w:tcPr>
            <w:tcW w:w="521" w:type="dxa"/>
          </w:tcPr>
          <w:p w:rsidR="006D2285" w:rsidRDefault="006D2285">
            <w:r w:rsidRPr="00B843D6">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1A334D">
              <w:rPr>
                <w:rFonts w:ascii="Times New Roman" w:eastAsia="Times New Roman" w:hAnsi="Times New Roman" w:cs="Times New Roman"/>
                <w:b/>
                <w:color w:val="000000" w:themeColor="text1"/>
                <w:sz w:val="16"/>
                <w:szCs w:val="16"/>
              </w:rPr>
              <w:t>+</w:t>
            </w:r>
          </w:p>
        </w:tc>
        <w:tc>
          <w:tcPr>
            <w:tcW w:w="521" w:type="dxa"/>
          </w:tcPr>
          <w:p w:rsidR="006D2285" w:rsidRDefault="006D2285">
            <w:r w:rsidRPr="001A334D">
              <w:rPr>
                <w:rFonts w:ascii="Times New Roman" w:eastAsia="Times New Roman" w:hAnsi="Times New Roman" w:cs="Times New Roman"/>
                <w:b/>
                <w:color w:val="000000" w:themeColor="text1"/>
                <w:sz w:val="16"/>
                <w:szCs w:val="16"/>
              </w:rPr>
              <w:t>+</w:t>
            </w:r>
          </w:p>
        </w:tc>
        <w:tc>
          <w:tcPr>
            <w:tcW w:w="521" w:type="dxa"/>
          </w:tcPr>
          <w:p w:rsidR="006D2285" w:rsidRDefault="006D2285">
            <w:r w:rsidRPr="001A334D">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5</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Default="006D2285">
            <w:r w:rsidRPr="00291CE8">
              <w:rPr>
                <w:rFonts w:ascii="Times New Roman" w:eastAsia="Times New Roman" w:hAnsi="Times New Roman" w:cs="Times New Roman"/>
                <w:b/>
                <w:color w:val="000000" w:themeColor="text1"/>
                <w:sz w:val="16"/>
                <w:szCs w:val="16"/>
              </w:rPr>
              <w:t>+</w:t>
            </w:r>
          </w:p>
        </w:tc>
        <w:tc>
          <w:tcPr>
            <w:tcW w:w="540" w:type="dxa"/>
          </w:tcPr>
          <w:p w:rsidR="006D2285" w:rsidRDefault="006D2285">
            <w:r w:rsidRPr="00291CE8">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D927DD">
              <w:rPr>
                <w:rFonts w:ascii="Times New Roman" w:eastAsia="Times New Roman" w:hAnsi="Times New Roman" w:cs="Times New Roman"/>
                <w:b/>
                <w:color w:val="000000" w:themeColor="text1"/>
                <w:sz w:val="16"/>
                <w:szCs w:val="16"/>
              </w:rPr>
              <w:t>+</w:t>
            </w:r>
          </w:p>
        </w:tc>
        <w:tc>
          <w:tcPr>
            <w:tcW w:w="521" w:type="dxa"/>
          </w:tcPr>
          <w:p w:rsidR="006D2285" w:rsidRDefault="006D2285">
            <w:r w:rsidRPr="00D927DD">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F60803">
              <w:rPr>
                <w:rFonts w:ascii="Times New Roman" w:eastAsia="Times New Roman" w:hAnsi="Times New Roman" w:cs="Times New Roman"/>
                <w:b/>
                <w:color w:val="000000" w:themeColor="text1"/>
                <w:sz w:val="16"/>
                <w:szCs w:val="16"/>
              </w:rPr>
              <w:t>+</w:t>
            </w:r>
          </w:p>
        </w:tc>
        <w:tc>
          <w:tcPr>
            <w:tcW w:w="521" w:type="dxa"/>
          </w:tcPr>
          <w:p w:rsidR="006D2285" w:rsidRDefault="006D2285">
            <w:r w:rsidRPr="00F60803">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6</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004CD6">
              <w:rPr>
                <w:rFonts w:ascii="Times New Roman" w:eastAsia="Times New Roman" w:hAnsi="Times New Roman" w:cs="Times New Roman"/>
                <w:b/>
                <w:color w:val="000000" w:themeColor="text1"/>
                <w:sz w:val="16"/>
                <w:szCs w:val="16"/>
              </w:rPr>
              <w:t>+</w:t>
            </w:r>
          </w:p>
        </w:tc>
        <w:tc>
          <w:tcPr>
            <w:tcW w:w="521" w:type="dxa"/>
          </w:tcPr>
          <w:p w:rsidR="006D2285" w:rsidRDefault="006D2285">
            <w:r w:rsidRPr="00004CD6">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0711CA" w:rsidRPr="00872D38" w:rsidTr="000711CA">
        <w:trPr>
          <w:cantSplit/>
          <w:tblHeader/>
        </w:trPr>
        <w:tc>
          <w:tcPr>
            <w:tcW w:w="1201" w:type="dxa"/>
          </w:tcPr>
          <w:p w:rsidR="000711CA" w:rsidRPr="00872D38" w:rsidRDefault="000711CA"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7</w:t>
            </w:r>
          </w:p>
        </w:tc>
        <w:tc>
          <w:tcPr>
            <w:tcW w:w="526"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0711CA"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0711C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0711CA"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8</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45423D">
              <w:rPr>
                <w:rFonts w:ascii="Times New Roman" w:eastAsia="Times New Roman" w:hAnsi="Times New Roman" w:cs="Times New Roman"/>
                <w:b/>
                <w:color w:val="000000" w:themeColor="text1"/>
                <w:sz w:val="16"/>
                <w:szCs w:val="16"/>
              </w:rPr>
              <w:t>+</w:t>
            </w:r>
          </w:p>
        </w:tc>
        <w:tc>
          <w:tcPr>
            <w:tcW w:w="521" w:type="dxa"/>
          </w:tcPr>
          <w:p w:rsidR="006D2285" w:rsidRDefault="006D2285">
            <w:r w:rsidRPr="0045423D">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492C79">
              <w:rPr>
                <w:rFonts w:ascii="Times New Roman" w:eastAsia="Times New Roman" w:hAnsi="Times New Roman" w:cs="Times New Roman"/>
                <w:b/>
                <w:color w:val="000000" w:themeColor="text1"/>
                <w:sz w:val="16"/>
                <w:szCs w:val="16"/>
              </w:rPr>
              <w:t>+</w:t>
            </w:r>
          </w:p>
        </w:tc>
        <w:tc>
          <w:tcPr>
            <w:tcW w:w="521" w:type="dxa"/>
          </w:tcPr>
          <w:p w:rsidR="006D2285" w:rsidRDefault="006D2285">
            <w:r w:rsidRPr="00492C79">
              <w:rPr>
                <w:rFonts w:ascii="Times New Roman" w:eastAsia="Times New Roman" w:hAnsi="Times New Roman" w:cs="Times New Roman"/>
                <w:b/>
                <w:color w:val="000000" w:themeColor="text1"/>
                <w:sz w:val="16"/>
                <w:szCs w:val="16"/>
              </w:rPr>
              <w:t>+</w:t>
            </w:r>
          </w:p>
        </w:tc>
        <w:tc>
          <w:tcPr>
            <w:tcW w:w="521" w:type="dxa"/>
          </w:tcPr>
          <w:p w:rsidR="006D2285" w:rsidRDefault="006D2285">
            <w:r w:rsidRPr="00492C79">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9</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Default="006D2285">
            <w:r w:rsidRPr="00E83519">
              <w:rPr>
                <w:rFonts w:ascii="Times New Roman" w:eastAsia="Times New Roman" w:hAnsi="Times New Roman" w:cs="Times New Roman"/>
                <w:b/>
                <w:color w:val="000000" w:themeColor="text1"/>
                <w:sz w:val="16"/>
                <w:szCs w:val="16"/>
              </w:rPr>
              <w:t>+</w:t>
            </w:r>
          </w:p>
        </w:tc>
        <w:tc>
          <w:tcPr>
            <w:tcW w:w="540" w:type="dxa"/>
          </w:tcPr>
          <w:p w:rsidR="006D2285" w:rsidRDefault="006D2285">
            <w:r w:rsidRPr="00E83519">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B62AA5">
              <w:rPr>
                <w:rFonts w:ascii="Times New Roman" w:eastAsia="Times New Roman" w:hAnsi="Times New Roman" w:cs="Times New Roman"/>
                <w:b/>
                <w:color w:val="000000" w:themeColor="text1"/>
                <w:sz w:val="16"/>
                <w:szCs w:val="16"/>
              </w:rPr>
              <w:t>+</w:t>
            </w:r>
          </w:p>
        </w:tc>
        <w:tc>
          <w:tcPr>
            <w:tcW w:w="521" w:type="dxa"/>
          </w:tcPr>
          <w:p w:rsidR="006D2285" w:rsidRDefault="006D2285">
            <w:r w:rsidRPr="00B62AA5">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0105AA">
              <w:rPr>
                <w:rFonts w:ascii="Times New Roman" w:eastAsia="Times New Roman" w:hAnsi="Times New Roman" w:cs="Times New Roman"/>
                <w:b/>
                <w:color w:val="000000" w:themeColor="text1"/>
                <w:sz w:val="16"/>
                <w:szCs w:val="16"/>
              </w:rPr>
              <w:t>+</w:t>
            </w:r>
          </w:p>
        </w:tc>
        <w:tc>
          <w:tcPr>
            <w:tcW w:w="521" w:type="dxa"/>
          </w:tcPr>
          <w:p w:rsidR="006D2285" w:rsidRDefault="006D2285">
            <w:r w:rsidRPr="000105AA">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Default="006D2285">
            <w:r w:rsidRPr="00EC7B42">
              <w:rPr>
                <w:rFonts w:ascii="Times New Roman" w:eastAsia="Times New Roman" w:hAnsi="Times New Roman" w:cs="Times New Roman"/>
                <w:b/>
                <w:color w:val="000000" w:themeColor="text1"/>
                <w:sz w:val="16"/>
                <w:szCs w:val="16"/>
              </w:rPr>
              <w:t>+</w:t>
            </w:r>
          </w:p>
        </w:tc>
        <w:tc>
          <w:tcPr>
            <w:tcW w:w="521" w:type="dxa"/>
          </w:tcPr>
          <w:p w:rsidR="006D2285" w:rsidRDefault="006D2285">
            <w:r w:rsidRPr="00EC7B42">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10</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Default="006D2285">
            <w:r w:rsidRPr="0070170D">
              <w:rPr>
                <w:rFonts w:ascii="Times New Roman" w:eastAsia="Times New Roman" w:hAnsi="Times New Roman" w:cs="Times New Roman"/>
                <w:b/>
                <w:color w:val="000000" w:themeColor="text1"/>
                <w:sz w:val="16"/>
                <w:szCs w:val="16"/>
              </w:rPr>
              <w:t>+</w:t>
            </w:r>
          </w:p>
        </w:tc>
        <w:tc>
          <w:tcPr>
            <w:tcW w:w="527" w:type="dxa"/>
          </w:tcPr>
          <w:p w:rsidR="006D2285" w:rsidRDefault="006D2285">
            <w:r w:rsidRPr="0070170D">
              <w:rPr>
                <w:rFonts w:ascii="Times New Roman" w:eastAsia="Times New Roman" w:hAnsi="Times New Roman" w:cs="Times New Roman"/>
                <w:b/>
                <w:color w:val="000000" w:themeColor="text1"/>
                <w:sz w:val="16"/>
                <w:szCs w:val="16"/>
              </w:rPr>
              <w:t>+</w:t>
            </w: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11</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Default="006D2285">
            <w:r w:rsidRPr="004441EF">
              <w:rPr>
                <w:rFonts w:ascii="Times New Roman" w:eastAsia="Times New Roman" w:hAnsi="Times New Roman" w:cs="Times New Roman"/>
                <w:b/>
                <w:color w:val="000000" w:themeColor="text1"/>
                <w:sz w:val="16"/>
                <w:szCs w:val="16"/>
              </w:rPr>
              <w:t>+</w:t>
            </w:r>
          </w:p>
        </w:tc>
        <w:tc>
          <w:tcPr>
            <w:tcW w:w="540" w:type="dxa"/>
          </w:tcPr>
          <w:p w:rsidR="006D2285" w:rsidRDefault="006D2285">
            <w:r w:rsidRPr="004441EF">
              <w:rPr>
                <w:rFonts w:ascii="Times New Roman" w:eastAsia="Times New Roman" w:hAnsi="Times New Roman" w:cs="Times New Roman"/>
                <w:b/>
                <w:color w:val="000000" w:themeColor="text1"/>
                <w:sz w:val="16"/>
                <w:szCs w:val="16"/>
              </w:rPr>
              <w:t>+</w:t>
            </w:r>
          </w:p>
        </w:tc>
        <w:tc>
          <w:tcPr>
            <w:tcW w:w="542" w:type="dxa"/>
          </w:tcPr>
          <w:p w:rsidR="006D2285" w:rsidRDefault="006D2285">
            <w:r w:rsidRPr="004441EF">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864974">
              <w:rPr>
                <w:rFonts w:ascii="Times New Roman" w:eastAsia="Times New Roman" w:hAnsi="Times New Roman" w:cs="Times New Roman"/>
                <w:b/>
                <w:color w:val="000000" w:themeColor="text1"/>
                <w:sz w:val="16"/>
                <w:szCs w:val="16"/>
              </w:rPr>
              <w:t>+</w:t>
            </w:r>
          </w:p>
        </w:tc>
        <w:tc>
          <w:tcPr>
            <w:tcW w:w="521" w:type="dxa"/>
          </w:tcPr>
          <w:p w:rsidR="006D2285" w:rsidRDefault="006D2285">
            <w:r w:rsidRPr="00864974">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12</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Default="006D2285">
            <w:r w:rsidRPr="008B37C1">
              <w:rPr>
                <w:rFonts w:ascii="Times New Roman" w:eastAsia="Times New Roman" w:hAnsi="Times New Roman" w:cs="Times New Roman"/>
                <w:b/>
                <w:color w:val="000000" w:themeColor="text1"/>
                <w:sz w:val="16"/>
                <w:szCs w:val="16"/>
              </w:rPr>
              <w:t>+</w:t>
            </w:r>
          </w:p>
        </w:tc>
        <w:tc>
          <w:tcPr>
            <w:tcW w:w="527" w:type="dxa"/>
          </w:tcPr>
          <w:p w:rsidR="006D2285" w:rsidRDefault="006D2285">
            <w:r w:rsidRPr="008B37C1">
              <w:rPr>
                <w:rFonts w:ascii="Times New Roman" w:eastAsia="Times New Roman" w:hAnsi="Times New Roman" w:cs="Times New Roman"/>
                <w:b/>
                <w:color w:val="000000" w:themeColor="text1"/>
                <w:sz w:val="16"/>
                <w:szCs w:val="16"/>
              </w:rPr>
              <w:t>+</w:t>
            </w: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DA6B3B">
              <w:rPr>
                <w:rFonts w:ascii="Times New Roman" w:eastAsia="Times New Roman" w:hAnsi="Times New Roman" w:cs="Times New Roman"/>
                <w:b/>
                <w:color w:val="000000" w:themeColor="text1"/>
                <w:sz w:val="16"/>
                <w:szCs w:val="16"/>
              </w:rPr>
              <w:t>+</w:t>
            </w:r>
          </w:p>
        </w:tc>
        <w:tc>
          <w:tcPr>
            <w:tcW w:w="521" w:type="dxa"/>
          </w:tcPr>
          <w:p w:rsidR="006D2285" w:rsidRDefault="006D2285">
            <w:r w:rsidRPr="00DA6B3B">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13</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EC1D2B">
              <w:rPr>
                <w:rFonts w:ascii="Times New Roman" w:eastAsia="Times New Roman" w:hAnsi="Times New Roman" w:cs="Times New Roman"/>
                <w:b/>
                <w:color w:val="000000" w:themeColor="text1"/>
                <w:sz w:val="16"/>
                <w:szCs w:val="16"/>
              </w:rPr>
              <w:t>+</w:t>
            </w:r>
          </w:p>
        </w:tc>
        <w:tc>
          <w:tcPr>
            <w:tcW w:w="521" w:type="dxa"/>
          </w:tcPr>
          <w:p w:rsidR="006D2285" w:rsidRDefault="006D2285">
            <w:r w:rsidRPr="00EC1D2B">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1A7B63">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1A7B63">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14</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15</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16</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Default="006D2285">
            <w:r w:rsidRPr="00B115E9">
              <w:rPr>
                <w:rFonts w:ascii="Times New Roman" w:eastAsia="Times New Roman" w:hAnsi="Times New Roman" w:cs="Times New Roman"/>
                <w:b/>
                <w:color w:val="000000" w:themeColor="text1"/>
                <w:sz w:val="16"/>
                <w:szCs w:val="16"/>
              </w:rPr>
              <w:t>+</w:t>
            </w:r>
          </w:p>
        </w:tc>
        <w:tc>
          <w:tcPr>
            <w:tcW w:w="521" w:type="dxa"/>
          </w:tcPr>
          <w:p w:rsidR="006D2285" w:rsidRDefault="006D2285">
            <w:r w:rsidRPr="00B115E9">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17</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365F98">
              <w:rPr>
                <w:rFonts w:ascii="Times New Roman" w:eastAsia="Times New Roman" w:hAnsi="Times New Roman" w:cs="Times New Roman"/>
                <w:b/>
                <w:color w:val="000000" w:themeColor="text1"/>
                <w:sz w:val="16"/>
                <w:szCs w:val="16"/>
              </w:rPr>
              <w:t>+</w:t>
            </w:r>
          </w:p>
        </w:tc>
        <w:tc>
          <w:tcPr>
            <w:tcW w:w="521" w:type="dxa"/>
          </w:tcPr>
          <w:p w:rsidR="00865B18" w:rsidRDefault="00865B18">
            <w:r w:rsidRPr="00365F98">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7B221B">
              <w:rPr>
                <w:rFonts w:ascii="Times New Roman" w:eastAsia="Times New Roman" w:hAnsi="Times New Roman" w:cs="Times New Roman"/>
                <w:b/>
                <w:color w:val="000000" w:themeColor="text1"/>
                <w:sz w:val="16"/>
                <w:szCs w:val="16"/>
              </w:rPr>
              <w:t>+</w:t>
            </w:r>
          </w:p>
        </w:tc>
        <w:tc>
          <w:tcPr>
            <w:tcW w:w="521" w:type="dxa"/>
          </w:tcPr>
          <w:p w:rsidR="00865B18" w:rsidRDefault="00865B18">
            <w:r w:rsidRPr="007B221B">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18</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19</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20</w:t>
            </w:r>
          </w:p>
        </w:tc>
        <w:tc>
          <w:tcPr>
            <w:tcW w:w="526"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21</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22</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9A08F2">
              <w:rPr>
                <w:rFonts w:ascii="Times New Roman" w:eastAsia="Times New Roman" w:hAnsi="Times New Roman" w:cs="Times New Roman"/>
                <w:b/>
                <w:color w:val="000000" w:themeColor="text1"/>
                <w:sz w:val="16"/>
                <w:szCs w:val="16"/>
              </w:rPr>
              <w:t>+</w:t>
            </w:r>
          </w:p>
        </w:tc>
        <w:tc>
          <w:tcPr>
            <w:tcW w:w="521" w:type="dxa"/>
          </w:tcPr>
          <w:p w:rsidR="00865B18" w:rsidRDefault="00865B18">
            <w:r w:rsidRPr="009A08F2">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E037EB">
              <w:rPr>
                <w:rFonts w:ascii="Times New Roman" w:eastAsia="Times New Roman" w:hAnsi="Times New Roman" w:cs="Times New Roman"/>
                <w:b/>
                <w:color w:val="000000" w:themeColor="text1"/>
                <w:sz w:val="16"/>
                <w:szCs w:val="16"/>
              </w:rPr>
              <w:t>+</w:t>
            </w:r>
          </w:p>
        </w:tc>
        <w:tc>
          <w:tcPr>
            <w:tcW w:w="521" w:type="dxa"/>
          </w:tcPr>
          <w:p w:rsidR="00865B18" w:rsidRDefault="00865B18">
            <w:r w:rsidRPr="00E037EB">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23</w:t>
            </w:r>
          </w:p>
        </w:tc>
        <w:tc>
          <w:tcPr>
            <w:tcW w:w="526" w:type="dxa"/>
          </w:tcPr>
          <w:p w:rsidR="00865B18" w:rsidRDefault="00865B18">
            <w:r w:rsidRPr="000455B1">
              <w:rPr>
                <w:rFonts w:ascii="Times New Roman" w:eastAsia="Times New Roman" w:hAnsi="Times New Roman" w:cs="Times New Roman"/>
                <w:b/>
                <w:color w:val="000000" w:themeColor="text1"/>
                <w:sz w:val="16"/>
                <w:szCs w:val="16"/>
              </w:rPr>
              <w:t>+</w:t>
            </w:r>
          </w:p>
        </w:tc>
        <w:tc>
          <w:tcPr>
            <w:tcW w:w="526" w:type="dxa"/>
          </w:tcPr>
          <w:p w:rsidR="00865B18" w:rsidRDefault="00865B18">
            <w:r w:rsidRPr="000455B1">
              <w:rPr>
                <w:rFonts w:ascii="Times New Roman" w:eastAsia="Times New Roman" w:hAnsi="Times New Roman" w:cs="Times New Roman"/>
                <w:b/>
                <w:color w:val="000000" w:themeColor="text1"/>
                <w:sz w:val="16"/>
                <w:szCs w:val="16"/>
              </w:rPr>
              <w:t>+</w:t>
            </w: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152ECA">
              <w:rPr>
                <w:rFonts w:ascii="Times New Roman" w:eastAsia="Times New Roman" w:hAnsi="Times New Roman" w:cs="Times New Roman"/>
                <w:b/>
                <w:color w:val="000000" w:themeColor="text1"/>
                <w:sz w:val="16"/>
                <w:szCs w:val="16"/>
              </w:rPr>
              <w:t>+</w:t>
            </w:r>
          </w:p>
        </w:tc>
        <w:tc>
          <w:tcPr>
            <w:tcW w:w="521" w:type="dxa"/>
          </w:tcPr>
          <w:p w:rsidR="00865B18" w:rsidRDefault="00865B18">
            <w:r w:rsidRPr="00152ECA">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24</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A62C42">
              <w:rPr>
                <w:rFonts w:ascii="Times New Roman" w:eastAsia="Times New Roman" w:hAnsi="Times New Roman" w:cs="Times New Roman"/>
                <w:b/>
                <w:color w:val="000000" w:themeColor="text1"/>
                <w:sz w:val="16"/>
                <w:szCs w:val="16"/>
              </w:rPr>
              <w:t>+</w:t>
            </w:r>
          </w:p>
        </w:tc>
        <w:tc>
          <w:tcPr>
            <w:tcW w:w="521" w:type="dxa"/>
          </w:tcPr>
          <w:p w:rsidR="00865B18" w:rsidRDefault="00865B18">
            <w:r w:rsidRPr="00A62C42">
              <w:rPr>
                <w:rFonts w:ascii="Times New Roman" w:eastAsia="Times New Roman" w:hAnsi="Times New Roman" w:cs="Times New Roman"/>
                <w:b/>
                <w:color w:val="000000" w:themeColor="text1"/>
                <w:sz w:val="16"/>
                <w:szCs w:val="16"/>
              </w:rPr>
              <w:t>+</w:t>
            </w:r>
          </w:p>
        </w:tc>
        <w:tc>
          <w:tcPr>
            <w:tcW w:w="521" w:type="dxa"/>
          </w:tcPr>
          <w:p w:rsidR="00865B18" w:rsidRDefault="00865B18">
            <w:r w:rsidRPr="00A62C42">
              <w:rPr>
                <w:rFonts w:ascii="Times New Roman" w:eastAsia="Times New Roman" w:hAnsi="Times New Roman" w:cs="Times New Roman"/>
                <w:b/>
                <w:color w:val="000000" w:themeColor="text1"/>
                <w:sz w:val="16"/>
                <w:szCs w:val="16"/>
              </w:rPr>
              <w:t>+</w:t>
            </w:r>
          </w:p>
        </w:tc>
        <w:tc>
          <w:tcPr>
            <w:tcW w:w="521" w:type="dxa"/>
          </w:tcPr>
          <w:p w:rsidR="00865B18" w:rsidRDefault="00865B18">
            <w:r w:rsidRPr="00A62C42">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7009A6">
              <w:rPr>
                <w:rFonts w:ascii="Times New Roman" w:eastAsia="Times New Roman" w:hAnsi="Times New Roman" w:cs="Times New Roman"/>
                <w:b/>
                <w:color w:val="000000" w:themeColor="text1"/>
                <w:sz w:val="16"/>
                <w:szCs w:val="16"/>
              </w:rPr>
              <w:t>+</w:t>
            </w:r>
          </w:p>
        </w:tc>
        <w:tc>
          <w:tcPr>
            <w:tcW w:w="521" w:type="dxa"/>
          </w:tcPr>
          <w:p w:rsidR="00865B18" w:rsidRDefault="00865B18">
            <w:r w:rsidRPr="007009A6">
              <w:rPr>
                <w:rFonts w:ascii="Times New Roman" w:eastAsia="Times New Roman" w:hAnsi="Times New Roman" w:cs="Times New Roman"/>
                <w:b/>
                <w:color w:val="000000" w:themeColor="text1"/>
                <w:sz w:val="16"/>
                <w:szCs w:val="16"/>
              </w:rPr>
              <w:t>+</w:t>
            </w:r>
          </w:p>
        </w:tc>
        <w:tc>
          <w:tcPr>
            <w:tcW w:w="521" w:type="dxa"/>
          </w:tcPr>
          <w:p w:rsidR="00865B18" w:rsidRDefault="00865B18">
            <w:r w:rsidRPr="007009A6">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lastRenderedPageBreak/>
              <w:t>ПРН 25</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Default="00865B18">
            <w:r w:rsidRPr="00237371">
              <w:rPr>
                <w:rFonts w:ascii="Times New Roman" w:eastAsia="Times New Roman" w:hAnsi="Times New Roman" w:cs="Times New Roman"/>
                <w:b/>
                <w:color w:val="000000" w:themeColor="text1"/>
                <w:sz w:val="16"/>
                <w:szCs w:val="16"/>
              </w:rPr>
              <w:t>+</w:t>
            </w:r>
          </w:p>
        </w:tc>
        <w:tc>
          <w:tcPr>
            <w:tcW w:w="527" w:type="dxa"/>
          </w:tcPr>
          <w:p w:rsidR="00865B18" w:rsidRDefault="00865B18">
            <w:r w:rsidRPr="00237371">
              <w:rPr>
                <w:rFonts w:ascii="Times New Roman" w:eastAsia="Times New Roman" w:hAnsi="Times New Roman" w:cs="Times New Roman"/>
                <w:b/>
                <w:color w:val="000000" w:themeColor="text1"/>
                <w:sz w:val="16"/>
                <w:szCs w:val="16"/>
              </w:rPr>
              <w:t>+</w:t>
            </w: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EB0C96">
              <w:rPr>
                <w:rFonts w:ascii="Times New Roman" w:eastAsia="Times New Roman" w:hAnsi="Times New Roman" w:cs="Times New Roman"/>
                <w:b/>
                <w:color w:val="000000" w:themeColor="text1"/>
                <w:sz w:val="16"/>
                <w:szCs w:val="16"/>
              </w:rPr>
              <w:t>+</w:t>
            </w:r>
          </w:p>
        </w:tc>
        <w:tc>
          <w:tcPr>
            <w:tcW w:w="521" w:type="dxa"/>
          </w:tcPr>
          <w:p w:rsidR="00865B18" w:rsidRDefault="00865B18">
            <w:r w:rsidRPr="00EB0C96">
              <w:rPr>
                <w:rFonts w:ascii="Times New Roman" w:eastAsia="Times New Roman" w:hAnsi="Times New Roman" w:cs="Times New Roman"/>
                <w:b/>
                <w:color w:val="000000" w:themeColor="text1"/>
                <w:sz w:val="16"/>
                <w:szCs w:val="16"/>
              </w:rPr>
              <w:t>+</w:t>
            </w:r>
          </w:p>
        </w:tc>
        <w:tc>
          <w:tcPr>
            <w:tcW w:w="521" w:type="dxa"/>
          </w:tcPr>
          <w:p w:rsidR="00865B18" w:rsidRDefault="00865B18">
            <w:r w:rsidRPr="00EB0C96">
              <w:rPr>
                <w:rFonts w:ascii="Times New Roman" w:eastAsia="Times New Roman" w:hAnsi="Times New Roman" w:cs="Times New Roman"/>
                <w:b/>
                <w:color w:val="000000" w:themeColor="text1"/>
                <w:sz w:val="16"/>
                <w:szCs w:val="16"/>
              </w:rPr>
              <w:t>+</w:t>
            </w:r>
          </w:p>
        </w:tc>
        <w:tc>
          <w:tcPr>
            <w:tcW w:w="521" w:type="dxa"/>
          </w:tcPr>
          <w:p w:rsidR="00865B18" w:rsidRDefault="00865B18">
            <w:r w:rsidRPr="00EB0C96">
              <w:rPr>
                <w:rFonts w:ascii="Times New Roman" w:eastAsia="Times New Roman" w:hAnsi="Times New Roman" w:cs="Times New Roman"/>
                <w:b/>
                <w:color w:val="000000" w:themeColor="text1"/>
                <w:sz w:val="16"/>
                <w:szCs w:val="16"/>
              </w:rPr>
              <w:t>+</w:t>
            </w:r>
          </w:p>
        </w:tc>
        <w:tc>
          <w:tcPr>
            <w:tcW w:w="521" w:type="dxa"/>
          </w:tcPr>
          <w:p w:rsidR="00865B18" w:rsidRDefault="00865B18">
            <w:r w:rsidRPr="00EB0C96">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8721C4">
              <w:rPr>
                <w:rFonts w:ascii="Times New Roman" w:eastAsia="Times New Roman" w:hAnsi="Times New Roman" w:cs="Times New Roman"/>
                <w:b/>
                <w:color w:val="000000" w:themeColor="text1"/>
                <w:sz w:val="16"/>
                <w:szCs w:val="16"/>
              </w:rPr>
              <w:t>+</w:t>
            </w:r>
          </w:p>
        </w:tc>
        <w:tc>
          <w:tcPr>
            <w:tcW w:w="521" w:type="dxa"/>
          </w:tcPr>
          <w:p w:rsidR="00865B18" w:rsidRDefault="00865B18">
            <w:r w:rsidRPr="008721C4">
              <w:rPr>
                <w:rFonts w:ascii="Times New Roman" w:eastAsia="Times New Roman" w:hAnsi="Times New Roman" w:cs="Times New Roman"/>
                <w:b/>
                <w:color w:val="000000" w:themeColor="text1"/>
                <w:sz w:val="16"/>
                <w:szCs w:val="16"/>
              </w:rPr>
              <w:t>+</w:t>
            </w:r>
          </w:p>
        </w:tc>
        <w:tc>
          <w:tcPr>
            <w:tcW w:w="521" w:type="dxa"/>
          </w:tcPr>
          <w:p w:rsidR="00865B18" w:rsidRDefault="00865B18">
            <w:r w:rsidRPr="008721C4">
              <w:rPr>
                <w:rFonts w:ascii="Times New Roman" w:eastAsia="Times New Roman" w:hAnsi="Times New Roman" w:cs="Times New Roman"/>
                <w:b/>
                <w:color w:val="000000" w:themeColor="text1"/>
                <w:sz w:val="16"/>
                <w:szCs w:val="16"/>
              </w:rPr>
              <w:t>+</w:t>
            </w:r>
          </w:p>
        </w:tc>
        <w:tc>
          <w:tcPr>
            <w:tcW w:w="521" w:type="dxa"/>
          </w:tcPr>
          <w:p w:rsidR="00865B18" w:rsidRDefault="00865B18">
            <w:r w:rsidRPr="008721C4">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26</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2619BD">
              <w:rPr>
                <w:rFonts w:ascii="Times New Roman" w:eastAsia="Times New Roman" w:hAnsi="Times New Roman" w:cs="Times New Roman"/>
                <w:b/>
                <w:color w:val="000000" w:themeColor="text1"/>
                <w:sz w:val="16"/>
                <w:szCs w:val="16"/>
              </w:rPr>
              <w:t>+</w:t>
            </w:r>
          </w:p>
        </w:tc>
        <w:tc>
          <w:tcPr>
            <w:tcW w:w="521" w:type="dxa"/>
          </w:tcPr>
          <w:p w:rsidR="00865B18" w:rsidRDefault="00865B18">
            <w:r w:rsidRPr="002619BD">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8B3D58">
              <w:rPr>
                <w:rFonts w:ascii="Times New Roman" w:eastAsia="Times New Roman" w:hAnsi="Times New Roman" w:cs="Times New Roman"/>
                <w:b/>
                <w:color w:val="000000" w:themeColor="text1"/>
                <w:sz w:val="16"/>
                <w:szCs w:val="16"/>
              </w:rPr>
              <w:t>+</w:t>
            </w:r>
          </w:p>
        </w:tc>
        <w:tc>
          <w:tcPr>
            <w:tcW w:w="521" w:type="dxa"/>
          </w:tcPr>
          <w:p w:rsidR="00865B18" w:rsidRDefault="00865B18">
            <w:r w:rsidRPr="008B3D58">
              <w:rPr>
                <w:rFonts w:ascii="Times New Roman" w:eastAsia="Times New Roman" w:hAnsi="Times New Roman" w:cs="Times New Roman"/>
                <w:b/>
                <w:color w:val="000000" w:themeColor="text1"/>
                <w:sz w:val="16"/>
                <w:szCs w:val="16"/>
              </w:rPr>
              <w:t>+</w:t>
            </w:r>
          </w:p>
        </w:tc>
        <w:tc>
          <w:tcPr>
            <w:tcW w:w="521" w:type="dxa"/>
          </w:tcPr>
          <w:p w:rsidR="00865B18" w:rsidRDefault="00865B18">
            <w:r w:rsidRPr="008B3D58">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27</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2632BF">
              <w:rPr>
                <w:rFonts w:ascii="Times New Roman" w:eastAsia="Times New Roman" w:hAnsi="Times New Roman" w:cs="Times New Roman"/>
                <w:b/>
                <w:color w:val="000000" w:themeColor="text1"/>
                <w:sz w:val="16"/>
                <w:szCs w:val="16"/>
              </w:rPr>
              <w:t>+</w:t>
            </w:r>
          </w:p>
        </w:tc>
        <w:tc>
          <w:tcPr>
            <w:tcW w:w="521" w:type="dxa"/>
          </w:tcPr>
          <w:p w:rsidR="00865B18" w:rsidRDefault="00865B18">
            <w:r w:rsidRPr="002632BF">
              <w:rPr>
                <w:rFonts w:ascii="Times New Roman" w:eastAsia="Times New Roman" w:hAnsi="Times New Roman" w:cs="Times New Roman"/>
                <w:b/>
                <w:color w:val="000000" w:themeColor="text1"/>
                <w:sz w:val="16"/>
                <w:szCs w:val="16"/>
              </w:rPr>
              <w:t>+</w:t>
            </w:r>
          </w:p>
        </w:tc>
        <w:tc>
          <w:tcPr>
            <w:tcW w:w="521" w:type="dxa"/>
          </w:tcPr>
          <w:p w:rsidR="00865B18" w:rsidRDefault="00865B18">
            <w:r w:rsidRPr="002632BF">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C538F2">
              <w:rPr>
                <w:rFonts w:ascii="Times New Roman" w:eastAsia="Times New Roman" w:hAnsi="Times New Roman" w:cs="Times New Roman"/>
                <w:b/>
                <w:color w:val="000000" w:themeColor="text1"/>
                <w:sz w:val="16"/>
                <w:szCs w:val="16"/>
              </w:rPr>
              <w:t>+</w:t>
            </w:r>
          </w:p>
        </w:tc>
        <w:tc>
          <w:tcPr>
            <w:tcW w:w="521" w:type="dxa"/>
          </w:tcPr>
          <w:p w:rsidR="00865B18" w:rsidRDefault="00865B18">
            <w:r w:rsidRPr="00C538F2">
              <w:rPr>
                <w:rFonts w:ascii="Times New Roman" w:eastAsia="Times New Roman" w:hAnsi="Times New Roman" w:cs="Times New Roman"/>
                <w:b/>
                <w:color w:val="000000" w:themeColor="text1"/>
                <w:sz w:val="16"/>
                <w:szCs w:val="16"/>
              </w:rPr>
              <w:t>+</w:t>
            </w:r>
          </w:p>
        </w:tc>
        <w:tc>
          <w:tcPr>
            <w:tcW w:w="521" w:type="dxa"/>
          </w:tcPr>
          <w:p w:rsidR="00865B18" w:rsidRDefault="00865B18">
            <w:r w:rsidRPr="00C538F2">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28</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960BC6">
              <w:rPr>
                <w:rFonts w:ascii="Times New Roman" w:eastAsia="Times New Roman" w:hAnsi="Times New Roman" w:cs="Times New Roman"/>
                <w:b/>
                <w:color w:val="000000" w:themeColor="text1"/>
                <w:sz w:val="16"/>
                <w:szCs w:val="16"/>
              </w:rPr>
              <w:t>+</w:t>
            </w:r>
          </w:p>
        </w:tc>
        <w:tc>
          <w:tcPr>
            <w:tcW w:w="521" w:type="dxa"/>
          </w:tcPr>
          <w:p w:rsidR="00865B18" w:rsidRDefault="00865B18">
            <w:r w:rsidRPr="00960BC6">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213FF6">
              <w:rPr>
                <w:rFonts w:ascii="Times New Roman" w:eastAsia="Times New Roman" w:hAnsi="Times New Roman" w:cs="Times New Roman"/>
                <w:b/>
                <w:color w:val="000000" w:themeColor="text1"/>
                <w:sz w:val="16"/>
                <w:szCs w:val="16"/>
              </w:rPr>
              <w:t>+</w:t>
            </w:r>
          </w:p>
        </w:tc>
        <w:tc>
          <w:tcPr>
            <w:tcW w:w="521" w:type="dxa"/>
          </w:tcPr>
          <w:p w:rsidR="00865B18" w:rsidRDefault="00865B18">
            <w:r w:rsidRPr="00213FF6">
              <w:rPr>
                <w:rFonts w:ascii="Times New Roman" w:eastAsia="Times New Roman" w:hAnsi="Times New Roman" w:cs="Times New Roman"/>
                <w:b/>
                <w:color w:val="000000" w:themeColor="text1"/>
                <w:sz w:val="16"/>
                <w:szCs w:val="16"/>
              </w:rPr>
              <w:t>+</w:t>
            </w:r>
          </w:p>
        </w:tc>
        <w:tc>
          <w:tcPr>
            <w:tcW w:w="521" w:type="dxa"/>
          </w:tcPr>
          <w:p w:rsidR="00865B18" w:rsidRDefault="00865B18">
            <w:r w:rsidRPr="00213FF6">
              <w:rPr>
                <w:rFonts w:ascii="Times New Roman" w:eastAsia="Times New Roman" w:hAnsi="Times New Roman" w:cs="Times New Roman"/>
                <w:b/>
                <w:color w:val="000000" w:themeColor="text1"/>
                <w:sz w:val="16"/>
                <w:szCs w:val="16"/>
              </w:rPr>
              <w:t>+</w:t>
            </w:r>
          </w:p>
        </w:tc>
        <w:tc>
          <w:tcPr>
            <w:tcW w:w="521" w:type="dxa"/>
          </w:tcPr>
          <w:p w:rsidR="00865B18" w:rsidRDefault="00865B18">
            <w:r w:rsidRPr="00213FF6">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29</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Default="00865B18">
            <w:r w:rsidRPr="00E31C87">
              <w:rPr>
                <w:rFonts w:ascii="Times New Roman" w:eastAsia="Times New Roman" w:hAnsi="Times New Roman" w:cs="Times New Roman"/>
                <w:b/>
                <w:color w:val="000000" w:themeColor="text1"/>
                <w:sz w:val="16"/>
                <w:szCs w:val="16"/>
              </w:rPr>
              <w:t>+</w:t>
            </w:r>
          </w:p>
        </w:tc>
        <w:tc>
          <w:tcPr>
            <w:tcW w:w="540" w:type="dxa"/>
          </w:tcPr>
          <w:p w:rsidR="00865B18" w:rsidRDefault="00865B18">
            <w:r w:rsidRPr="00E31C87">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654510">
              <w:rPr>
                <w:rFonts w:ascii="Times New Roman" w:eastAsia="Times New Roman" w:hAnsi="Times New Roman" w:cs="Times New Roman"/>
                <w:b/>
                <w:color w:val="000000" w:themeColor="text1"/>
                <w:sz w:val="16"/>
                <w:szCs w:val="16"/>
              </w:rPr>
              <w:t>+</w:t>
            </w:r>
          </w:p>
        </w:tc>
        <w:tc>
          <w:tcPr>
            <w:tcW w:w="521" w:type="dxa"/>
          </w:tcPr>
          <w:p w:rsidR="00865B18" w:rsidRDefault="00865B18">
            <w:r w:rsidRPr="00654510">
              <w:rPr>
                <w:rFonts w:ascii="Times New Roman" w:eastAsia="Times New Roman" w:hAnsi="Times New Roman" w:cs="Times New Roman"/>
                <w:b/>
                <w:color w:val="000000" w:themeColor="text1"/>
                <w:sz w:val="16"/>
                <w:szCs w:val="16"/>
              </w:rPr>
              <w:t>+</w:t>
            </w:r>
          </w:p>
        </w:tc>
        <w:tc>
          <w:tcPr>
            <w:tcW w:w="521" w:type="dxa"/>
          </w:tcPr>
          <w:p w:rsidR="00865B18" w:rsidRDefault="00865B18">
            <w:r w:rsidRPr="00654510">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BC17DB">
              <w:rPr>
                <w:rFonts w:ascii="Times New Roman" w:eastAsia="Times New Roman" w:hAnsi="Times New Roman" w:cs="Times New Roman"/>
                <w:b/>
                <w:color w:val="000000" w:themeColor="text1"/>
                <w:sz w:val="16"/>
                <w:szCs w:val="16"/>
              </w:rPr>
              <w:t>+</w:t>
            </w:r>
          </w:p>
        </w:tc>
        <w:tc>
          <w:tcPr>
            <w:tcW w:w="521" w:type="dxa"/>
          </w:tcPr>
          <w:p w:rsidR="00865B18" w:rsidRDefault="00865B18">
            <w:r w:rsidRPr="00BC17DB">
              <w:rPr>
                <w:rFonts w:ascii="Times New Roman" w:eastAsia="Times New Roman" w:hAnsi="Times New Roman" w:cs="Times New Roman"/>
                <w:b/>
                <w:color w:val="000000" w:themeColor="text1"/>
                <w:sz w:val="16"/>
                <w:szCs w:val="16"/>
              </w:rPr>
              <w:t>+</w:t>
            </w:r>
          </w:p>
        </w:tc>
        <w:tc>
          <w:tcPr>
            <w:tcW w:w="521" w:type="dxa"/>
          </w:tcPr>
          <w:p w:rsidR="00865B18" w:rsidRDefault="00865B18">
            <w:r w:rsidRPr="00BC17DB">
              <w:rPr>
                <w:rFonts w:ascii="Times New Roman" w:eastAsia="Times New Roman" w:hAnsi="Times New Roman" w:cs="Times New Roman"/>
                <w:b/>
                <w:color w:val="000000" w:themeColor="text1"/>
                <w:sz w:val="16"/>
                <w:szCs w:val="16"/>
              </w:rPr>
              <w:t>+</w:t>
            </w:r>
          </w:p>
        </w:tc>
        <w:tc>
          <w:tcPr>
            <w:tcW w:w="521" w:type="dxa"/>
          </w:tcPr>
          <w:p w:rsidR="00865B18" w:rsidRDefault="00865B18">
            <w:r w:rsidRPr="00BC17DB">
              <w:rPr>
                <w:rFonts w:ascii="Times New Roman" w:eastAsia="Times New Roman" w:hAnsi="Times New Roman" w:cs="Times New Roman"/>
                <w:b/>
                <w:color w:val="000000" w:themeColor="text1"/>
                <w:sz w:val="16"/>
                <w:szCs w:val="16"/>
              </w:rPr>
              <w:t>+</w:t>
            </w:r>
          </w:p>
        </w:tc>
        <w:tc>
          <w:tcPr>
            <w:tcW w:w="521" w:type="dxa"/>
          </w:tcPr>
          <w:p w:rsidR="00865B18" w:rsidRDefault="00865B18">
            <w:r w:rsidRPr="00BC17DB">
              <w:rPr>
                <w:rFonts w:ascii="Times New Roman" w:eastAsia="Times New Roman" w:hAnsi="Times New Roman" w:cs="Times New Roman"/>
                <w:b/>
                <w:color w:val="000000" w:themeColor="text1"/>
                <w:sz w:val="16"/>
                <w:szCs w:val="16"/>
              </w:rPr>
              <w:t>+</w:t>
            </w:r>
          </w:p>
        </w:tc>
        <w:tc>
          <w:tcPr>
            <w:tcW w:w="521" w:type="dxa"/>
          </w:tcPr>
          <w:p w:rsidR="00865B18" w:rsidRDefault="00865B18">
            <w:r w:rsidRPr="00BC17DB">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30</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Default="00865B18">
            <w:r w:rsidRPr="008D42D1">
              <w:rPr>
                <w:rFonts w:ascii="Times New Roman" w:eastAsia="Times New Roman" w:hAnsi="Times New Roman" w:cs="Times New Roman"/>
                <w:b/>
                <w:color w:val="000000" w:themeColor="text1"/>
                <w:sz w:val="16"/>
                <w:szCs w:val="16"/>
              </w:rPr>
              <w:t>+</w:t>
            </w:r>
          </w:p>
        </w:tc>
        <w:tc>
          <w:tcPr>
            <w:tcW w:w="527" w:type="dxa"/>
          </w:tcPr>
          <w:p w:rsidR="00865B18" w:rsidRDefault="00865B18">
            <w:r w:rsidRPr="008D42D1">
              <w:rPr>
                <w:rFonts w:ascii="Times New Roman" w:eastAsia="Times New Roman" w:hAnsi="Times New Roman" w:cs="Times New Roman"/>
                <w:b/>
                <w:color w:val="000000" w:themeColor="text1"/>
                <w:sz w:val="16"/>
                <w:szCs w:val="16"/>
              </w:rPr>
              <w:t>+</w:t>
            </w: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Default="00865B18">
            <w:r w:rsidRPr="00C97E39">
              <w:rPr>
                <w:rFonts w:ascii="Times New Roman" w:eastAsia="Times New Roman" w:hAnsi="Times New Roman" w:cs="Times New Roman"/>
                <w:b/>
                <w:color w:val="000000" w:themeColor="text1"/>
                <w:sz w:val="16"/>
                <w:szCs w:val="16"/>
              </w:rPr>
              <w:t>+</w:t>
            </w:r>
          </w:p>
        </w:tc>
        <w:tc>
          <w:tcPr>
            <w:tcW w:w="540" w:type="dxa"/>
          </w:tcPr>
          <w:p w:rsidR="00865B18" w:rsidRDefault="00865B18">
            <w:r w:rsidRPr="00C97E39">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833FF9">
              <w:rPr>
                <w:rFonts w:ascii="Times New Roman" w:eastAsia="Times New Roman" w:hAnsi="Times New Roman" w:cs="Times New Roman"/>
                <w:b/>
                <w:color w:val="000000" w:themeColor="text1"/>
                <w:sz w:val="16"/>
                <w:szCs w:val="16"/>
              </w:rPr>
              <w:t>+</w:t>
            </w:r>
          </w:p>
        </w:tc>
        <w:tc>
          <w:tcPr>
            <w:tcW w:w="521" w:type="dxa"/>
          </w:tcPr>
          <w:p w:rsidR="00865B18" w:rsidRDefault="00865B18">
            <w:r w:rsidRPr="00833FF9">
              <w:rPr>
                <w:rFonts w:ascii="Times New Roman" w:eastAsia="Times New Roman" w:hAnsi="Times New Roman" w:cs="Times New Roman"/>
                <w:b/>
                <w:color w:val="000000" w:themeColor="text1"/>
                <w:sz w:val="16"/>
                <w:szCs w:val="16"/>
              </w:rPr>
              <w:t>+</w:t>
            </w:r>
          </w:p>
        </w:tc>
        <w:tc>
          <w:tcPr>
            <w:tcW w:w="521" w:type="dxa"/>
          </w:tcPr>
          <w:p w:rsidR="00865B18" w:rsidRDefault="00865B18">
            <w:r w:rsidRPr="00833FF9">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6851AB">
              <w:rPr>
                <w:rFonts w:ascii="Times New Roman" w:eastAsia="Times New Roman" w:hAnsi="Times New Roman" w:cs="Times New Roman"/>
                <w:b/>
                <w:color w:val="000000" w:themeColor="text1"/>
                <w:sz w:val="16"/>
                <w:szCs w:val="16"/>
              </w:rPr>
              <w:t>+</w:t>
            </w:r>
          </w:p>
        </w:tc>
        <w:tc>
          <w:tcPr>
            <w:tcW w:w="521" w:type="dxa"/>
          </w:tcPr>
          <w:p w:rsidR="00865B18" w:rsidRDefault="00865B18">
            <w:r w:rsidRPr="006851AB">
              <w:rPr>
                <w:rFonts w:ascii="Times New Roman" w:eastAsia="Times New Roman" w:hAnsi="Times New Roman" w:cs="Times New Roman"/>
                <w:b/>
                <w:color w:val="000000" w:themeColor="text1"/>
                <w:sz w:val="16"/>
                <w:szCs w:val="16"/>
              </w:rPr>
              <w:t>+</w:t>
            </w:r>
          </w:p>
        </w:tc>
        <w:tc>
          <w:tcPr>
            <w:tcW w:w="521" w:type="dxa"/>
          </w:tcPr>
          <w:p w:rsidR="00865B18" w:rsidRDefault="00865B18">
            <w:r w:rsidRPr="006851AB">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31</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B234FB">
              <w:rPr>
                <w:rFonts w:ascii="Times New Roman" w:eastAsia="Times New Roman" w:hAnsi="Times New Roman" w:cs="Times New Roman"/>
                <w:b/>
                <w:color w:val="000000" w:themeColor="text1"/>
                <w:sz w:val="16"/>
                <w:szCs w:val="16"/>
              </w:rPr>
              <w:t>+</w:t>
            </w:r>
          </w:p>
        </w:tc>
        <w:tc>
          <w:tcPr>
            <w:tcW w:w="521" w:type="dxa"/>
          </w:tcPr>
          <w:p w:rsidR="00865B18" w:rsidRDefault="00865B18">
            <w:r w:rsidRPr="00B234FB">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rFonts w:ascii="Times New Roman" w:eastAsia="Times New Roman" w:hAnsi="Times New Roman" w:cs="Times New Roman"/>
                <w:b/>
                <w:color w:val="000000" w:themeColor="text1"/>
                <w:sz w:val="16"/>
                <w:szCs w:val="16"/>
              </w:rPr>
            </w:pPr>
            <w:r w:rsidRPr="00872D38">
              <w:rPr>
                <w:rFonts w:ascii="Times New Roman" w:eastAsia="Times New Roman" w:hAnsi="Times New Roman" w:cs="Times New Roman"/>
                <w:b/>
                <w:color w:val="000000" w:themeColor="text1"/>
                <w:sz w:val="16"/>
                <w:szCs w:val="16"/>
              </w:rPr>
              <w:t>ПРН 32</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666AD0">
              <w:rPr>
                <w:rFonts w:ascii="Times New Roman" w:eastAsia="Times New Roman" w:hAnsi="Times New Roman" w:cs="Times New Roman"/>
                <w:b/>
                <w:color w:val="000000" w:themeColor="text1"/>
                <w:sz w:val="16"/>
                <w:szCs w:val="16"/>
              </w:rPr>
              <w:t>+</w:t>
            </w:r>
          </w:p>
        </w:tc>
        <w:tc>
          <w:tcPr>
            <w:tcW w:w="521" w:type="dxa"/>
          </w:tcPr>
          <w:p w:rsidR="00865B18" w:rsidRDefault="00865B18">
            <w:r w:rsidRPr="00666AD0">
              <w:rPr>
                <w:rFonts w:ascii="Times New Roman" w:eastAsia="Times New Roman" w:hAnsi="Times New Roman" w:cs="Times New Roman"/>
                <w:b/>
                <w:color w:val="000000" w:themeColor="text1"/>
                <w:sz w:val="16"/>
                <w:szCs w:val="16"/>
              </w:rPr>
              <w:t>+</w:t>
            </w:r>
          </w:p>
        </w:tc>
        <w:tc>
          <w:tcPr>
            <w:tcW w:w="521" w:type="dxa"/>
          </w:tcPr>
          <w:p w:rsidR="00865B18" w:rsidRDefault="00865B18">
            <w:r w:rsidRPr="00666AD0">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2B45D2">
              <w:rPr>
                <w:rFonts w:ascii="Times New Roman" w:eastAsia="Times New Roman" w:hAnsi="Times New Roman" w:cs="Times New Roman"/>
                <w:b/>
                <w:color w:val="000000" w:themeColor="text1"/>
                <w:sz w:val="16"/>
                <w:szCs w:val="16"/>
              </w:rPr>
              <w:t>+</w:t>
            </w:r>
          </w:p>
        </w:tc>
        <w:tc>
          <w:tcPr>
            <w:tcW w:w="521" w:type="dxa"/>
          </w:tcPr>
          <w:p w:rsidR="00865B18" w:rsidRDefault="00865B18">
            <w:r w:rsidRPr="002B45D2">
              <w:rPr>
                <w:rFonts w:ascii="Times New Roman" w:eastAsia="Times New Roman" w:hAnsi="Times New Roman" w:cs="Times New Roman"/>
                <w:b/>
                <w:color w:val="000000" w:themeColor="text1"/>
                <w:sz w:val="16"/>
                <w:szCs w:val="16"/>
              </w:rPr>
              <w:t>+</w:t>
            </w:r>
          </w:p>
        </w:tc>
        <w:tc>
          <w:tcPr>
            <w:tcW w:w="521" w:type="dxa"/>
          </w:tcPr>
          <w:p w:rsidR="00865B18" w:rsidRDefault="00865B18">
            <w:r w:rsidRPr="002B45D2">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color w:val="000000" w:themeColor="text1"/>
                <w:sz w:val="16"/>
                <w:szCs w:val="16"/>
              </w:rPr>
            </w:pPr>
            <w:r w:rsidRPr="00872D38">
              <w:rPr>
                <w:rFonts w:ascii="Times New Roman" w:eastAsia="Times New Roman" w:hAnsi="Times New Roman" w:cs="Times New Roman"/>
                <w:b/>
                <w:color w:val="000000" w:themeColor="text1"/>
                <w:sz w:val="16"/>
                <w:szCs w:val="16"/>
              </w:rPr>
              <w:t>ПРН 33</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Pr="00872D38" w:rsidRDefault="00865B18" w:rsidP="00DD7ED4">
            <w:pPr>
              <w:jc w:val="center"/>
              <w:rPr>
                <w:color w:val="000000" w:themeColor="text1"/>
                <w:sz w:val="16"/>
                <w:szCs w:val="16"/>
              </w:rPr>
            </w:pPr>
            <w:r w:rsidRPr="00872D38">
              <w:rPr>
                <w:rFonts w:ascii="Times New Roman" w:eastAsia="Times New Roman" w:hAnsi="Times New Roman" w:cs="Times New Roman"/>
                <w:b/>
                <w:color w:val="000000" w:themeColor="text1"/>
                <w:sz w:val="16"/>
                <w:szCs w:val="16"/>
              </w:rPr>
              <w:t>ПРН 34</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152417">
              <w:rPr>
                <w:rFonts w:ascii="Times New Roman" w:eastAsia="Times New Roman" w:hAnsi="Times New Roman" w:cs="Times New Roman"/>
                <w:b/>
                <w:color w:val="000000" w:themeColor="text1"/>
                <w:sz w:val="16"/>
                <w:szCs w:val="16"/>
              </w:rPr>
              <w:t>+</w:t>
            </w:r>
          </w:p>
        </w:tc>
        <w:tc>
          <w:tcPr>
            <w:tcW w:w="521" w:type="dxa"/>
          </w:tcPr>
          <w:p w:rsidR="00865B18" w:rsidRDefault="00865B18">
            <w:r w:rsidRPr="00152417">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Pr="00872D38" w:rsidRDefault="006D2285" w:rsidP="00DD7ED4">
            <w:pPr>
              <w:jc w:val="center"/>
              <w:rPr>
                <w:color w:val="000000" w:themeColor="text1"/>
                <w:sz w:val="16"/>
                <w:szCs w:val="16"/>
              </w:rPr>
            </w:pPr>
            <w:r w:rsidRPr="00872D38">
              <w:rPr>
                <w:rFonts w:ascii="Times New Roman" w:eastAsia="Times New Roman" w:hAnsi="Times New Roman" w:cs="Times New Roman"/>
                <w:b/>
                <w:color w:val="000000" w:themeColor="text1"/>
                <w:sz w:val="16"/>
                <w:szCs w:val="16"/>
              </w:rPr>
              <w:t>ПРН 35</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Default="00865B18" w:rsidP="000711CA">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6</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Default="00865B18">
            <w:r w:rsidRPr="002A3420">
              <w:rPr>
                <w:rFonts w:ascii="Times New Roman" w:eastAsia="Times New Roman" w:hAnsi="Times New Roman" w:cs="Times New Roman"/>
                <w:b/>
                <w:color w:val="000000" w:themeColor="text1"/>
                <w:sz w:val="16"/>
                <w:szCs w:val="16"/>
              </w:rPr>
              <w:t>+</w:t>
            </w:r>
          </w:p>
        </w:tc>
        <w:tc>
          <w:tcPr>
            <w:tcW w:w="540" w:type="dxa"/>
          </w:tcPr>
          <w:p w:rsidR="00865B18" w:rsidRDefault="00865B18">
            <w:r w:rsidRPr="002A3420">
              <w:rPr>
                <w:rFonts w:ascii="Times New Roman" w:eastAsia="Times New Roman" w:hAnsi="Times New Roman" w:cs="Times New Roman"/>
                <w:b/>
                <w:color w:val="000000" w:themeColor="text1"/>
                <w:sz w:val="16"/>
                <w:szCs w:val="16"/>
              </w:rPr>
              <w:t>+</w:t>
            </w:r>
          </w:p>
        </w:tc>
        <w:tc>
          <w:tcPr>
            <w:tcW w:w="542" w:type="dxa"/>
          </w:tcPr>
          <w:p w:rsidR="00865B18" w:rsidRDefault="00865B18">
            <w:r w:rsidRPr="002A3420">
              <w:rPr>
                <w:rFonts w:ascii="Times New Roman" w:eastAsia="Times New Roman" w:hAnsi="Times New Roman" w:cs="Times New Roman"/>
                <w:b/>
                <w:color w:val="000000" w:themeColor="text1"/>
                <w:sz w:val="16"/>
                <w:szCs w:val="16"/>
              </w:rPr>
              <w:t>+</w:t>
            </w:r>
          </w:p>
        </w:tc>
        <w:tc>
          <w:tcPr>
            <w:tcW w:w="521" w:type="dxa"/>
          </w:tcPr>
          <w:p w:rsidR="00865B18" w:rsidRDefault="00865B18">
            <w:r w:rsidRPr="002A3420">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25635E">
              <w:rPr>
                <w:rFonts w:ascii="Times New Roman" w:eastAsia="Times New Roman" w:hAnsi="Times New Roman" w:cs="Times New Roman"/>
                <w:b/>
                <w:color w:val="000000" w:themeColor="text1"/>
                <w:sz w:val="16"/>
                <w:szCs w:val="16"/>
              </w:rPr>
              <w:t>+</w:t>
            </w:r>
          </w:p>
        </w:tc>
        <w:tc>
          <w:tcPr>
            <w:tcW w:w="521" w:type="dxa"/>
          </w:tcPr>
          <w:p w:rsidR="00865B18" w:rsidRDefault="00865B18">
            <w:r w:rsidRPr="0025635E">
              <w:rPr>
                <w:rFonts w:ascii="Times New Roman" w:eastAsia="Times New Roman" w:hAnsi="Times New Roman" w:cs="Times New Roman"/>
                <w:b/>
                <w:color w:val="000000" w:themeColor="text1"/>
                <w:sz w:val="16"/>
                <w:szCs w:val="16"/>
              </w:rPr>
              <w:t>+</w:t>
            </w:r>
          </w:p>
        </w:tc>
        <w:tc>
          <w:tcPr>
            <w:tcW w:w="521" w:type="dxa"/>
          </w:tcPr>
          <w:p w:rsidR="00865B18" w:rsidRDefault="00865B18">
            <w:r w:rsidRPr="0025635E">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3A67D3">
              <w:rPr>
                <w:rFonts w:ascii="Times New Roman" w:eastAsia="Times New Roman" w:hAnsi="Times New Roman" w:cs="Times New Roman"/>
                <w:b/>
                <w:color w:val="000000" w:themeColor="text1"/>
                <w:sz w:val="16"/>
                <w:szCs w:val="16"/>
              </w:rPr>
              <w:t>+</w:t>
            </w:r>
          </w:p>
        </w:tc>
        <w:tc>
          <w:tcPr>
            <w:tcW w:w="521" w:type="dxa"/>
          </w:tcPr>
          <w:p w:rsidR="00865B18" w:rsidRDefault="00865B18">
            <w:r w:rsidRPr="003A67D3">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0F6BEB">
              <w:rPr>
                <w:rFonts w:ascii="Times New Roman" w:eastAsia="Times New Roman" w:hAnsi="Times New Roman" w:cs="Times New Roman"/>
                <w:b/>
                <w:color w:val="000000" w:themeColor="text1"/>
                <w:sz w:val="16"/>
                <w:szCs w:val="16"/>
              </w:rPr>
              <w:t>+</w:t>
            </w:r>
          </w:p>
        </w:tc>
        <w:tc>
          <w:tcPr>
            <w:tcW w:w="521" w:type="dxa"/>
          </w:tcPr>
          <w:p w:rsidR="00865B18" w:rsidRDefault="00865B18">
            <w:r w:rsidRPr="000F6BEB">
              <w:rPr>
                <w:rFonts w:ascii="Times New Roman" w:eastAsia="Times New Roman" w:hAnsi="Times New Roman" w:cs="Times New Roman"/>
                <w:b/>
                <w:color w:val="000000" w:themeColor="text1"/>
                <w:sz w:val="16"/>
                <w:szCs w:val="16"/>
              </w:rPr>
              <w:t>+</w:t>
            </w:r>
          </w:p>
        </w:tc>
        <w:tc>
          <w:tcPr>
            <w:tcW w:w="521" w:type="dxa"/>
          </w:tcPr>
          <w:p w:rsidR="00865B18" w:rsidRDefault="00865B18">
            <w:r w:rsidRPr="000F6BEB">
              <w:rPr>
                <w:rFonts w:ascii="Times New Roman" w:eastAsia="Times New Roman" w:hAnsi="Times New Roman" w:cs="Times New Roman"/>
                <w:b/>
                <w:color w:val="000000" w:themeColor="text1"/>
                <w:sz w:val="16"/>
                <w:szCs w:val="16"/>
              </w:rPr>
              <w:t>+</w:t>
            </w:r>
          </w:p>
        </w:tc>
        <w:tc>
          <w:tcPr>
            <w:tcW w:w="521" w:type="dxa"/>
          </w:tcPr>
          <w:p w:rsidR="00865B18" w:rsidRDefault="00865B18">
            <w:r w:rsidRPr="000F6BEB">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Default="00865B18" w:rsidP="000711CA">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7</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9724E7">
              <w:rPr>
                <w:rFonts w:ascii="Times New Roman" w:eastAsia="Times New Roman" w:hAnsi="Times New Roman" w:cs="Times New Roman"/>
                <w:b/>
                <w:color w:val="000000" w:themeColor="text1"/>
                <w:sz w:val="16"/>
                <w:szCs w:val="16"/>
              </w:rPr>
              <w:t>+</w:t>
            </w:r>
          </w:p>
        </w:tc>
        <w:tc>
          <w:tcPr>
            <w:tcW w:w="521" w:type="dxa"/>
          </w:tcPr>
          <w:p w:rsidR="00865B18" w:rsidRDefault="00865B18">
            <w:r w:rsidRPr="009724E7">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1404C7">
              <w:rPr>
                <w:rFonts w:ascii="Times New Roman" w:eastAsia="Times New Roman" w:hAnsi="Times New Roman" w:cs="Times New Roman"/>
                <w:b/>
                <w:color w:val="000000" w:themeColor="text1"/>
                <w:sz w:val="16"/>
                <w:szCs w:val="16"/>
              </w:rPr>
              <w:t>+</w:t>
            </w:r>
          </w:p>
        </w:tc>
        <w:tc>
          <w:tcPr>
            <w:tcW w:w="521" w:type="dxa"/>
          </w:tcPr>
          <w:p w:rsidR="00865B18" w:rsidRDefault="00865B18">
            <w:r w:rsidRPr="001404C7">
              <w:rPr>
                <w:rFonts w:ascii="Times New Roman" w:eastAsia="Times New Roman" w:hAnsi="Times New Roman" w:cs="Times New Roman"/>
                <w:b/>
                <w:color w:val="000000" w:themeColor="text1"/>
                <w:sz w:val="16"/>
                <w:szCs w:val="16"/>
              </w:rPr>
              <w:t>+</w:t>
            </w:r>
          </w:p>
        </w:tc>
        <w:tc>
          <w:tcPr>
            <w:tcW w:w="521" w:type="dxa"/>
          </w:tcPr>
          <w:p w:rsidR="00865B18" w:rsidRDefault="00865B18">
            <w:r w:rsidRPr="001404C7">
              <w:rPr>
                <w:rFonts w:ascii="Times New Roman" w:eastAsia="Times New Roman" w:hAnsi="Times New Roman" w:cs="Times New Roman"/>
                <w:b/>
                <w:color w:val="000000" w:themeColor="text1"/>
                <w:sz w:val="16"/>
                <w:szCs w:val="16"/>
              </w:rPr>
              <w:t>+</w:t>
            </w:r>
          </w:p>
        </w:tc>
      </w:tr>
      <w:tr w:rsidR="006D2285" w:rsidRPr="00872D38" w:rsidTr="000711CA">
        <w:trPr>
          <w:cantSplit/>
          <w:tblHeader/>
        </w:trPr>
        <w:tc>
          <w:tcPr>
            <w:tcW w:w="1201" w:type="dxa"/>
          </w:tcPr>
          <w:p w:rsidR="006D2285" w:rsidRDefault="006D2285" w:rsidP="000711CA">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8</w:t>
            </w: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6D2285"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6D2285"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Default="00865B18" w:rsidP="000711CA">
            <w:pPr>
              <w:jc w:val="center"/>
            </w:pPr>
            <w:r w:rsidRPr="00B653F4">
              <w:rPr>
                <w:rFonts w:ascii="Times New Roman" w:eastAsia="Times New Roman" w:hAnsi="Times New Roman" w:cs="Times New Roman"/>
                <w:b/>
                <w:color w:val="000000" w:themeColor="text1"/>
                <w:sz w:val="16"/>
                <w:szCs w:val="16"/>
              </w:rPr>
              <w:t>ПРН 3</w:t>
            </w:r>
            <w:r>
              <w:rPr>
                <w:rFonts w:ascii="Times New Roman" w:eastAsia="Times New Roman" w:hAnsi="Times New Roman" w:cs="Times New Roman"/>
                <w:b/>
                <w:color w:val="000000" w:themeColor="text1"/>
                <w:sz w:val="16"/>
                <w:szCs w:val="16"/>
              </w:rPr>
              <w:t>9</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A32340">
              <w:rPr>
                <w:rFonts w:ascii="Times New Roman" w:eastAsia="Times New Roman" w:hAnsi="Times New Roman" w:cs="Times New Roman"/>
                <w:b/>
                <w:color w:val="000000" w:themeColor="text1"/>
                <w:sz w:val="16"/>
                <w:szCs w:val="16"/>
              </w:rPr>
              <w:t>+</w:t>
            </w:r>
          </w:p>
        </w:tc>
        <w:tc>
          <w:tcPr>
            <w:tcW w:w="521" w:type="dxa"/>
          </w:tcPr>
          <w:p w:rsidR="00865B18" w:rsidRDefault="00865B18">
            <w:r w:rsidRPr="00A32340">
              <w:rPr>
                <w:rFonts w:ascii="Times New Roman" w:eastAsia="Times New Roman" w:hAnsi="Times New Roman" w:cs="Times New Roman"/>
                <w:b/>
                <w:color w:val="000000" w:themeColor="text1"/>
                <w:sz w:val="16"/>
                <w:szCs w:val="16"/>
              </w:rPr>
              <w:t>+</w:t>
            </w:r>
          </w:p>
        </w:tc>
      </w:tr>
      <w:tr w:rsidR="00865B18" w:rsidRPr="00872D38" w:rsidTr="000711CA">
        <w:trPr>
          <w:cantSplit/>
          <w:tblHeader/>
        </w:trPr>
        <w:tc>
          <w:tcPr>
            <w:tcW w:w="1201" w:type="dxa"/>
          </w:tcPr>
          <w:p w:rsidR="00865B18" w:rsidRDefault="00865B18" w:rsidP="000711CA">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40</w:t>
            </w: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42"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Default="00865B18">
            <w:r w:rsidRPr="007C05DD">
              <w:rPr>
                <w:rFonts w:ascii="Times New Roman" w:eastAsia="Times New Roman" w:hAnsi="Times New Roman" w:cs="Times New Roman"/>
                <w:b/>
                <w:color w:val="000000" w:themeColor="text1"/>
                <w:sz w:val="16"/>
                <w:szCs w:val="16"/>
              </w:rPr>
              <w:t>+</w:t>
            </w:r>
          </w:p>
        </w:tc>
        <w:tc>
          <w:tcPr>
            <w:tcW w:w="521" w:type="dxa"/>
          </w:tcPr>
          <w:p w:rsidR="00865B18" w:rsidRDefault="00865B18">
            <w:r w:rsidRPr="007C05DD">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865B18" w:rsidRPr="00872D38" w:rsidRDefault="00865B18"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73305A" w:rsidRPr="00872D38" w:rsidTr="000711CA">
        <w:trPr>
          <w:cantSplit/>
          <w:tblHeader/>
        </w:trPr>
        <w:tc>
          <w:tcPr>
            <w:tcW w:w="1201" w:type="dxa"/>
          </w:tcPr>
          <w:p w:rsidR="0073305A" w:rsidRDefault="0073305A" w:rsidP="000711CA">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41</w:t>
            </w:r>
          </w:p>
        </w:tc>
        <w:tc>
          <w:tcPr>
            <w:tcW w:w="526"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73305A" w:rsidRDefault="0073305A">
            <w:r w:rsidRPr="009C16DA">
              <w:rPr>
                <w:rFonts w:ascii="Times New Roman" w:eastAsia="Times New Roman" w:hAnsi="Times New Roman" w:cs="Times New Roman"/>
                <w:b/>
                <w:color w:val="000000" w:themeColor="text1"/>
                <w:sz w:val="16"/>
                <w:szCs w:val="16"/>
              </w:rPr>
              <w:t>+</w:t>
            </w:r>
          </w:p>
        </w:tc>
        <w:tc>
          <w:tcPr>
            <w:tcW w:w="527" w:type="dxa"/>
          </w:tcPr>
          <w:p w:rsidR="0073305A" w:rsidRDefault="0073305A">
            <w:r w:rsidRPr="009C16DA">
              <w:rPr>
                <w:rFonts w:ascii="Times New Roman" w:eastAsia="Times New Roman" w:hAnsi="Times New Roman" w:cs="Times New Roman"/>
                <w:b/>
                <w:color w:val="000000" w:themeColor="text1"/>
                <w:sz w:val="16"/>
                <w:szCs w:val="16"/>
              </w:rPr>
              <w:t>+</w:t>
            </w:r>
          </w:p>
        </w:tc>
        <w:tc>
          <w:tcPr>
            <w:tcW w:w="525"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Default="0073305A">
            <w:r w:rsidRPr="00821F11">
              <w:rPr>
                <w:rFonts w:ascii="Times New Roman" w:eastAsia="Times New Roman" w:hAnsi="Times New Roman" w:cs="Times New Roman"/>
                <w:b/>
                <w:color w:val="000000" w:themeColor="text1"/>
                <w:sz w:val="16"/>
                <w:szCs w:val="16"/>
              </w:rPr>
              <w:t>+</w:t>
            </w:r>
          </w:p>
        </w:tc>
        <w:tc>
          <w:tcPr>
            <w:tcW w:w="521" w:type="dxa"/>
          </w:tcPr>
          <w:p w:rsidR="0073305A" w:rsidRDefault="0073305A">
            <w:r w:rsidRPr="00821F11">
              <w:rPr>
                <w:rFonts w:ascii="Times New Roman" w:eastAsia="Times New Roman" w:hAnsi="Times New Roman" w:cs="Times New Roman"/>
                <w:b/>
                <w:color w:val="000000" w:themeColor="text1"/>
                <w:sz w:val="16"/>
                <w:szCs w:val="16"/>
              </w:rPr>
              <w:t>+</w:t>
            </w: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73305A" w:rsidRPr="00872D38" w:rsidTr="000711CA">
        <w:trPr>
          <w:cantSplit/>
          <w:tblHeader/>
        </w:trPr>
        <w:tc>
          <w:tcPr>
            <w:tcW w:w="1201" w:type="dxa"/>
          </w:tcPr>
          <w:p w:rsidR="0073305A" w:rsidRDefault="0073305A" w:rsidP="000711CA">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42</w:t>
            </w:r>
          </w:p>
        </w:tc>
        <w:tc>
          <w:tcPr>
            <w:tcW w:w="526"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73305A" w:rsidRDefault="0073305A" w:rsidP="001A7B63">
            <w:r w:rsidRPr="009C16DA">
              <w:rPr>
                <w:rFonts w:ascii="Times New Roman" w:eastAsia="Times New Roman" w:hAnsi="Times New Roman" w:cs="Times New Roman"/>
                <w:b/>
                <w:color w:val="000000" w:themeColor="text1"/>
                <w:sz w:val="16"/>
                <w:szCs w:val="16"/>
              </w:rPr>
              <w:t>+</w:t>
            </w:r>
          </w:p>
        </w:tc>
        <w:tc>
          <w:tcPr>
            <w:tcW w:w="527" w:type="dxa"/>
          </w:tcPr>
          <w:p w:rsidR="0073305A" w:rsidRDefault="0073305A" w:rsidP="001A7B63">
            <w:r w:rsidRPr="009C16DA">
              <w:rPr>
                <w:rFonts w:ascii="Times New Roman" w:eastAsia="Times New Roman" w:hAnsi="Times New Roman" w:cs="Times New Roman"/>
                <w:b/>
                <w:color w:val="000000" w:themeColor="text1"/>
                <w:sz w:val="16"/>
                <w:szCs w:val="16"/>
              </w:rPr>
              <w:t>+</w:t>
            </w:r>
          </w:p>
        </w:tc>
        <w:tc>
          <w:tcPr>
            <w:tcW w:w="525"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Default="0073305A" w:rsidP="001A7B63">
            <w:r w:rsidRPr="00821F11">
              <w:rPr>
                <w:rFonts w:ascii="Times New Roman" w:eastAsia="Times New Roman" w:hAnsi="Times New Roman" w:cs="Times New Roman"/>
                <w:b/>
                <w:color w:val="000000" w:themeColor="text1"/>
                <w:sz w:val="16"/>
                <w:szCs w:val="16"/>
              </w:rPr>
              <w:t>+</w:t>
            </w:r>
          </w:p>
        </w:tc>
        <w:tc>
          <w:tcPr>
            <w:tcW w:w="521" w:type="dxa"/>
          </w:tcPr>
          <w:p w:rsidR="0073305A" w:rsidRDefault="0073305A" w:rsidP="001A7B63">
            <w:r w:rsidRPr="00821F11">
              <w:rPr>
                <w:rFonts w:ascii="Times New Roman" w:eastAsia="Times New Roman" w:hAnsi="Times New Roman" w:cs="Times New Roman"/>
                <w:b/>
                <w:color w:val="000000" w:themeColor="text1"/>
                <w:sz w:val="16"/>
                <w:szCs w:val="16"/>
              </w:rPr>
              <w:t>+</w:t>
            </w: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1A7B63">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tr w:rsidR="0073305A" w:rsidRPr="00872D38" w:rsidTr="000711CA">
        <w:trPr>
          <w:cantSplit/>
          <w:tblHeader/>
        </w:trPr>
        <w:tc>
          <w:tcPr>
            <w:tcW w:w="1201" w:type="dxa"/>
          </w:tcPr>
          <w:p w:rsidR="0073305A" w:rsidRDefault="0073305A" w:rsidP="000711CA">
            <w:pPr>
              <w:jc w:val="center"/>
            </w:pPr>
            <w:r w:rsidRPr="00B653F4">
              <w:rPr>
                <w:rFonts w:ascii="Times New Roman" w:eastAsia="Times New Roman" w:hAnsi="Times New Roman" w:cs="Times New Roman"/>
                <w:b/>
                <w:color w:val="000000" w:themeColor="text1"/>
                <w:sz w:val="16"/>
                <w:szCs w:val="16"/>
              </w:rPr>
              <w:t xml:space="preserve">ПРН </w:t>
            </w:r>
            <w:r>
              <w:rPr>
                <w:rFonts w:ascii="Times New Roman" w:eastAsia="Times New Roman" w:hAnsi="Times New Roman" w:cs="Times New Roman"/>
                <w:b/>
                <w:color w:val="000000" w:themeColor="text1"/>
                <w:sz w:val="16"/>
                <w:szCs w:val="16"/>
              </w:rPr>
              <w:t>43</w:t>
            </w:r>
          </w:p>
        </w:tc>
        <w:tc>
          <w:tcPr>
            <w:tcW w:w="526"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6"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7" w:type="dxa"/>
          </w:tcPr>
          <w:p w:rsidR="0073305A" w:rsidRDefault="0073305A">
            <w:r w:rsidRPr="002716C1">
              <w:rPr>
                <w:rFonts w:ascii="Times New Roman" w:eastAsia="Times New Roman" w:hAnsi="Times New Roman" w:cs="Times New Roman"/>
                <w:b/>
                <w:color w:val="000000" w:themeColor="text1"/>
                <w:sz w:val="16"/>
                <w:szCs w:val="16"/>
              </w:rPr>
              <w:t>+</w:t>
            </w:r>
          </w:p>
        </w:tc>
        <w:tc>
          <w:tcPr>
            <w:tcW w:w="527" w:type="dxa"/>
          </w:tcPr>
          <w:p w:rsidR="0073305A" w:rsidRDefault="0073305A">
            <w:r w:rsidRPr="002716C1">
              <w:rPr>
                <w:rFonts w:ascii="Times New Roman" w:eastAsia="Times New Roman" w:hAnsi="Times New Roman" w:cs="Times New Roman"/>
                <w:b/>
                <w:color w:val="000000" w:themeColor="text1"/>
                <w:sz w:val="16"/>
                <w:szCs w:val="16"/>
              </w:rPr>
              <w:t>+</w:t>
            </w:r>
          </w:p>
        </w:tc>
        <w:tc>
          <w:tcPr>
            <w:tcW w:w="525"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5"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5"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40"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42"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p>
        </w:tc>
        <w:tc>
          <w:tcPr>
            <w:tcW w:w="521" w:type="dxa"/>
          </w:tcPr>
          <w:p w:rsidR="0073305A" w:rsidRPr="00872D38" w:rsidRDefault="0073305A" w:rsidP="00DD7ED4">
            <w:pPr>
              <w:shd w:val="clear" w:color="auto" w:fill="FFFFFF"/>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rPr>
              <w:t>+</w:t>
            </w:r>
          </w:p>
        </w:tc>
      </w:tr>
      <w:bookmarkEnd w:id="6"/>
    </w:tbl>
    <w:p w:rsidR="0051437A" w:rsidRDefault="0051437A" w:rsidP="00946EA1">
      <w:pPr>
        <w:spacing w:after="0" w:line="240" w:lineRule="auto"/>
        <w:ind w:firstLine="708"/>
        <w:jc w:val="both"/>
        <w:rPr>
          <w:rFonts w:ascii="Times New Roman" w:hAnsi="Times New Roman" w:cs="Times New Roman"/>
          <w:sz w:val="28"/>
          <w:szCs w:val="28"/>
          <w:lang w:val="en-US"/>
        </w:rPr>
      </w:pPr>
    </w:p>
    <w:p w:rsidR="00581227" w:rsidRDefault="00581227" w:rsidP="00581227">
      <w:pPr>
        <w:pStyle w:val="a5"/>
        <w:spacing w:before="0" w:beforeAutospacing="0" w:after="0" w:afterAutospacing="0"/>
        <w:jc w:val="both"/>
        <w:rPr>
          <w:color w:val="000000" w:themeColor="text1"/>
        </w:rPr>
      </w:pPr>
      <w:r w:rsidRPr="0048197D">
        <w:rPr>
          <w:color w:val="000000" w:themeColor="text1"/>
        </w:rPr>
        <w:t>ПРН – ПРОГРАМНІ РЕЗУЛЬТАТИ НАВЧАННЯ</w:t>
      </w:r>
    </w:p>
    <w:p w:rsidR="00581227" w:rsidRPr="00581227" w:rsidRDefault="00581227" w:rsidP="00946EA1">
      <w:pPr>
        <w:spacing w:after="0" w:line="240" w:lineRule="auto"/>
        <w:ind w:firstLine="708"/>
        <w:jc w:val="both"/>
        <w:rPr>
          <w:rFonts w:ascii="Times New Roman" w:hAnsi="Times New Roman" w:cs="Times New Roman"/>
          <w:sz w:val="28"/>
          <w:szCs w:val="28"/>
          <w:lang w:val="en-US"/>
        </w:rPr>
        <w:sectPr w:rsidR="00581227" w:rsidRPr="00581227" w:rsidSect="00945036">
          <w:pgSz w:w="16838" w:h="11906" w:orient="landscape"/>
          <w:pgMar w:top="1021" w:right="1134" w:bottom="1021" w:left="1134" w:header="709" w:footer="709" w:gutter="0"/>
          <w:cols w:space="708"/>
          <w:docGrid w:linePitch="360"/>
        </w:sectPr>
      </w:pPr>
    </w:p>
    <w:p w:rsidR="00581227" w:rsidRDefault="00581227" w:rsidP="00581227">
      <w:pPr>
        <w:pStyle w:val="Default"/>
        <w:ind w:firstLine="709"/>
        <w:jc w:val="both"/>
        <w:rPr>
          <w:rFonts w:ascii="Times New Roman" w:hAnsi="Times New Roman"/>
          <w:color w:val="auto"/>
          <w:lang w:val="uk-UA"/>
        </w:rPr>
      </w:pPr>
    </w:p>
    <w:p w:rsidR="00581227" w:rsidRPr="00D33569" w:rsidRDefault="00581227" w:rsidP="00581227">
      <w:pPr>
        <w:spacing w:after="0" w:line="240" w:lineRule="auto"/>
        <w:jc w:val="center"/>
        <w:rPr>
          <w:rFonts w:ascii="Times New Roman" w:hAnsi="Times New Roman" w:cs="Times New Roman"/>
          <w:b/>
          <w:sz w:val="28"/>
          <w:szCs w:val="28"/>
        </w:rPr>
      </w:pPr>
      <w:r w:rsidRPr="00D33569">
        <w:rPr>
          <w:rFonts w:ascii="Times New Roman" w:hAnsi="Times New Roman" w:cs="Times New Roman"/>
          <w:b/>
          <w:sz w:val="28"/>
          <w:szCs w:val="28"/>
        </w:rPr>
        <w:t>3. Форма атестації здобувачів вищої освіти</w:t>
      </w:r>
    </w:p>
    <w:p w:rsidR="00581227" w:rsidRPr="00D33569" w:rsidRDefault="00581227" w:rsidP="00581227">
      <w:pPr>
        <w:spacing w:after="0" w:line="240" w:lineRule="auto"/>
        <w:jc w:val="both"/>
        <w:rPr>
          <w:rFonts w:ascii="Times New Roman" w:hAnsi="Times New Roman" w:cs="Times New Roman"/>
          <w:sz w:val="28"/>
          <w:szCs w:val="28"/>
        </w:rPr>
      </w:pPr>
    </w:p>
    <w:tbl>
      <w:tblPr>
        <w:tblW w:w="0" w:type="auto"/>
        <w:jc w:val="center"/>
        <w:tblBorders>
          <w:right w:val="single" w:sz="4" w:space="0" w:color="auto"/>
          <w:insideH w:val="single" w:sz="4" w:space="0" w:color="auto"/>
          <w:insideV w:val="single" w:sz="4" w:space="0" w:color="auto"/>
        </w:tblBorders>
        <w:tblLook w:val="04A0"/>
      </w:tblPr>
      <w:tblGrid>
        <w:gridCol w:w="2518"/>
        <w:gridCol w:w="7053"/>
      </w:tblGrid>
      <w:tr w:rsidR="00581227" w:rsidRPr="00D33569" w:rsidTr="007F2EA1">
        <w:trPr>
          <w:jc w:val="center"/>
        </w:trPr>
        <w:tc>
          <w:tcPr>
            <w:tcW w:w="2518" w:type="dxa"/>
            <w:shd w:val="clear" w:color="auto" w:fill="auto"/>
            <w:vAlign w:val="center"/>
          </w:tcPr>
          <w:p w:rsidR="00581227" w:rsidRPr="00D33569" w:rsidRDefault="00581227" w:rsidP="007F2EA1">
            <w:pPr>
              <w:spacing w:after="0" w:line="240" w:lineRule="auto"/>
              <w:jc w:val="center"/>
              <w:rPr>
                <w:rFonts w:ascii="Times New Roman" w:hAnsi="Times New Roman" w:cs="Times New Roman"/>
                <w:b/>
                <w:sz w:val="24"/>
                <w:szCs w:val="24"/>
                <w:lang w:eastAsia="uk-UA"/>
              </w:rPr>
            </w:pPr>
            <w:r w:rsidRPr="00D33569">
              <w:rPr>
                <w:rFonts w:ascii="Times New Roman" w:hAnsi="Times New Roman" w:cs="Times New Roman"/>
                <w:b/>
                <w:sz w:val="24"/>
                <w:szCs w:val="24"/>
                <w:lang w:eastAsia="uk-UA"/>
              </w:rPr>
              <w:t xml:space="preserve">Форми атестації </w:t>
            </w:r>
            <w:r w:rsidRPr="00D33569">
              <w:rPr>
                <w:rFonts w:ascii="Times New Roman" w:hAnsi="Times New Roman" w:cs="Times New Roman"/>
                <w:b/>
                <w:sz w:val="24"/>
                <w:szCs w:val="24"/>
                <w:lang w:eastAsia="uk-UA"/>
              </w:rPr>
              <w:br/>
              <w:t>здобувачів вищої освіти</w:t>
            </w:r>
          </w:p>
        </w:tc>
        <w:tc>
          <w:tcPr>
            <w:tcW w:w="7053" w:type="dxa"/>
            <w:shd w:val="clear" w:color="auto" w:fill="auto"/>
          </w:tcPr>
          <w:p w:rsidR="00581227" w:rsidRDefault="00581227" w:rsidP="007F2EA1">
            <w:pPr>
              <w:tabs>
                <w:tab w:val="left" w:pos="4910"/>
              </w:tabs>
              <w:spacing w:after="0"/>
              <w:ind w:firstLine="709"/>
              <w:jc w:val="both"/>
              <w:rPr>
                <w:rFonts w:ascii="Times New Roman" w:hAnsi="Times New Roman" w:cs="Times New Roman"/>
                <w:sz w:val="24"/>
                <w:szCs w:val="24"/>
              </w:rPr>
            </w:pPr>
            <w:r w:rsidRPr="00D33569">
              <w:rPr>
                <w:rFonts w:ascii="Times New Roman" w:hAnsi="Times New Roman" w:cs="Times New Roman"/>
                <w:sz w:val="24"/>
                <w:szCs w:val="24"/>
              </w:rPr>
              <w:t>Атестація випускників освітньої програми (здобувачів ступеня вищої освіти Магістр) за спеціальністю 226 Фармація, промислова фармація галузі знань 22 Охорона здоров’я проводиться у формі єдиного державного кваліфікаційного іспиту</w:t>
            </w:r>
            <w:r>
              <w:rPr>
                <w:rFonts w:ascii="Times New Roman" w:hAnsi="Times New Roman" w:cs="Times New Roman"/>
                <w:sz w:val="24"/>
                <w:szCs w:val="24"/>
              </w:rPr>
              <w:t xml:space="preserve"> (ЄДКІ)  та захисту кваліфікаційної роботи.</w:t>
            </w:r>
          </w:p>
          <w:p w:rsidR="00581227" w:rsidRPr="00D33569" w:rsidRDefault="00581227" w:rsidP="007F2EA1">
            <w:pPr>
              <w:tabs>
                <w:tab w:val="left" w:pos="49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ЄДКІ </w:t>
            </w:r>
            <w:r w:rsidRPr="00D33569">
              <w:rPr>
                <w:rFonts w:ascii="Times New Roman" w:hAnsi="Times New Roman" w:cs="Times New Roman"/>
                <w:sz w:val="24"/>
                <w:szCs w:val="24"/>
              </w:rPr>
              <w:t>здійсн</w:t>
            </w:r>
            <w:r>
              <w:rPr>
                <w:rFonts w:ascii="Times New Roman" w:hAnsi="Times New Roman" w:cs="Times New Roman"/>
                <w:sz w:val="24"/>
                <w:szCs w:val="24"/>
              </w:rPr>
              <w:t>юється у відповідності до П</w:t>
            </w:r>
            <w:r w:rsidRPr="00D33569">
              <w:rPr>
                <w:rFonts w:ascii="Times New Roman" w:hAnsi="Times New Roman" w:cs="Times New Roman"/>
                <w:sz w:val="24"/>
                <w:szCs w:val="24"/>
              </w:rPr>
              <w:t>останов</w:t>
            </w:r>
            <w:r>
              <w:rPr>
                <w:rFonts w:ascii="Times New Roman" w:hAnsi="Times New Roman" w:cs="Times New Roman"/>
                <w:sz w:val="24"/>
                <w:szCs w:val="24"/>
              </w:rPr>
              <w:t>и</w:t>
            </w:r>
            <w:r w:rsidRPr="00D33569">
              <w:rPr>
                <w:rFonts w:ascii="Times New Roman" w:hAnsi="Times New Roman" w:cs="Times New Roman"/>
                <w:sz w:val="24"/>
                <w:szCs w:val="24"/>
              </w:rPr>
              <w:t xml:space="preserve"> Кабінету Міністрів України від 28.03.2018 № 334 «Про затвердження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та від 19 травня 2021 р. № 497 «Про атестацію здобувачів ступеня фахової </w:t>
            </w:r>
            <w:proofErr w:type="spellStart"/>
            <w:r w:rsidRPr="00D33569">
              <w:rPr>
                <w:rFonts w:ascii="Times New Roman" w:hAnsi="Times New Roman" w:cs="Times New Roman"/>
                <w:sz w:val="24"/>
                <w:szCs w:val="24"/>
              </w:rPr>
              <w:t>передвищої</w:t>
            </w:r>
            <w:proofErr w:type="spellEnd"/>
            <w:r w:rsidRPr="00D33569">
              <w:rPr>
                <w:rFonts w:ascii="Times New Roman" w:hAnsi="Times New Roman" w:cs="Times New Roman"/>
                <w:sz w:val="24"/>
                <w:szCs w:val="24"/>
              </w:rPr>
              <w:t xml:space="preserve"> освіти та ступенів вищої освіти на першому (бакалаврському) та другому (магістерському) рівнях у формі єдиного державного кваліфікаційного іспиту</w:t>
            </w:r>
            <w:r>
              <w:rPr>
                <w:rFonts w:ascii="Times New Roman" w:hAnsi="Times New Roman" w:cs="Times New Roman"/>
                <w:sz w:val="24"/>
                <w:szCs w:val="24"/>
              </w:rPr>
              <w:t>.</w:t>
            </w:r>
          </w:p>
          <w:p w:rsidR="00581227" w:rsidRPr="00D33569" w:rsidRDefault="00581227" w:rsidP="007F2EA1">
            <w:pPr>
              <w:spacing w:after="0" w:line="240" w:lineRule="auto"/>
              <w:ind w:firstLine="709"/>
              <w:jc w:val="both"/>
              <w:rPr>
                <w:rFonts w:ascii="Times New Roman" w:hAnsi="Times New Roman" w:cs="Times New Roman"/>
                <w:sz w:val="24"/>
                <w:szCs w:val="24"/>
                <w:lang w:eastAsia="uk-UA"/>
              </w:rPr>
            </w:pPr>
            <w:r w:rsidRPr="00D33569">
              <w:rPr>
                <w:rFonts w:ascii="Times New Roman" w:hAnsi="Times New Roman" w:cs="Times New Roman"/>
                <w:sz w:val="24"/>
                <w:szCs w:val="24"/>
              </w:rPr>
              <w:t>Випускникам, які успішно виконали освітньо-професійну програму та успішно пройшли державну атестацію, видається документ про вищу освіту встановленого зразка про присудження йому/їй ступеня магістра із присвоєнням кваліфікації: «Магістр фармації. Фармацевт».</w:t>
            </w:r>
          </w:p>
        </w:tc>
      </w:tr>
      <w:tr w:rsidR="00581227" w:rsidRPr="00D33569" w:rsidTr="007F2EA1">
        <w:trPr>
          <w:jc w:val="center"/>
        </w:trPr>
        <w:tc>
          <w:tcPr>
            <w:tcW w:w="2518" w:type="dxa"/>
            <w:shd w:val="clear" w:color="auto" w:fill="auto"/>
            <w:vAlign w:val="center"/>
          </w:tcPr>
          <w:p w:rsidR="00581227" w:rsidRPr="00D33569" w:rsidRDefault="00581227" w:rsidP="007F2EA1">
            <w:pPr>
              <w:spacing w:after="0" w:line="240" w:lineRule="auto"/>
              <w:jc w:val="center"/>
              <w:rPr>
                <w:rFonts w:ascii="Times New Roman" w:hAnsi="Times New Roman" w:cs="Times New Roman"/>
                <w:b/>
                <w:sz w:val="24"/>
                <w:szCs w:val="24"/>
                <w:lang w:eastAsia="uk-UA"/>
              </w:rPr>
            </w:pPr>
            <w:r w:rsidRPr="00D33569">
              <w:rPr>
                <w:rFonts w:ascii="Times New Roman" w:hAnsi="Times New Roman" w:cs="Times New Roman"/>
                <w:b/>
                <w:sz w:val="24"/>
                <w:szCs w:val="24"/>
                <w:lang w:eastAsia="uk-UA"/>
              </w:rPr>
              <w:t xml:space="preserve">Вимоги до </w:t>
            </w:r>
            <w:r w:rsidRPr="00D33569">
              <w:rPr>
                <w:rFonts w:ascii="Times New Roman" w:hAnsi="Times New Roman" w:cs="Times New Roman"/>
                <w:b/>
                <w:sz w:val="24"/>
                <w:szCs w:val="24"/>
                <w:lang w:eastAsia="uk-UA"/>
              </w:rPr>
              <w:br/>
              <w:t xml:space="preserve">кваліфікаційної </w:t>
            </w:r>
            <w:r w:rsidRPr="00D33569">
              <w:rPr>
                <w:rFonts w:ascii="Times New Roman" w:hAnsi="Times New Roman" w:cs="Times New Roman"/>
                <w:b/>
                <w:sz w:val="24"/>
                <w:szCs w:val="24"/>
                <w:lang w:eastAsia="uk-UA"/>
              </w:rPr>
              <w:br/>
              <w:t>роботи</w:t>
            </w:r>
          </w:p>
        </w:tc>
        <w:tc>
          <w:tcPr>
            <w:tcW w:w="7053" w:type="dxa"/>
            <w:shd w:val="clear" w:color="auto" w:fill="auto"/>
          </w:tcPr>
          <w:p w:rsidR="00581227" w:rsidRPr="00D33569" w:rsidRDefault="00581227" w:rsidP="007F2EA1">
            <w:pPr>
              <w:pStyle w:val="rvps2"/>
              <w:spacing w:before="0" w:beforeAutospacing="0" w:after="0" w:afterAutospacing="0"/>
              <w:jc w:val="both"/>
              <w:textAlignment w:val="baseline"/>
              <w:rPr>
                <w:lang w:val="uk-UA"/>
              </w:rPr>
            </w:pPr>
            <w:r w:rsidRPr="00D33569">
              <w:rPr>
                <w:lang w:val="uk-UA" w:eastAsia="uk-UA"/>
              </w:rPr>
              <w:t>Кваліфікаційна робота передбачає узагальнену самостійну науково-дослідну, експериментальну роботу за спеціальністю</w:t>
            </w:r>
            <w:r w:rsidRPr="00D33569">
              <w:rPr>
                <w:lang w:val="uk-UA"/>
              </w:rPr>
              <w:t>.</w:t>
            </w:r>
          </w:p>
          <w:p w:rsidR="00581227" w:rsidRPr="00D33569" w:rsidRDefault="00581227" w:rsidP="007F2EA1">
            <w:pPr>
              <w:pStyle w:val="rvps2"/>
              <w:spacing w:before="0" w:beforeAutospacing="0" w:after="0" w:afterAutospacing="0"/>
              <w:jc w:val="both"/>
              <w:textAlignment w:val="baseline"/>
              <w:rPr>
                <w:lang w:val="uk-UA"/>
              </w:rPr>
            </w:pPr>
            <w:r w:rsidRPr="00D33569">
              <w:rPr>
                <w:lang w:val="uk-UA"/>
              </w:rPr>
              <w:t xml:space="preserve">Кваліфікаційна робота має продемонструвати здатність здобувача освітнього ступеня магістра розв’язувати задачі дослідницького та/або інноваційного характеру у сфері фармації. </w:t>
            </w:r>
          </w:p>
          <w:p w:rsidR="00581227" w:rsidRPr="00D33569" w:rsidRDefault="00581227" w:rsidP="007F2EA1">
            <w:pPr>
              <w:pStyle w:val="rvps2"/>
              <w:spacing w:before="0" w:beforeAutospacing="0" w:after="0" w:afterAutospacing="0"/>
              <w:jc w:val="both"/>
              <w:textAlignment w:val="baseline"/>
              <w:rPr>
                <w:lang w:val="uk-UA"/>
              </w:rPr>
            </w:pPr>
            <w:r w:rsidRPr="00D33569">
              <w:rPr>
                <w:lang w:val="uk-UA"/>
              </w:rPr>
              <w:t xml:space="preserve">Кваліфікаційна робота не повинна містити академічного плагіату, ознак фабрикації та фальсифікації. Кваліфікаційна робота має бути оприлюднена в </w:t>
            </w:r>
            <w:proofErr w:type="spellStart"/>
            <w:r w:rsidRPr="00D33569">
              <w:rPr>
                <w:lang w:val="uk-UA"/>
              </w:rPr>
              <w:t>репозитарії</w:t>
            </w:r>
            <w:proofErr w:type="spellEnd"/>
            <w:r w:rsidRPr="00D33569">
              <w:rPr>
                <w:lang w:val="uk-UA"/>
              </w:rPr>
              <w:t xml:space="preserve"> закладу вищої освіти.</w:t>
            </w:r>
          </w:p>
          <w:p w:rsidR="00581227" w:rsidRPr="00D33569" w:rsidRDefault="00581227" w:rsidP="007F2EA1">
            <w:pPr>
              <w:pStyle w:val="rvps2"/>
              <w:spacing w:before="0" w:beforeAutospacing="0" w:after="0" w:afterAutospacing="0"/>
              <w:jc w:val="both"/>
              <w:textAlignment w:val="baseline"/>
              <w:rPr>
                <w:lang w:val="uk-UA" w:eastAsia="uk-UA"/>
              </w:rPr>
            </w:pPr>
            <w:r w:rsidRPr="00D33569">
              <w:rPr>
                <w:lang w:val="uk-UA" w:eastAsia="uk-UA"/>
              </w:rPr>
              <w:t xml:space="preserve">Захист кваліфікаційної роботи </w:t>
            </w:r>
            <w:r w:rsidRPr="00D33569">
              <w:rPr>
                <w:lang w:val="uk-UA"/>
              </w:rPr>
              <w:t>здійснюється відкрито та публічно.</w:t>
            </w:r>
          </w:p>
        </w:tc>
      </w:tr>
    </w:tbl>
    <w:p w:rsidR="00581227" w:rsidRDefault="00581227" w:rsidP="00581227">
      <w:pPr>
        <w:pStyle w:val="Default"/>
        <w:ind w:firstLine="709"/>
        <w:jc w:val="both"/>
        <w:rPr>
          <w:rFonts w:ascii="Times New Roman" w:hAnsi="Times New Roman"/>
          <w:color w:val="auto"/>
          <w:lang w:val="uk-UA"/>
        </w:rPr>
      </w:pPr>
    </w:p>
    <w:p w:rsidR="00581227" w:rsidRDefault="00581227" w:rsidP="00581227">
      <w:pPr>
        <w:pStyle w:val="Default"/>
        <w:ind w:firstLine="709"/>
        <w:jc w:val="both"/>
        <w:rPr>
          <w:rFonts w:ascii="Times New Roman" w:hAnsi="Times New Roman"/>
          <w:color w:val="auto"/>
          <w:lang w:val="uk-UA"/>
        </w:rPr>
      </w:pPr>
    </w:p>
    <w:p w:rsidR="008B12A2" w:rsidRPr="000420CF" w:rsidRDefault="008B12A2" w:rsidP="000711CA">
      <w:pPr>
        <w:spacing w:after="0" w:line="240" w:lineRule="auto"/>
        <w:ind w:firstLine="708"/>
        <w:jc w:val="both"/>
        <w:rPr>
          <w:rFonts w:ascii="Times New Roman" w:hAnsi="Times New Roman" w:cs="Times New Roman"/>
          <w:sz w:val="28"/>
          <w:szCs w:val="28"/>
        </w:rPr>
      </w:pPr>
    </w:p>
    <w:p w:rsidR="00581227" w:rsidRPr="000420CF" w:rsidRDefault="00581227" w:rsidP="000711CA">
      <w:pPr>
        <w:spacing w:after="0" w:line="240" w:lineRule="auto"/>
        <w:ind w:firstLine="708"/>
        <w:jc w:val="both"/>
        <w:rPr>
          <w:rFonts w:ascii="Times New Roman" w:hAnsi="Times New Roman" w:cs="Times New Roman"/>
          <w:sz w:val="28"/>
          <w:szCs w:val="28"/>
        </w:rPr>
      </w:pPr>
    </w:p>
    <w:p w:rsidR="00581227" w:rsidRPr="000420CF" w:rsidRDefault="00581227" w:rsidP="000711CA">
      <w:pPr>
        <w:spacing w:after="0" w:line="240" w:lineRule="auto"/>
        <w:ind w:firstLine="708"/>
        <w:jc w:val="both"/>
        <w:rPr>
          <w:rFonts w:ascii="Times New Roman" w:hAnsi="Times New Roman" w:cs="Times New Roman"/>
          <w:sz w:val="28"/>
          <w:szCs w:val="28"/>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551"/>
        <w:gridCol w:w="2268"/>
      </w:tblGrid>
      <w:tr w:rsidR="00581227" w:rsidRPr="00D33569" w:rsidTr="00672F7B">
        <w:tc>
          <w:tcPr>
            <w:tcW w:w="5070" w:type="dxa"/>
          </w:tcPr>
          <w:p w:rsidR="00581227" w:rsidRPr="000420CF" w:rsidRDefault="00581227" w:rsidP="007F2EA1">
            <w:pPr>
              <w:pStyle w:val="a5"/>
              <w:spacing w:before="0" w:beforeAutospacing="0" w:after="0" w:afterAutospacing="0"/>
              <w:jc w:val="both"/>
              <w:rPr>
                <w:color w:val="000000" w:themeColor="text1"/>
                <w:lang w:val="uk-UA"/>
              </w:rPr>
            </w:pPr>
          </w:p>
          <w:p w:rsidR="0070254C" w:rsidRPr="000D39D4" w:rsidRDefault="0070254C" w:rsidP="007F2EA1">
            <w:pPr>
              <w:pStyle w:val="a5"/>
              <w:spacing w:before="0" w:beforeAutospacing="0" w:after="0" w:afterAutospacing="0"/>
              <w:jc w:val="both"/>
              <w:rPr>
                <w:lang w:val="uk-UA"/>
              </w:rPr>
            </w:pPr>
          </w:p>
          <w:p w:rsidR="0070254C" w:rsidRPr="000D39D4" w:rsidRDefault="0070254C" w:rsidP="007F2EA1">
            <w:pPr>
              <w:pStyle w:val="a5"/>
              <w:spacing w:before="0" w:beforeAutospacing="0" w:after="0" w:afterAutospacing="0"/>
              <w:jc w:val="both"/>
              <w:rPr>
                <w:lang w:val="uk-UA"/>
              </w:rPr>
            </w:pPr>
          </w:p>
          <w:p w:rsidR="00581227" w:rsidRPr="00D33569" w:rsidRDefault="00581227" w:rsidP="007F2EA1">
            <w:pPr>
              <w:pStyle w:val="a5"/>
              <w:spacing w:before="0" w:beforeAutospacing="0" w:after="0" w:afterAutospacing="0"/>
              <w:jc w:val="both"/>
            </w:pPr>
            <w:r w:rsidRPr="00D33569">
              <w:t xml:space="preserve">Гарант </w:t>
            </w:r>
            <w:proofErr w:type="spellStart"/>
            <w:r w:rsidRPr="00D33569">
              <w:t>освітньо-професійної</w:t>
            </w:r>
            <w:proofErr w:type="spellEnd"/>
            <w:r w:rsidRPr="00D33569">
              <w:t xml:space="preserve"> </w:t>
            </w:r>
            <w:proofErr w:type="spellStart"/>
            <w:r w:rsidRPr="00D33569">
              <w:t>програми</w:t>
            </w:r>
            <w:proofErr w:type="spellEnd"/>
            <w:r w:rsidRPr="00D33569">
              <w:t>,</w:t>
            </w:r>
          </w:p>
          <w:p w:rsidR="00581227" w:rsidRPr="00D33569" w:rsidRDefault="00581227" w:rsidP="007F2EA1">
            <w:pPr>
              <w:pStyle w:val="a5"/>
              <w:spacing w:before="0" w:beforeAutospacing="0" w:after="0" w:afterAutospacing="0"/>
              <w:jc w:val="both"/>
            </w:pPr>
            <w:r w:rsidRPr="00D33569">
              <w:t xml:space="preserve">доктор </w:t>
            </w:r>
            <w:proofErr w:type="spellStart"/>
            <w:r w:rsidRPr="00D33569">
              <w:t>фармацевтичних</w:t>
            </w:r>
            <w:proofErr w:type="spellEnd"/>
            <w:r w:rsidRPr="00D33569">
              <w:t xml:space="preserve"> наук, </w:t>
            </w:r>
          </w:p>
          <w:p w:rsidR="00581227" w:rsidRPr="00D33569" w:rsidRDefault="00581227" w:rsidP="007F2EA1">
            <w:pPr>
              <w:pStyle w:val="a5"/>
              <w:spacing w:before="0" w:beforeAutospacing="0" w:after="0" w:afterAutospacing="0"/>
              <w:jc w:val="both"/>
            </w:pPr>
            <w:proofErr w:type="spellStart"/>
            <w:r w:rsidRPr="00D33569">
              <w:t>професор</w:t>
            </w:r>
            <w:proofErr w:type="spellEnd"/>
            <w:r w:rsidRPr="00D33569">
              <w:t xml:space="preserve">                                                                    </w:t>
            </w:r>
            <w:r>
              <w:t xml:space="preserve">            </w:t>
            </w:r>
            <w:r w:rsidRPr="00D33569">
              <w:t xml:space="preserve">    </w:t>
            </w:r>
          </w:p>
          <w:p w:rsidR="00581227" w:rsidRPr="00D33569" w:rsidRDefault="00581227" w:rsidP="007F2EA1">
            <w:pPr>
              <w:jc w:val="both"/>
              <w:rPr>
                <w:rFonts w:ascii="Times New Roman" w:hAnsi="Times New Roman"/>
                <w:sz w:val="24"/>
                <w:szCs w:val="24"/>
              </w:rPr>
            </w:pPr>
          </w:p>
        </w:tc>
        <w:tc>
          <w:tcPr>
            <w:tcW w:w="2551" w:type="dxa"/>
          </w:tcPr>
          <w:p w:rsidR="00581227" w:rsidRPr="00D33569" w:rsidRDefault="00581227" w:rsidP="007F2EA1">
            <w:pPr>
              <w:jc w:val="both"/>
              <w:rPr>
                <w:rFonts w:ascii="Times New Roman" w:hAnsi="Times New Roman"/>
                <w:noProof/>
                <w:sz w:val="24"/>
                <w:szCs w:val="24"/>
                <w:lang w:eastAsia="uk-UA"/>
              </w:rPr>
            </w:pPr>
            <w:r w:rsidRPr="00D33569">
              <w:rPr>
                <w:rFonts w:ascii="Times New Roman" w:hAnsi="Times New Roman"/>
                <w:noProof/>
                <w:sz w:val="24"/>
                <w:szCs w:val="24"/>
                <w:lang w:eastAsia="uk-UA"/>
              </w:rPr>
              <w:drawing>
                <wp:inline distT="0" distB="0" distL="0" distR="0">
                  <wp:extent cx="1390650" cy="13791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94134" cy="1382565"/>
                          </a:xfrm>
                          <a:prstGeom prst="rect">
                            <a:avLst/>
                          </a:prstGeom>
                          <a:noFill/>
                          <a:ln w="9525">
                            <a:noFill/>
                            <a:miter lim="800000"/>
                            <a:headEnd/>
                            <a:tailEnd/>
                          </a:ln>
                        </pic:spPr>
                      </pic:pic>
                    </a:graphicData>
                  </a:graphic>
                </wp:inline>
              </w:drawing>
            </w:r>
          </w:p>
        </w:tc>
        <w:tc>
          <w:tcPr>
            <w:tcW w:w="2268" w:type="dxa"/>
          </w:tcPr>
          <w:p w:rsidR="00581227" w:rsidRDefault="00581227" w:rsidP="007F2EA1">
            <w:pPr>
              <w:jc w:val="both"/>
              <w:rPr>
                <w:rFonts w:ascii="Times New Roman" w:hAnsi="Times New Roman"/>
                <w:noProof/>
                <w:sz w:val="24"/>
                <w:szCs w:val="24"/>
                <w:lang w:eastAsia="uk-UA"/>
              </w:rPr>
            </w:pPr>
            <w:r w:rsidRPr="00D33569">
              <w:rPr>
                <w:rFonts w:ascii="Times New Roman" w:hAnsi="Times New Roman"/>
                <w:noProof/>
                <w:sz w:val="24"/>
                <w:szCs w:val="24"/>
                <w:lang w:eastAsia="uk-UA"/>
              </w:rPr>
              <w:t xml:space="preserve"> </w:t>
            </w:r>
          </w:p>
          <w:p w:rsidR="00581227" w:rsidRDefault="00581227" w:rsidP="007F2EA1">
            <w:pPr>
              <w:jc w:val="both"/>
              <w:rPr>
                <w:rFonts w:ascii="Times New Roman" w:hAnsi="Times New Roman"/>
                <w:noProof/>
                <w:sz w:val="24"/>
                <w:szCs w:val="24"/>
                <w:lang w:eastAsia="uk-UA"/>
              </w:rPr>
            </w:pPr>
          </w:p>
          <w:p w:rsidR="00581227" w:rsidRDefault="00581227" w:rsidP="007F2EA1">
            <w:pPr>
              <w:jc w:val="both"/>
              <w:rPr>
                <w:rFonts w:ascii="Times New Roman" w:hAnsi="Times New Roman"/>
                <w:noProof/>
                <w:sz w:val="24"/>
                <w:szCs w:val="24"/>
                <w:lang w:eastAsia="uk-UA"/>
              </w:rPr>
            </w:pPr>
          </w:p>
          <w:p w:rsidR="00581227" w:rsidRDefault="00581227" w:rsidP="007F2EA1">
            <w:pPr>
              <w:jc w:val="both"/>
              <w:rPr>
                <w:rFonts w:ascii="Times New Roman" w:hAnsi="Times New Roman"/>
                <w:noProof/>
                <w:sz w:val="24"/>
                <w:szCs w:val="24"/>
                <w:lang w:eastAsia="uk-UA"/>
              </w:rPr>
            </w:pPr>
          </w:p>
          <w:p w:rsidR="0070254C" w:rsidRDefault="00581227" w:rsidP="007F2EA1">
            <w:pPr>
              <w:jc w:val="both"/>
              <w:rPr>
                <w:rFonts w:ascii="Times New Roman" w:hAnsi="Times New Roman"/>
                <w:noProof/>
                <w:sz w:val="24"/>
                <w:szCs w:val="24"/>
                <w:lang w:eastAsia="uk-UA"/>
              </w:rPr>
            </w:pPr>
            <w:r w:rsidRPr="00D33569">
              <w:rPr>
                <w:rFonts w:ascii="Times New Roman" w:hAnsi="Times New Roman"/>
                <w:noProof/>
                <w:sz w:val="24"/>
                <w:szCs w:val="24"/>
                <w:lang w:eastAsia="uk-UA"/>
              </w:rPr>
              <w:t xml:space="preserve">    </w:t>
            </w:r>
          </w:p>
          <w:p w:rsidR="00581227" w:rsidRPr="00D33569" w:rsidRDefault="00581227" w:rsidP="007F2EA1">
            <w:pPr>
              <w:jc w:val="both"/>
              <w:rPr>
                <w:rFonts w:ascii="Times New Roman" w:hAnsi="Times New Roman"/>
                <w:sz w:val="24"/>
                <w:szCs w:val="24"/>
              </w:rPr>
            </w:pPr>
            <w:r w:rsidRPr="000711CA">
              <w:rPr>
                <w:rFonts w:ascii="Times New Roman" w:hAnsi="Times New Roman"/>
                <w:noProof/>
                <w:sz w:val="24"/>
                <w:szCs w:val="24"/>
                <w:lang w:val="uk-UA" w:eastAsia="uk-UA"/>
              </w:rPr>
              <w:t>Ліана УНГУРЯН</w:t>
            </w:r>
          </w:p>
        </w:tc>
      </w:tr>
    </w:tbl>
    <w:p w:rsidR="00581227" w:rsidRPr="00581227" w:rsidRDefault="00581227" w:rsidP="000711CA">
      <w:pPr>
        <w:spacing w:after="0" w:line="240" w:lineRule="auto"/>
        <w:ind w:firstLine="708"/>
        <w:jc w:val="both"/>
        <w:rPr>
          <w:rFonts w:ascii="Times New Roman" w:hAnsi="Times New Roman" w:cs="Times New Roman"/>
          <w:sz w:val="28"/>
          <w:szCs w:val="28"/>
          <w:lang w:val="en-US"/>
        </w:rPr>
      </w:pPr>
    </w:p>
    <w:sectPr w:rsidR="00581227" w:rsidRPr="00581227" w:rsidSect="00A01C0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867" w:rsidRDefault="007A0867" w:rsidP="00EA6365">
      <w:pPr>
        <w:spacing w:after="0" w:line="240" w:lineRule="auto"/>
      </w:pPr>
      <w:r>
        <w:separator/>
      </w:r>
    </w:p>
  </w:endnote>
  <w:endnote w:type="continuationSeparator" w:id="0">
    <w:p w:rsidR="007A0867" w:rsidRDefault="007A0867" w:rsidP="00EA6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867" w:rsidRDefault="007A0867" w:rsidP="00EA6365">
      <w:pPr>
        <w:spacing w:after="0" w:line="240" w:lineRule="auto"/>
      </w:pPr>
      <w:r>
        <w:separator/>
      </w:r>
    </w:p>
  </w:footnote>
  <w:footnote w:type="continuationSeparator" w:id="0">
    <w:p w:rsidR="007A0867" w:rsidRDefault="007A0867" w:rsidP="00EA63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B65"/>
    <w:multiLevelType w:val="hybridMultilevel"/>
    <w:tmpl w:val="B60A44F8"/>
    <w:lvl w:ilvl="0" w:tplc="46B855D8">
      <w:start w:val="1"/>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
    <w:nsid w:val="15C25618"/>
    <w:multiLevelType w:val="multilevel"/>
    <w:tmpl w:val="CF380D1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2BC3CD7"/>
    <w:multiLevelType w:val="hybridMultilevel"/>
    <w:tmpl w:val="FFFFFFFF"/>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23A2105"/>
    <w:multiLevelType w:val="hybridMultilevel"/>
    <w:tmpl w:val="6A3AAE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500F32"/>
    <w:multiLevelType w:val="hybridMultilevel"/>
    <w:tmpl w:val="6A3AAE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7571154"/>
    <w:multiLevelType w:val="multilevel"/>
    <w:tmpl w:val="3614101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475D7241"/>
    <w:multiLevelType w:val="multilevel"/>
    <w:tmpl w:val="E96A09F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FF063CF"/>
    <w:multiLevelType w:val="hybridMultilevel"/>
    <w:tmpl w:val="B2F4A9CE"/>
    <w:lvl w:ilvl="0" w:tplc="3042B24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777A6478"/>
    <w:multiLevelType w:val="multilevel"/>
    <w:tmpl w:val="429A910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7849500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7"/>
  </w:num>
  <w:num w:numId="2">
    <w:abstractNumId w:val="2"/>
  </w:num>
  <w:num w:numId="3">
    <w:abstractNumId w:val="9"/>
  </w:num>
  <w:num w:numId="4">
    <w:abstractNumId w:val="5"/>
  </w:num>
  <w:num w:numId="5">
    <w:abstractNumId w:val="1"/>
  </w:num>
  <w:num w:numId="6">
    <w:abstractNumId w:val="4"/>
  </w:num>
  <w:num w:numId="7">
    <w:abstractNumId w:val="3"/>
  </w:num>
  <w:num w:numId="8">
    <w:abstractNumId w:val="8"/>
  </w:num>
  <w:num w:numId="9">
    <w:abstractNumId w:val="0"/>
  </w:num>
  <w:num w:numId="10">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proofState w:spelling="clean"/>
  <w:defaultTabStop w:val="720"/>
  <w:hyphenationZone w:val="425"/>
  <w:characterSpacingControl w:val="doNotCompress"/>
  <w:footnotePr>
    <w:footnote w:id="-1"/>
    <w:footnote w:id="0"/>
  </w:footnotePr>
  <w:endnotePr>
    <w:endnote w:id="-1"/>
    <w:endnote w:id="0"/>
  </w:endnotePr>
  <w:compat/>
  <w:rsids>
    <w:rsidRoot w:val="00291A43"/>
    <w:rsid w:val="00001DB7"/>
    <w:rsid w:val="0000353D"/>
    <w:rsid w:val="00004149"/>
    <w:rsid w:val="00006090"/>
    <w:rsid w:val="00007C58"/>
    <w:rsid w:val="00014607"/>
    <w:rsid w:val="00014685"/>
    <w:rsid w:val="00014911"/>
    <w:rsid w:val="00015DC3"/>
    <w:rsid w:val="00016466"/>
    <w:rsid w:val="0002127C"/>
    <w:rsid w:val="00022CDE"/>
    <w:rsid w:val="000256DB"/>
    <w:rsid w:val="00025FA9"/>
    <w:rsid w:val="00026850"/>
    <w:rsid w:val="000269F4"/>
    <w:rsid w:val="00033660"/>
    <w:rsid w:val="00034845"/>
    <w:rsid w:val="00034A97"/>
    <w:rsid w:val="0003601D"/>
    <w:rsid w:val="00036CAB"/>
    <w:rsid w:val="00041195"/>
    <w:rsid w:val="00041495"/>
    <w:rsid w:val="000420CF"/>
    <w:rsid w:val="00044273"/>
    <w:rsid w:val="000476B8"/>
    <w:rsid w:val="00055CE3"/>
    <w:rsid w:val="000574DD"/>
    <w:rsid w:val="00062560"/>
    <w:rsid w:val="00064229"/>
    <w:rsid w:val="00070745"/>
    <w:rsid w:val="000711CA"/>
    <w:rsid w:val="00071AB6"/>
    <w:rsid w:val="00072BC8"/>
    <w:rsid w:val="0007462B"/>
    <w:rsid w:val="00076BFC"/>
    <w:rsid w:val="0008040F"/>
    <w:rsid w:val="0008088E"/>
    <w:rsid w:val="000816E8"/>
    <w:rsid w:val="0008390B"/>
    <w:rsid w:val="0008641C"/>
    <w:rsid w:val="00086B32"/>
    <w:rsid w:val="00087577"/>
    <w:rsid w:val="00087F8B"/>
    <w:rsid w:val="00090845"/>
    <w:rsid w:val="00090927"/>
    <w:rsid w:val="000932EE"/>
    <w:rsid w:val="000975CB"/>
    <w:rsid w:val="000A4D40"/>
    <w:rsid w:val="000A4FD9"/>
    <w:rsid w:val="000A59E3"/>
    <w:rsid w:val="000B3DD8"/>
    <w:rsid w:val="000B4150"/>
    <w:rsid w:val="000C05C1"/>
    <w:rsid w:val="000C547C"/>
    <w:rsid w:val="000C5801"/>
    <w:rsid w:val="000C66ED"/>
    <w:rsid w:val="000C6AE6"/>
    <w:rsid w:val="000D0064"/>
    <w:rsid w:val="000D097B"/>
    <w:rsid w:val="000D105B"/>
    <w:rsid w:val="000D139F"/>
    <w:rsid w:val="000D39D4"/>
    <w:rsid w:val="000D3A3C"/>
    <w:rsid w:val="000D4DC2"/>
    <w:rsid w:val="000D5E1C"/>
    <w:rsid w:val="000D76D1"/>
    <w:rsid w:val="000E07FC"/>
    <w:rsid w:val="000E2738"/>
    <w:rsid w:val="000E32A3"/>
    <w:rsid w:val="000E3644"/>
    <w:rsid w:val="000E4714"/>
    <w:rsid w:val="000E491B"/>
    <w:rsid w:val="000E4E30"/>
    <w:rsid w:val="000E6168"/>
    <w:rsid w:val="000E6DC5"/>
    <w:rsid w:val="000F43EB"/>
    <w:rsid w:val="00100154"/>
    <w:rsid w:val="001028DD"/>
    <w:rsid w:val="001042A1"/>
    <w:rsid w:val="0010453A"/>
    <w:rsid w:val="0010473B"/>
    <w:rsid w:val="001052D1"/>
    <w:rsid w:val="00107902"/>
    <w:rsid w:val="00111AB6"/>
    <w:rsid w:val="00112DFF"/>
    <w:rsid w:val="00113CD5"/>
    <w:rsid w:val="001200DE"/>
    <w:rsid w:val="00120944"/>
    <w:rsid w:val="001211DB"/>
    <w:rsid w:val="001220CD"/>
    <w:rsid w:val="00125C9F"/>
    <w:rsid w:val="00126D14"/>
    <w:rsid w:val="00130461"/>
    <w:rsid w:val="00132372"/>
    <w:rsid w:val="001400F9"/>
    <w:rsid w:val="001406AC"/>
    <w:rsid w:val="001502A1"/>
    <w:rsid w:val="00152808"/>
    <w:rsid w:val="00153007"/>
    <w:rsid w:val="001551E7"/>
    <w:rsid w:val="00156E58"/>
    <w:rsid w:val="0015784C"/>
    <w:rsid w:val="00157ABB"/>
    <w:rsid w:val="00160B4B"/>
    <w:rsid w:val="00162FFA"/>
    <w:rsid w:val="001641C9"/>
    <w:rsid w:val="0016574E"/>
    <w:rsid w:val="00167354"/>
    <w:rsid w:val="00171916"/>
    <w:rsid w:val="001745E9"/>
    <w:rsid w:val="00174A52"/>
    <w:rsid w:val="00176D6F"/>
    <w:rsid w:val="001814AE"/>
    <w:rsid w:val="0018392D"/>
    <w:rsid w:val="00183974"/>
    <w:rsid w:val="001841ED"/>
    <w:rsid w:val="001868A8"/>
    <w:rsid w:val="00187822"/>
    <w:rsid w:val="00192B95"/>
    <w:rsid w:val="001958CF"/>
    <w:rsid w:val="00195A6D"/>
    <w:rsid w:val="001A394A"/>
    <w:rsid w:val="001A3E65"/>
    <w:rsid w:val="001A4D1D"/>
    <w:rsid w:val="001A7B63"/>
    <w:rsid w:val="001B035A"/>
    <w:rsid w:val="001B680F"/>
    <w:rsid w:val="001B6BC2"/>
    <w:rsid w:val="001B6D2F"/>
    <w:rsid w:val="001C0C0E"/>
    <w:rsid w:val="001C2CE8"/>
    <w:rsid w:val="001C52EA"/>
    <w:rsid w:val="001C6FE2"/>
    <w:rsid w:val="001C7616"/>
    <w:rsid w:val="001C7734"/>
    <w:rsid w:val="001D3E49"/>
    <w:rsid w:val="001D6142"/>
    <w:rsid w:val="001D7A2A"/>
    <w:rsid w:val="001E169E"/>
    <w:rsid w:val="001E3E82"/>
    <w:rsid w:val="001E472F"/>
    <w:rsid w:val="001E6C41"/>
    <w:rsid w:val="001E72D3"/>
    <w:rsid w:val="001F032A"/>
    <w:rsid w:val="001F10E7"/>
    <w:rsid w:val="001F2C01"/>
    <w:rsid w:val="001F709C"/>
    <w:rsid w:val="002003C0"/>
    <w:rsid w:val="002025FB"/>
    <w:rsid w:val="00202DE5"/>
    <w:rsid w:val="00202EEB"/>
    <w:rsid w:val="00204C4A"/>
    <w:rsid w:val="00204FE2"/>
    <w:rsid w:val="00206A76"/>
    <w:rsid w:val="002070D6"/>
    <w:rsid w:val="00211F0D"/>
    <w:rsid w:val="00215414"/>
    <w:rsid w:val="00225A21"/>
    <w:rsid w:val="00225DC3"/>
    <w:rsid w:val="0023381A"/>
    <w:rsid w:val="002338A2"/>
    <w:rsid w:val="00233D91"/>
    <w:rsid w:val="0023688E"/>
    <w:rsid w:val="00241221"/>
    <w:rsid w:val="002414B8"/>
    <w:rsid w:val="00246DF1"/>
    <w:rsid w:val="00256A56"/>
    <w:rsid w:val="00260DC0"/>
    <w:rsid w:val="00263B50"/>
    <w:rsid w:val="00264ED8"/>
    <w:rsid w:val="00265331"/>
    <w:rsid w:val="00266E9B"/>
    <w:rsid w:val="00275694"/>
    <w:rsid w:val="00276C7C"/>
    <w:rsid w:val="00282138"/>
    <w:rsid w:val="00283265"/>
    <w:rsid w:val="00283C5B"/>
    <w:rsid w:val="00286108"/>
    <w:rsid w:val="00291A43"/>
    <w:rsid w:val="00293A67"/>
    <w:rsid w:val="00296D9B"/>
    <w:rsid w:val="002A0F66"/>
    <w:rsid w:val="002A1E64"/>
    <w:rsid w:val="002A4D4B"/>
    <w:rsid w:val="002B0171"/>
    <w:rsid w:val="002B0FC3"/>
    <w:rsid w:val="002B2ED6"/>
    <w:rsid w:val="002B59D2"/>
    <w:rsid w:val="002B6E74"/>
    <w:rsid w:val="002B7E33"/>
    <w:rsid w:val="002C0687"/>
    <w:rsid w:val="002C2C76"/>
    <w:rsid w:val="002C4E55"/>
    <w:rsid w:val="002C512D"/>
    <w:rsid w:val="002C5588"/>
    <w:rsid w:val="002C6C19"/>
    <w:rsid w:val="002D1B73"/>
    <w:rsid w:val="002D489B"/>
    <w:rsid w:val="002E083F"/>
    <w:rsid w:val="002E14DB"/>
    <w:rsid w:val="002E4E23"/>
    <w:rsid w:val="002E5D10"/>
    <w:rsid w:val="002E67DE"/>
    <w:rsid w:val="002F1AA9"/>
    <w:rsid w:val="002F1D39"/>
    <w:rsid w:val="002F6BF0"/>
    <w:rsid w:val="002F7740"/>
    <w:rsid w:val="003021F7"/>
    <w:rsid w:val="00311383"/>
    <w:rsid w:val="00311C83"/>
    <w:rsid w:val="00312329"/>
    <w:rsid w:val="003154ED"/>
    <w:rsid w:val="0031685D"/>
    <w:rsid w:val="00317E6F"/>
    <w:rsid w:val="00320A81"/>
    <w:rsid w:val="00321BE1"/>
    <w:rsid w:val="003221AC"/>
    <w:rsid w:val="003223E2"/>
    <w:rsid w:val="00324489"/>
    <w:rsid w:val="0032690E"/>
    <w:rsid w:val="00335E0E"/>
    <w:rsid w:val="003365F2"/>
    <w:rsid w:val="00337443"/>
    <w:rsid w:val="003416E3"/>
    <w:rsid w:val="00342751"/>
    <w:rsid w:val="003430B4"/>
    <w:rsid w:val="0034457F"/>
    <w:rsid w:val="00344B3D"/>
    <w:rsid w:val="00346864"/>
    <w:rsid w:val="003505CD"/>
    <w:rsid w:val="003539D2"/>
    <w:rsid w:val="00353B35"/>
    <w:rsid w:val="00354DFA"/>
    <w:rsid w:val="00366DF5"/>
    <w:rsid w:val="0037052E"/>
    <w:rsid w:val="00372012"/>
    <w:rsid w:val="00372388"/>
    <w:rsid w:val="00375764"/>
    <w:rsid w:val="0038574A"/>
    <w:rsid w:val="00396F02"/>
    <w:rsid w:val="003A0125"/>
    <w:rsid w:val="003A2574"/>
    <w:rsid w:val="003A4E54"/>
    <w:rsid w:val="003A565E"/>
    <w:rsid w:val="003B1941"/>
    <w:rsid w:val="003B1E9A"/>
    <w:rsid w:val="003B5F94"/>
    <w:rsid w:val="003B6D77"/>
    <w:rsid w:val="003C2963"/>
    <w:rsid w:val="003C2D5B"/>
    <w:rsid w:val="003C3073"/>
    <w:rsid w:val="003C4082"/>
    <w:rsid w:val="003C47DF"/>
    <w:rsid w:val="003C4A88"/>
    <w:rsid w:val="003C524F"/>
    <w:rsid w:val="003C5C2C"/>
    <w:rsid w:val="003C6948"/>
    <w:rsid w:val="003D133A"/>
    <w:rsid w:val="003D4E51"/>
    <w:rsid w:val="003E0597"/>
    <w:rsid w:val="003E09CE"/>
    <w:rsid w:val="003E3444"/>
    <w:rsid w:val="003E3FCB"/>
    <w:rsid w:val="003E4039"/>
    <w:rsid w:val="003E4DA6"/>
    <w:rsid w:val="003F09B6"/>
    <w:rsid w:val="003F36E1"/>
    <w:rsid w:val="003F45CD"/>
    <w:rsid w:val="003F5517"/>
    <w:rsid w:val="003F67CA"/>
    <w:rsid w:val="003F6E3A"/>
    <w:rsid w:val="003F7AD4"/>
    <w:rsid w:val="00400DB1"/>
    <w:rsid w:val="00401130"/>
    <w:rsid w:val="00402156"/>
    <w:rsid w:val="00404EBF"/>
    <w:rsid w:val="00411F8C"/>
    <w:rsid w:val="004121CE"/>
    <w:rsid w:val="00415199"/>
    <w:rsid w:val="00416827"/>
    <w:rsid w:val="0042021D"/>
    <w:rsid w:val="00420B8C"/>
    <w:rsid w:val="004241FD"/>
    <w:rsid w:val="0042567B"/>
    <w:rsid w:val="0042674A"/>
    <w:rsid w:val="00433DF1"/>
    <w:rsid w:val="004341F2"/>
    <w:rsid w:val="00434567"/>
    <w:rsid w:val="004348B6"/>
    <w:rsid w:val="00435CF3"/>
    <w:rsid w:val="00440B77"/>
    <w:rsid w:val="00444AF0"/>
    <w:rsid w:val="00445983"/>
    <w:rsid w:val="00446898"/>
    <w:rsid w:val="0045041A"/>
    <w:rsid w:val="00453BBD"/>
    <w:rsid w:val="00454FC3"/>
    <w:rsid w:val="00457790"/>
    <w:rsid w:val="0046084A"/>
    <w:rsid w:val="004620F0"/>
    <w:rsid w:val="004629B7"/>
    <w:rsid w:val="00464C19"/>
    <w:rsid w:val="0046576A"/>
    <w:rsid w:val="00465E6C"/>
    <w:rsid w:val="00471EB9"/>
    <w:rsid w:val="00472A14"/>
    <w:rsid w:val="00475001"/>
    <w:rsid w:val="004763C1"/>
    <w:rsid w:val="0048197D"/>
    <w:rsid w:val="004837E1"/>
    <w:rsid w:val="00485820"/>
    <w:rsid w:val="00485C1B"/>
    <w:rsid w:val="0048701D"/>
    <w:rsid w:val="00491C27"/>
    <w:rsid w:val="00495182"/>
    <w:rsid w:val="00496E7C"/>
    <w:rsid w:val="00497841"/>
    <w:rsid w:val="004A163D"/>
    <w:rsid w:val="004A7C6E"/>
    <w:rsid w:val="004B1D75"/>
    <w:rsid w:val="004B250F"/>
    <w:rsid w:val="004B41DB"/>
    <w:rsid w:val="004C30A2"/>
    <w:rsid w:val="004C637D"/>
    <w:rsid w:val="004C675D"/>
    <w:rsid w:val="004C7FF7"/>
    <w:rsid w:val="004D0E1C"/>
    <w:rsid w:val="004D3DCB"/>
    <w:rsid w:val="004D428E"/>
    <w:rsid w:val="004D553C"/>
    <w:rsid w:val="004D6B34"/>
    <w:rsid w:val="004E05C3"/>
    <w:rsid w:val="004E375F"/>
    <w:rsid w:val="004E46D1"/>
    <w:rsid w:val="004E6EF8"/>
    <w:rsid w:val="004F1836"/>
    <w:rsid w:val="004F29E0"/>
    <w:rsid w:val="004F43DE"/>
    <w:rsid w:val="004F562B"/>
    <w:rsid w:val="00500905"/>
    <w:rsid w:val="00506685"/>
    <w:rsid w:val="0050749B"/>
    <w:rsid w:val="00510681"/>
    <w:rsid w:val="00512027"/>
    <w:rsid w:val="0051233C"/>
    <w:rsid w:val="0051437A"/>
    <w:rsid w:val="005152FA"/>
    <w:rsid w:val="00515894"/>
    <w:rsid w:val="00517F52"/>
    <w:rsid w:val="00520EEF"/>
    <w:rsid w:val="0052247D"/>
    <w:rsid w:val="0052454F"/>
    <w:rsid w:val="00525222"/>
    <w:rsid w:val="00525D5B"/>
    <w:rsid w:val="00527E7A"/>
    <w:rsid w:val="00531EA9"/>
    <w:rsid w:val="0053302C"/>
    <w:rsid w:val="00536058"/>
    <w:rsid w:val="00536574"/>
    <w:rsid w:val="0054240F"/>
    <w:rsid w:val="00542AA2"/>
    <w:rsid w:val="005444BA"/>
    <w:rsid w:val="00547B9A"/>
    <w:rsid w:val="0055139B"/>
    <w:rsid w:val="0055301E"/>
    <w:rsid w:val="0055687B"/>
    <w:rsid w:val="00557117"/>
    <w:rsid w:val="00561B7B"/>
    <w:rsid w:val="0056492F"/>
    <w:rsid w:val="0057249E"/>
    <w:rsid w:val="00574D6A"/>
    <w:rsid w:val="00580D03"/>
    <w:rsid w:val="00581227"/>
    <w:rsid w:val="00582C70"/>
    <w:rsid w:val="00583E23"/>
    <w:rsid w:val="0058707C"/>
    <w:rsid w:val="00590AAF"/>
    <w:rsid w:val="00590CAB"/>
    <w:rsid w:val="00590D18"/>
    <w:rsid w:val="00592241"/>
    <w:rsid w:val="00595ED6"/>
    <w:rsid w:val="00596E01"/>
    <w:rsid w:val="005A1E4A"/>
    <w:rsid w:val="005A26D2"/>
    <w:rsid w:val="005A2D83"/>
    <w:rsid w:val="005A7D5C"/>
    <w:rsid w:val="005B16B0"/>
    <w:rsid w:val="005B30D4"/>
    <w:rsid w:val="005B4778"/>
    <w:rsid w:val="005B6F82"/>
    <w:rsid w:val="005C0930"/>
    <w:rsid w:val="005C2D70"/>
    <w:rsid w:val="005C5A72"/>
    <w:rsid w:val="005C79F9"/>
    <w:rsid w:val="005D5147"/>
    <w:rsid w:val="005D5C80"/>
    <w:rsid w:val="005D5EA2"/>
    <w:rsid w:val="005E228C"/>
    <w:rsid w:val="005E42FD"/>
    <w:rsid w:val="005E6239"/>
    <w:rsid w:val="005E7D42"/>
    <w:rsid w:val="005E7DE6"/>
    <w:rsid w:val="005F17B6"/>
    <w:rsid w:val="005F263C"/>
    <w:rsid w:val="005F303B"/>
    <w:rsid w:val="005F68E7"/>
    <w:rsid w:val="005F7940"/>
    <w:rsid w:val="00601AF6"/>
    <w:rsid w:val="006034EA"/>
    <w:rsid w:val="00604217"/>
    <w:rsid w:val="00617098"/>
    <w:rsid w:val="00620249"/>
    <w:rsid w:val="00624303"/>
    <w:rsid w:val="00625E43"/>
    <w:rsid w:val="006271B7"/>
    <w:rsid w:val="00630166"/>
    <w:rsid w:val="00637CD6"/>
    <w:rsid w:val="006417D6"/>
    <w:rsid w:val="00641E2F"/>
    <w:rsid w:val="00645781"/>
    <w:rsid w:val="0064628D"/>
    <w:rsid w:val="0065087F"/>
    <w:rsid w:val="00651E52"/>
    <w:rsid w:val="00652B62"/>
    <w:rsid w:val="00652E20"/>
    <w:rsid w:val="00655053"/>
    <w:rsid w:val="00657382"/>
    <w:rsid w:val="0066165C"/>
    <w:rsid w:val="006619B3"/>
    <w:rsid w:val="00664492"/>
    <w:rsid w:val="006672E0"/>
    <w:rsid w:val="00670DBE"/>
    <w:rsid w:val="006718E6"/>
    <w:rsid w:val="006723D0"/>
    <w:rsid w:val="00672F7B"/>
    <w:rsid w:val="006772AD"/>
    <w:rsid w:val="00680DCC"/>
    <w:rsid w:val="00682F35"/>
    <w:rsid w:val="0069112E"/>
    <w:rsid w:val="00691D94"/>
    <w:rsid w:val="00693EB3"/>
    <w:rsid w:val="00696C5A"/>
    <w:rsid w:val="006977B6"/>
    <w:rsid w:val="00697C63"/>
    <w:rsid w:val="006A0DF1"/>
    <w:rsid w:val="006A1417"/>
    <w:rsid w:val="006A4BD3"/>
    <w:rsid w:val="006B0528"/>
    <w:rsid w:val="006B24B6"/>
    <w:rsid w:val="006B28D5"/>
    <w:rsid w:val="006B2CD4"/>
    <w:rsid w:val="006B34F3"/>
    <w:rsid w:val="006B372F"/>
    <w:rsid w:val="006B4283"/>
    <w:rsid w:val="006B74C5"/>
    <w:rsid w:val="006C1FF9"/>
    <w:rsid w:val="006C36E8"/>
    <w:rsid w:val="006C3898"/>
    <w:rsid w:val="006C3A29"/>
    <w:rsid w:val="006C5471"/>
    <w:rsid w:val="006D03FC"/>
    <w:rsid w:val="006D1FDB"/>
    <w:rsid w:val="006D1FEB"/>
    <w:rsid w:val="006D2285"/>
    <w:rsid w:val="006D7673"/>
    <w:rsid w:val="006D77E2"/>
    <w:rsid w:val="006E08F1"/>
    <w:rsid w:val="006F170E"/>
    <w:rsid w:val="006F1E69"/>
    <w:rsid w:val="006F2505"/>
    <w:rsid w:val="006F5A7E"/>
    <w:rsid w:val="0070254C"/>
    <w:rsid w:val="00702A5D"/>
    <w:rsid w:val="00702B28"/>
    <w:rsid w:val="007075F4"/>
    <w:rsid w:val="0071210F"/>
    <w:rsid w:val="00713A41"/>
    <w:rsid w:val="0071482A"/>
    <w:rsid w:val="00723585"/>
    <w:rsid w:val="00723915"/>
    <w:rsid w:val="00727587"/>
    <w:rsid w:val="0073305A"/>
    <w:rsid w:val="007348E2"/>
    <w:rsid w:val="00734E63"/>
    <w:rsid w:val="00737EC8"/>
    <w:rsid w:val="00750748"/>
    <w:rsid w:val="0075136A"/>
    <w:rsid w:val="007520D4"/>
    <w:rsid w:val="0075354A"/>
    <w:rsid w:val="00753F36"/>
    <w:rsid w:val="0075403E"/>
    <w:rsid w:val="007570E8"/>
    <w:rsid w:val="00761423"/>
    <w:rsid w:val="00765711"/>
    <w:rsid w:val="0076629A"/>
    <w:rsid w:val="00766960"/>
    <w:rsid w:val="00770BE8"/>
    <w:rsid w:val="007713D5"/>
    <w:rsid w:val="007725F4"/>
    <w:rsid w:val="00775AB0"/>
    <w:rsid w:val="00775D9B"/>
    <w:rsid w:val="00784DEF"/>
    <w:rsid w:val="00785437"/>
    <w:rsid w:val="00786E2C"/>
    <w:rsid w:val="00790355"/>
    <w:rsid w:val="007921E2"/>
    <w:rsid w:val="00794548"/>
    <w:rsid w:val="00794EDF"/>
    <w:rsid w:val="00795739"/>
    <w:rsid w:val="007A077A"/>
    <w:rsid w:val="007A0867"/>
    <w:rsid w:val="007A1E28"/>
    <w:rsid w:val="007A4C35"/>
    <w:rsid w:val="007A500A"/>
    <w:rsid w:val="007A5C12"/>
    <w:rsid w:val="007A7EDD"/>
    <w:rsid w:val="007B1173"/>
    <w:rsid w:val="007B2483"/>
    <w:rsid w:val="007B2A18"/>
    <w:rsid w:val="007C1B94"/>
    <w:rsid w:val="007C3CC8"/>
    <w:rsid w:val="007C6CB5"/>
    <w:rsid w:val="007D6900"/>
    <w:rsid w:val="007E080D"/>
    <w:rsid w:val="007E218E"/>
    <w:rsid w:val="007E2E85"/>
    <w:rsid w:val="007E406C"/>
    <w:rsid w:val="007F1DF4"/>
    <w:rsid w:val="007F2EA1"/>
    <w:rsid w:val="007F3582"/>
    <w:rsid w:val="007F3C25"/>
    <w:rsid w:val="007F7EA4"/>
    <w:rsid w:val="00801F18"/>
    <w:rsid w:val="008023BD"/>
    <w:rsid w:val="00803170"/>
    <w:rsid w:val="00804AE8"/>
    <w:rsid w:val="00804E0F"/>
    <w:rsid w:val="00810DEB"/>
    <w:rsid w:val="00813F38"/>
    <w:rsid w:val="00814C9F"/>
    <w:rsid w:val="00817B42"/>
    <w:rsid w:val="008221E4"/>
    <w:rsid w:val="00824B61"/>
    <w:rsid w:val="008256B4"/>
    <w:rsid w:val="00825875"/>
    <w:rsid w:val="00826024"/>
    <w:rsid w:val="00830F4A"/>
    <w:rsid w:val="0083166A"/>
    <w:rsid w:val="00833503"/>
    <w:rsid w:val="008339FB"/>
    <w:rsid w:val="00833F69"/>
    <w:rsid w:val="008358A8"/>
    <w:rsid w:val="008404F0"/>
    <w:rsid w:val="00850CE8"/>
    <w:rsid w:val="0085269F"/>
    <w:rsid w:val="00852960"/>
    <w:rsid w:val="00854D04"/>
    <w:rsid w:val="008552B4"/>
    <w:rsid w:val="00855371"/>
    <w:rsid w:val="00863D5E"/>
    <w:rsid w:val="00864399"/>
    <w:rsid w:val="00865B18"/>
    <w:rsid w:val="00865CA2"/>
    <w:rsid w:val="00866DD6"/>
    <w:rsid w:val="00870DCE"/>
    <w:rsid w:val="00872D38"/>
    <w:rsid w:val="008744C0"/>
    <w:rsid w:val="00874CE7"/>
    <w:rsid w:val="0087621F"/>
    <w:rsid w:val="00876564"/>
    <w:rsid w:val="00877F25"/>
    <w:rsid w:val="00881917"/>
    <w:rsid w:val="008820BD"/>
    <w:rsid w:val="008871E7"/>
    <w:rsid w:val="00890875"/>
    <w:rsid w:val="008923B1"/>
    <w:rsid w:val="00892A46"/>
    <w:rsid w:val="008965F5"/>
    <w:rsid w:val="00896C50"/>
    <w:rsid w:val="00897343"/>
    <w:rsid w:val="00897F35"/>
    <w:rsid w:val="008A7911"/>
    <w:rsid w:val="008B12A2"/>
    <w:rsid w:val="008B1EEE"/>
    <w:rsid w:val="008B4547"/>
    <w:rsid w:val="008B62B6"/>
    <w:rsid w:val="008B79C0"/>
    <w:rsid w:val="008C2754"/>
    <w:rsid w:val="008D0509"/>
    <w:rsid w:val="008D1A74"/>
    <w:rsid w:val="008D2E21"/>
    <w:rsid w:val="008D7006"/>
    <w:rsid w:val="008D7C09"/>
    <w:rsid w:val="008E0588"/>
    <w:rsid w:val="008E0F57"/>
    <w:rsid w:val="008E1341"/>
    <w:rsid w:val="008E36E5"/>
    <w:rsid w:val="008F1BEF"/>
    <w:rsid w:val="008F5205"/>
    <w:rsid w:val="008F524F"/>
    <w:rsid w:val="008F6F23"/>
    <w:rsid w:val="009003C7"/>
    <w:rsid w:val="009049F0"/>
    <w:rsid w:val="0090544B"/>
    <w:rsid w:val="00905AA0"/>
    <w:rsid w:val="00906FC9"/>
    <w:rsid w:val="00907802"/>
    <w:rsid w:val="00910D15"/>
    <w:rsid w:val="0091259F"/>
    <w:rsid w:val="00920711"/>
    <w:rsid w:val="00920898"/>
    <w:rsid w:val="009422E1"/>
    <w:rsid w:val="00943F49"/>
    <w:rsid w:val="00945036"/>
    <w:rsid w:val="00946EA1"/>
    <w:rsid w:val="00947181"/>
    <w:rsid w:val="00950204"/>
    <w:rsid w:val="00950AAC"/>
    <w:rsid w:val="00952F22"/>
    <w:rsid w:val="00953A83"/>
    <w:rsid w:val="00953EEE"/>
    <w:rsid w:val="0095720E"/>
    <w:rsid w:val="00957936"/>
    <w:rsid w:val="00960C48"/>
    <w:rsid w:val="00961089"/>
    <w:rsid w:val="00963F9F"/>
    <w:rsid w:val="00966C7F"/>
    <w:rsid w:val="00967512"/>
    <w:rsid w:val="00973D74"/>
    <w:rsid w:val="00973EDD"/>
    <w:rsid w:val="00974762"/>
    <w:rsid w:val="00974774"/>
    <w:rsid w:val="0097483B"/>
    <w:rsid w:val="0097525F"/>
    <w:rsid w:val="0097793E"/>
    <w:rsid w:val="00982FE6"/>
    <w:rsid w:val="00990D3E"/>
    <w:rsid w:val="00991A8C"/>
    <w:rsid w:val="00993256"/>
    <w:rsid w:val="009957E8"/>
    <w:rsid w:val="0099668B"/>
    <w:rsid w:val="009A0201"/>
    <w:rsid w:val="009A12B0"/>
    <w:rsid w:val="009A569E"/>
    <w:rsid w:val="009A6F6B"/>
    <w:rsid w:val="009A7F15"/>
    <w:rsid w:val="009B09CF"/>
    <w:rsid w:val="009B1115"/>
    <w:rsid w:val="009B4EB9"/>
    <w:rsid w:val="009B55F2"/>
    <w:rsid w:val="009B6050"/>
    <w:rsid w:val="009B6C88"/>
    <w:rsid w:val="009B763E"/>
    <w:rsid w:val="009C0639"/>
    <w:rsid w:val="009C0D5C"/>
    <w:rsid w:val="009C321F"/>
    <w:rsid w:val="009C36C8"/>
    <w:rsid w:val="009C5C31"/>
    <w:rsid w:val="009D3008"/>
    <w:rsid w:val="009D5262"/>
    <w:rsid w:val="009E001C"/>
    <w:rsid w:val="009E393C"/>
    <w:rsid w:val="009E5594"/>
    <w:rsid w:val="009E5960"/>
    <w:rsid w:val="009F019A"/>
    <w:rsid w:val="009F045C"/>
    <w:rsid w:val="009F1CA4"/>
    <w:rsid w:val="009F2688"/>
    <w:rsid w:val="009F4CC3"/>
    <w:rsid w:val="009F5BF7"/>
    <w:rsid w:val="009F6111"/>
    <w:rsid w:val="009F7102"/>
    <w:rsid w:val="009F77F6"/>
    <w:rsid w:val="00A00A26"/>
    <w:rsid w:val="00A01C05"/>
    <w:rsid w:val="00A02D97"/>
    <w:rsid w:val="00A076F3"/>
    <w:rsid w:val="00A1083C"/>
    <w:rsid w:val="00A10B67"/>
    <w:rsid w:val="00A10E69"/>
    <w:rsid w:val="00A130CE"/>
    <w:rsid w:val="00A15632"/>
    <w:rsid w:val="00A15B83"/>
    <w:rsid w:val="00A262FF"/>
    <w:rsid w:val="00A27E39"/>
    <w:rsid w:val="00A30511"/>
    <w:rsid w:val="00A30888"/>
    <w:rsid w:val="00A32ED3"/>
    <w:rsid w:val="00A43199"/>
    <w:rsid w:val="00A43655"/>
    <w:rsid w:val="00A446D0"/>
    <w:rsid w:val="00A44AC9"/>
    <w:rsid w:val="00A568D1"/>
    <w:rsid w:val="00A57E64"/>
    <w:rsid w:val="00A61B04"/>
    <w:rsid w:val="00A64A4A"/>
    <w:rsid w:val="00A67E16"/>
    <w:rsid w:val="00A70376"/>
    <w:rsid w:val="00A70612"/>
    <w:rsid w:val="00A714C1"/>
    <w:rsid w:val="00A72B5E"/>
    <w:rsid w:val="00A76002"/>
    <w:rsid w:val="00A8375E"/>
    <w:rsid w:val="00A906B4"/>
    <w:rsid w:val="00A91782"/>
    <w:rsid w:val="00A93B89"/>
    <w:rsid w:val="00A941B4"/>
    <w:rsid w:val="00A95FB9"/>
    <w:rsid w:val="00A97F44"/>
    <w:rsid w:val="00AA0CBD"/>
    <w:rsid w:val="00AA1894"/>
    <w:rsid w:val="00AA225D"/>
    <w:rsid w:val="00AB10E8"/>
    <w:rsid w:val="00AB4147"/>
    <w:rsid w:val="00AB4B28"/>
    <w:rsid w:val="00AB5142"/>
    <w:rsid w:val="00AB6A12"/>
    <w:rsid w:val="00AC05C1"/>
    <w:rsid w:val="00AC086B"/>
    <w:rsid w:val="00AC08CA"/>
    <w:rsid w:val="00AC5797"/>
    <w:rsid w:val="00AD21CF"/>
    <w:rsid w:val="00AD38CF"/>
    <w:rsid w:val="00AD3F16"/>
    <w:rsid w:val="00AD76F8"/>
    <w:rsid w:val="00AE102E"/>
    <w:rsid w:val="00AE11B1"/>
    <w:rsid w:val="00AE124D"/>
    <w:rsid w:val="00AE6C63"/>
    <w:rsid w:val="00AF0B38"/>
    <w:rsid w:val="00AF149E"/>
    <w:rsid w:val="00AF24C7"/>
    <w:rsid w:val="00AF517D"/>
    <w:rsid w:val="00AF5586"/>
    <w:rsid w:val="00AF57B2"/>
    <w:rsid w:val="00B0052B"/>
    <w:rsid w:val="00B01075"/>
    <w:rsid w:val="00B013E0"/>
    <w:rsid w:val="00B026AC"/>
    <w:rsid w:val="00B061DF"/>
    <w:rsid w:val="00B11ABF"/>
    <w:rsid w:val="00B13F42"/>
    <w:rsid w:val="00B1568C"/>
    <w:rsid w:val="00B17338"/>
    <w:rsid w:val="00B17E1B"/>
    <w:rsid w:val="00B2499D"/>
    <w:rsid w:val="00B25758"/>
    <w:rsid w:val="00B3345A"/>
    <w:rsid w:val="00B33CED"/>
    <w:rsid w:val="00B350C1"/>
    <w:rsid w:val="00B35273"/>
    <w:rsid w:val="00B36041"/>
    <w:rsid w:val="00B3655B"/>
    <w:rsid w:val="00B37219"/>
    <w:rsid w:val="00B40448"/>
    <w:rsid w:val="00B40F3E"/>
    <w:rsid w:val="00B444AF"/>
    <w:rsid w:val="00B543DA"/>
    <w:rsid w:val="00B54DF2"/>
    <w:rsid w:val="00B55081"/>
    <w:rsid w:val="00B55A6F"/>
    <w:rsid w:val="00B55B30"/>
    <w:rsid w:val="00B568C0"/>
    <w:rsid w:val="00B57192"/>
    <w:rsid w:val="00B60F7B"/>
    <w:rsid w:val="00B62B8B"/>
    <w:rsid w:val="00B64539"/>
    <w:rsid w:val="00B64D8E"/>
    <w:rsid w:val="00B706EE"/>
    <w:rsid w:val="00B70C66"/>
    <w:rsid w:val="00B70F7C"/>
    <w:rsid w:val="00B71EE4"/>
    <w:rsid w:val="00B800BF"/>
    <w:rsid w:val="00B81505"/>
    <w:rsid w:val="00B837A8"/>
    <w:rsid w:val="00B844BD"/>
    <w:rsid w:val="00B85E10"/>
    <w:rsid w:val="00B87167"/>
    <w:rsid w:val="00B903D5"/>
    <w:rsid w:val="00B90AEA"/>
    <w:rsid w:val="00B918E3"/>
    <w:rsid w:val="00B9221D"/>
    <w:rsid w:val="00B92AFC"/>
    <w:rsid w:val="00B94293"/>
    <w:rsid w:val="00B95AD0"/>
    <w:rsid w:val="00BA0120"/>
    <w:rsid w:val="00BA1286"/>
    <w:rsid w:val="00BA2403"/>
    <w:rsid w:val="00BA50BC"/>
    <w:rsid w:val="00BA7135"/>
    <w:rsid w:val="00BA7E8F"/>
    <w:rsid w:val="00BB29C5"/>
    <w:rsid w:val="00BB4CD3"/>
    <w:rsid w:val="00BB4FED"/>
    <w:rsid w:val="00BC191E"/>
    <w:rsid w:val="00BC1C7A"/>
    <w:rsid w:val="00BC5B2B"/>
    <w:rsid w:val="00BC661B"/>
    <w:rsid w:val="00BD2071"/>
    <w:rsid w:val="00BD2C4B"/>
    <w:rsid w:val="00BD4C9D"/>
    <w:rsid w:val="00BE12EE"/>
    <w:rsid w:val="00BE33B2"/>
    <w:rsid w:val="00BE5042"/>
    <w:rsid w:val="00BE761C"/>
    <w:rsid w:val="00BF19A4"/>
    <w:rsid w:val="00BF4A26"/>
    <w:rsid w:val="00BF5583"/>
    <w:rsid w:val="00BF6623"/>
    <w:rsid w:val="00C01D1B"/>
    <w:rsid w:val="00C0257A"/>
    <w:rsid w:val="00C03D1C"/>
    <w:rsid w:val="00C06256"/>
    <w:rsid w:val="00C10706"/>
    <w:rsid w:val="00C11578"/>
    <w:rsid w:val="00C1369C"/>
    <w:rsid w:val="00C13796"/>
    <w:rsid w:val="00C13E9A"/>
    <w:rsid w:val="00C159EC"/>
    <w:rsid w:val="00C15BAF"/>
    <w:rsid w:val="00C17A48"/>
    <w:rsid w:val="00C23B87"/>
    <w:rsid w:val="00C248CE"/>
    <w:rsid w:val="00C24DEB"/>
    <w:rsid w:val="00C2738D"/>
    <w:rsid w:val="00C27E11"/>
    <w:rsid w:val="00C3079D"/>
    <w:rsid w:val="00C31077"/>
    <w:rsid w:val="00C33338"/>
    <w:rsid w:val="00C351E4"/>
    <w:rsid w:val="00C435C7"/>
    <w:rsid w:val="00C47A53"/>
    <w:rsid w:val="00C534F4"/>
    <w:rsid w:val="00C60F57"/>
    <w:rsid w:val="00C661E0"/>
    <w:rsid w:val="00C66875"/>
    <w:rsid w:val="00C67D11"/>
    <w:rsid w:val="00C73C8D"/>
    <w:rsid w:val="00C8001C"/>
    <w:rsid w:val="00C80062"/>
    <w:rsid w:val="00C81C7F"/>
    <w:rsid w:val="00C8355A"/>
    <w:rsid w:val="00C853E5"/>
    <w:rsid w:val="00C86782"/>
    <w:rsid w:val="00C92CFB"/>
    <w:rsid w:val="00C94060"/>
    <w:rsid w:val="00C9475E"/>
    <w:rsid w:val="00C96778"/>
    <w:rsid w:val="00C96E70"/>
    <w:rsid w:val="00C97AB6"/>
    <w:rsid w:val="00C97F53"/>
    <w:rsid w:val="00CA1372"/>
    <w:rsid w:val="00CA1A1B"/>
    <w:rsid w:val="00CA2D5F"/>
    <w:rsid w:val="00CA32C6"/>
    <w:rsid w:val="00CA5972"/>
    <w:rsid w:val="00CA5EB7"/>
    <w:rsid w:val="00CA70F9"/>
    <w:rsid w:val="00CB757D"/>
    <w:rsid w:val="00CD5DFF"/>
    <w:rsid w:val="00CD6F05"/>
    <w:rsid w:val="00CD7514"/>
    <w:rsid w:val="00CE0EEB"/>
    <w:rsid w:val="00CE2CF2"/>
    <w:rsid w:val="00CE39D6"/>
    <w:rsid w:val="00CF45B9"/>
    <w:rsid w:val="00CF5D89"/>
    <w:rsid w:val="00D0339E"/>
    <w:rsid w:val="00D0427C"/>
    <w:rsid w:val="00D04A90"/>
    <w:rsid w:val="00D05BBA"/>
    <w:rsid w:val="00D1688E"/>
    <w:rsid w:val="00D2100F"/>
    <w:rsid w:val="00D30C88"/>
    <w:rsid w:val="00D32D6E"/>
    <w:rsid w:val="00D33569"/>
    <w:rsid w:val="00D402D1"/>
    <w:rsid w:val="00D4112E"/>
    <w:rsid w:val="00D41A2B"/>
    <w:rsid w:val="00D43D31"/>
    <w:rsid w:val="00D451BF"/>
    <w:rsid w:val="00D47CAA"/>
    <w:rsid w:val="00D57CA8"/>
    <w:rsid w:val="00D607E7"/>
    <w:rsid w:val="00D60ECE"/>
    <w:rsid w:val="00D635B7"/>
    <w:rsid w:val="00D6513A"/>
    <w:rsid w:val="00D73737"/>
    <w:rsid w:val="00D73E62"/>
    <w:rsid w:val="00D74129"/>
    <w:rsid w:val="00D81EBF"/>
    <w:rsid w:val="00D822FF"/>
    <w:rsid w:val="00D824F7"/>
    <w:rsid w:val="00D826B9"/>
    <w:rsid w:val="00D827FE"/>
    <w:rsid w:val="00D832D5"/>
    <w:rsid w:val="00D83BF3"/>
    <w:rsid w:val="00D844CE"/>
    <w:rsid w:val="00D84EC0"/>
    <w:rsid w:val="00D852BB"/>
    <w:rsid w:val="00D95D07"/>
    <w:rsid w:val="00DA3757"/>
    <w:rsid w:val="00DA397B"/>
    <w:rsid w:val="00DA3BAE"/>
    <w:rsid w:val="00DA5733"/>
    <w:rsid w:val="00DB1A2E"/>
    <w:rsid w:val="00DB2DAB"/>
    <w:rsid w:val="00DB38E8"/>
    <w:rsid w:val="00DB44B8"/>
    <w:rsid w:val="00DB61D7"/>
    <w:rsid w:val="00DB76CD"/>
    <w:rsid w:val="00DB7B07"/>
    <w:rsid w:val="00DC0B2C"/>
    <w:rsid w:val="00DC14E7"/>
    <w:rsid w:val="00DC40A3"/>
    <w:rsid w:val="00DC7A1C"/>
    <w:rsid w:val="00DD1752"/>
    <w:rsid w:val="00DD2546"/>
    <w:rsid w:val="00DD43A3"/>
    <w:rsid w:val="00DD59E8"/>
    <w:rsid w:val="00DD5BC6"/>
    <w:rsid w:val="00DD6C5E"/>
    <w:rsid w:val="00DD7ED4"/>
    <w:rsid w:val="00DE0AFC"/>
    <w:rsid w:val="00DE18CE"/>
    <w:rsid w:val="00DE23E9"/>
    <w:rsid w:val="00DE2638"/>
    <w:rsid w:val="00DE2A10"/>
    <w:rsid w:val="00DE59E7"/>
    <w:rsid w:val="00DE6C9E"/>
    <w:rsid w:val="00DF4D75"/>
    <w:rsid w:val="00DF5202"/>
    <w:rsid w:val="00DF68F7"/>
    <w:rsid w:val="00E055DA"/>
    <w:rsid w:val="00E07320"/>
    <w:rsid w:val="00E07D72"/>
    <w:rsid w:val="00E13558"/>
    <w:rsid w:val="00E13AB4"/>
    <w:rsid w:val="00E13B7E"/>
    <w:rsid w:val="00E148F5"/>
    <w:rsid w:val="00E15C49"/>
    <w:rsid w:val="00E16925"/>
    <w:rsid w:val="00E175A4"/>
    <w:rsid w:val="00E2598A"/>
    <w:rsid w:val="00E3425A"/>
    <w:rsid w:val="00E35BF3"/>
    <w:rsid w:val="00E45A4E"/>
    <w:rsid w:val="00E479DF"/>
    <w:rsid w:val="00E55AE5"/>
    <w:rsid w:val="00E56751"/>
    <w:rsid w:val="00E60380"/>
    <w:rsid w:val="00E703A7"/>
    <w:rsid w:val="00E70403"/>
    <w:rsid w:val="00E72AA6"/>
    <w:rsid w:val="00E75ADF"/>
    <w:rsid w:val="00E82E04"/>
    <w:rsid w:val="00E84677"/>
    <w:rsid w:val="00E846A8"/>
    <w:rsid w:val="00E84AD2"/>
    <w:rsid w:val="00E8561E"/>
    <w:rsid w:val="00E86E69"/>
    <w:rsid w:val="00E907EE"/>
    <w:rsid w:val="00E90EB7"/>
    <w:rsid w:val="00E9128B"/>
    <w:rsid w:val="00E93E84"/>
    <w:rsid w:val="00E96CC5"/>
    <w:rsid w:val="00EA2A7B"/>
    <w:rsid w:val="00EA582B"/>
    <w:rsid w:val="00EA6365"/>
    <w:rsid w:val="00EA7961"/>
    <w:rsid w:val="00EB7ED5"/>
    <w:rsid w:val="00EC1F7B"/>
    <w:rsid w:val="00EC40A6"/>
    <w:rsid w:val="00EC5488"/>
    <w:rsid w:val="00EC7FA6"/>
    <w:rsid w:val="00ED02E9"/>
    <w:rsid w:val="00ED54AD"/>
    <w:rsid w:val="00ED697A"/>
    <w:rsid w:val="00ED6F43"/>
    <w:rsid w:val="00EE23FE"/>
    <w:rsid w:val="00EE3AC1"/>
    <w:rsid w:val="00EE44D4"/>
    <w:rsid w:val="00EE790F"/>
    <w:rsid w:val="00EF1BD8"/>
    <w:rsid w:val="00EF45CD"/>
    <w:rsid w:val="00EF4BE8"/>
    <w:rsid w:val="00EF74F5"/>
    <w:rsid w:val="00F01F42"/>
    <w:rsid w:val="00F04379"/>
    <w:rsid w:val="00F04914"/>
    <w:rsid w:val="00F0771F"/>
    <w:rsid w:val="00F07C6C"/>
    <w:rsid w:val="00F10FE7"/>
    <w:rsid w:val="00F12F5E"/>
    <w:rsid w:val="00F21F21"/>
    <w:rsid w:val="00F22AB2"/>
    <w:rsid w:val="00F24F28"/>
    <w:rsid w:val="00F255A5"/>
    <w:rsid w:val="00F255FF"/>
    <w:rsid w:val="00F26696"/>
    <w:rsid w:val="00F2714A"/>
    <w:rsid w:val="00F30028"/>
    <w:rsid w:val="00F30C06"/>
    <w:rsid w:val="00F342FA"/>
    <w:rsid w:val="00F35861"/>
    <w:rsid w:val="00F3667C"/>
    <w:rsid w:val="00F36AC6"/>
    <w:rsid w:val="00F42750"/>
    <w:rsid w:val="00F44376"/>
    <w:rsid w:val="00F46A50"/>
    <w:rsid w:val="00F47FA5"/>
    <w:rsid w:val="00F5054A"/>
    <w:rsid w:val="00F50B3B"/>
    <w:rsid w:val="00F53F55"/>
    <w:rsid w:val="00F54F53"/>
    <w:rsid w:val="00F56A08"/>
    <w:rsid w:val="00F56A19"/>
    <w:rsid w:val="00F6692A"/>
    <w:rsid w:val="00F67CEB"/>
    <w:rsid w:val="00F70E6B"/>
    <w:rsid w:val="00F71611"/>
    <w:rsid w:val="00F71707"/>
    <w:rsid w:val="00F72202"/>
    <w:rsid w:val="00F7299F"/>
    <w:rsid w:val="00F75865"/>
    <w:rsid w:val="00F775C4"/>
    <w:rsid w:val="00F775D4"/>
    <w:rsid w:val="00F853E9"/>
    <w:rsid w:val="00F90513"/>
    <w:rsid w:val="00F91288"/>
    <w:rsid w:val="00F9156E"/>
    <w:rsid w:val="00F91714"/>
    <w:rsid w:val="00F946D0"/>
    <w:rsid w:val="00F955C4"/>
    <w:rsid w:val="00F96816"/>
    <w:rsid w:val="00F96871"/>
    <w:rsid w:val="00F97265"/>
    <w:rsid w:val="00F972B7"/>
    <w:rsid w:val="00F97E6C"/>
    <w:rsid w:val="00FA035F"/>
    <w:rsid w:val="00FA21AA"/>
    <w:rsid w:val="00FA27FA"/>
    <w:rsid w:val="00FA315A"/>
    <w:rsid w:val="00FA3B3D"/>
    <w:rsid w:val="00FA4366"/>
    <w:rsid w:val="00FB29EC"/>
    <w:rsid w:val="00FB3354"/>
    <w:rsid w:val="00FB47CC"/>
    <w:rsid w:val="00FB4F89"/>
    <w:rsid w:val="00FB6526"/>
    <w:rsid w:val="00FB66F7"/>
    <w:rsid w:val="00FB759B"/>
    <w:rsid w:val="00FC1B78"/>
    <w:rsid w:val="00FC3243"/>
    <w:rsid w:val="00FC4A22"/>
    <w:rsid w:val="00FC57E6"/>
    <w:rsid w:val="00FD0669"/>
    <w:rsid w:val="00FD0692"/>
    <w:rsid w:val="00FD1349"/>
    <w:rsid w:val="00FD40C4"/>
    <w:rsid w:val="00FE5157"/>
    <w:rsid w:val="00FE54EE"/>
    <w:rsid w:val="00FE6745"/>
    <w:rsid w:val="00FE7170"/>
    <w:rsid w:val="00FF0025"/>
    <w:rsid w:val="00FF00CD"/>
    <w:rsid w:val="00FF159F"/>
    <w:rsid w:val="00FF1EA1"/>
    <w:rsid w:val="00FF39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75D4"/>
  </w:style>
  <w:style w:type="paragraph" w:styleId="1">
    <w:name w:val="heading 1"/>
    <w:basedOn w:val="a"/>
    <w:link w:val="10"/>
    <w:uiPriority w:val="99"/>
    <w:qFormat/>
    <w:rsid w:val="003C4082"/>
    <w:pPr>
      <w:widowControl w:val="0"/>
      <w:autoSpaceDE w:val="0"/>
      <w:autoSpaceDN w:val="0"/>
      <w:spacing w:before="71" w:after="0" w:line="240" w:lineRule="auto"/>
      <w:ind w:right="2015"/>
      <w:jc w:val="center"/>
      <w:outlineLvl w:val="0"/>
    </w:pPr>
    <w:rPr>
      <w:rFonts w:ascii="Calibri" w:eastAsia="Times New Roman" w:hAnsi="Calibri" w:cs="Times New Roman"/>
      <w:b/>
      <w:bCs/>
      <w:sz w:val="32"/>
      <w:szCs w:val="32"/>
      <w:lang w:eastAsia="uk-UA"/>
    </w:rPr>
  </w:style>
  <w:style w:type="paragraph" w:styleId="2">
    <w:name w:val="heading 2"/>
    <w:basedOn w:val="a"/>
    <w:link w:val="20"/>
    <w:uiPriority w:val="99"/>
    <w:qFormat/>
    <w:rsid w:val="007A5C12"/>
    <w:pPr>
      <w:widowControl w:val="0"/>
      <w:autoSpaceDE w:val="0"/>
      <w:autoSpaceDN w:val="0"/>
      <w:spacing w:after="0" w:line="240" w:lineRule="auto"/>
      <w:outlineLvl w:val="1"/>
    </w:pPr>
    <w:rPr>
      <w:rFonts w:ascii="Calibri" w:eastAsia="Times New Roman" w:hAnsi="Calibri" w:cs="Times New Roman"/>
      <w:b/>
      <w:bCs/>
      <w:sz w:val="28"/>
      <w:szCs w:val="28"/>
      <w:lang w:eastAsia="uk-UA"/>
    </w:rPr>
  </w:style>
  <w:style w:type="paragraph" w:styleId="3">
    <w:name w:val="heading 3"/>
    <w:basedOn w:val="a"/>
    <w:link w:val="30"/>
    <w:uiPriority w:val="99"/>
    <w:qFormat/>
    <w:rsid w:val="007A5C12"/>
    <w:pPr>
      <w:widowControl w:val="0"/>
      <w:autoSpaceDE w:val="0"/>
      <w:autoSpaceDN w:val="0"/>
      <w:spacing w:after="0" w:line="315" w:lineRule="exact"/>
      <w:ind w:left="586"/>
      <w:outlineLvl w:val="2"/>
    </w:pPr>
    <w:rPr>
      <w:rFonts w:ascii="Calibri" w:eastAsia="Times New Roman" w:hAnsi="Calibri" w:cs="Times New Roman"/>
      <w:b/>
      <w:bCs/>
      <w:sz w:val="28"/>
      <w:szCs w:val="28"/>
      <w:lang w:eastAsia="uk-UA"/>
    </w:rPr>
  </w:style>
  <w:style w:type="paragraph" w:styleId="4">
    <w:name w:val="heading 4"/>
    <w:basedOn w:val="a"/>
    <w:next w:val="a"/>
    <w:link w:val="40"/>
    <w:uiPriority w:val="99"/>
    <w:qFormat/>
    <w:rsid w:val="007A5C12"/>
    <w:pPr>
      <w:keepNext/>
      <w:keepLines/>
      <w:widowControl w:val="0"/>
      <w:autoSpaceDE w:val="0"/>
      <w:autoSpaceDN w:val="0"/>
      <w:spacing w:before="40" w:after="0" w:line="240" w:lineRule="auto"/>
      <w:outlineLvl w:val="3"/>
    </w:pPr>
    <w:rPr>
      <w:rFonts w:ascii="Calibri Light" w:eastAsia="Times New Roman" w:hAnsi="Calibri Light" w:cs="Times New Roman"/>
      <w:iCs/>
      <w:sz w:val="24"/>
      <w:szCs w:val="20"/>
      <w:lang w:eastAsia="uk-UA"/>
    </w:rPr>
  </w:style>
  <w:style w:type="paragraph" w:styleId="5">
    <w:name w:val="heading 5"/>
    <w:basedOn w:val="normal"/>
    <w:next w:val="normal"/>
    <w:link w:val="50"/>
    <w:rsid w:val="00DB38E8"/>
    <w:pPr>
      <w:keepNext/>
      <w:keepLines/>
      <w:spacing w:before="220" w:after="40"/>
      <w:outlineLvl w:val="4"/>
    </w:pPr>
    <w:rPr>
      <w:b/>
    </w:rPr>
  </w:style>
  <w:style w:type="paragraph" w:styleId="6">
    <w:name w:val="heading 6"/>
    <w:basedOn w:val="normal"/>
    <w:next w:val="normal"/>
    <w:link w:val="60"/>
    <w:rsid w:val="00DB38E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4082"/>
    <w:rPr>
      <w:rFonts w:ascii="Calibri" w:eastAsia="Times New Roman" w:hAnsi="Calibri" w:cs="Times New Roman"/>
      <w:b/>
      <w:bCs/>
      <w:sz w:val="32"/>
      <w:szCs w:val="32"/>
      <w:lang w:val="uk-UA" w:eastAsia="uk-UA"/>
    </w:rPr>
  </w:style>
  <w:style w:type="character" w:customStyle="1" w:styleId="20">
    <w:name w:val="Заголовок 2 Знак"/>
    <w:basedOn w:val="a0"/>
    <w:link w:val="2"/>
    <w:uiPriority w:val="99"/>
    <w:rsid w:val="007A5C12"/>
    <w:rPr>
      <w:rFonts w:ascii="Calibri" w:eastAsia="Times New Roman" w:hAnsi="Calibri" w:cs="Times New Roman"/>
      <w:b/>
      <w:bCs/>
      <w:sz w:val="28"/>
      <w:szCs w:val="28"/>
      <w:lang w:val="uk-UA" w:eastAsia="uk-UA"/>
    </w:rPr>
  </w:style>
  <w:style w:type="character" w:customStyle="1" w:styleId="30">
    <w:name w:val="Заголовок 3 Знак"/>
    <w:basedOn w:val="a0"/>
    <w:link w:val="3"/>
    <w:uiPriority w:val="99"/>
    <w:rsid w:val="007A5C12"/>
    <w:rPr>
      <w:rFonts w:ascii="Calibri" w:eastAsia="Times New Roman" w:hAnsi="Calibri" w:cs="Times New Roman"/>
      <w:b/>
      <w:bCs/>
      <w:sz w:val="28"/>
      <w:szCs w:val="28"/>
      <w:lang w:val="uk-UA" w:eastAsia="uk-UA"/>
    </w:rPr>
  </w:style>
  <w:style w:type="character" w:customStyle="1" w:styleId="40">
    <w:name w:val="Заголовок 4 Знак"/>
    <w:basedOn w:val="a0"/>
    <w:link w:val="4"/>
    <w:uiPriority w:val="99"/>
    <w:rsid w:val="007A5C12"/>
    <w:rPr>
      <w:rFonts w:ascii="Calibri Light" w:eastAsia="Times New Roman" w:hAnsi="Calibri Light" w:cs="Times New Roman"/>
      <w:iCs/>
      <w:sz w:val="24"/>
      <w:szCs w:val="20"/>
      <w:lang w:val="uk-UA" w:eastAsia="uk-UA"/>
    </w:rPr>
  </w:style>
  <w:style w:type="paragraph" w:customStyle="1" w:styleId="normal">
    <w:name w:val="normal"/>
    <w:rsid w:val="00DB38E8"/>
    <w:rPr>
      <w:rFonts w:ascii="Calibri" w:eastAsia="Calibri" w:hAnsi="Calibri" w:cs="Calibri"/>
      <w:lang w:eastAsia="uk-UA"/>
    </w:rPr>
  </w:style>
  <w:style w:type="character" w:customStyle="1" w:styleId="50">
    <w:name w:val="Заголовок 5 Знак"/>
    <w:basedOn w:val="a0"/>
    <w:link w:val="5"/>
    <w:rsid w:val="00DB38E8"/>
    <w:rPr>
      <w:rFonts w:ascii="Calibri" w:eastAsia="Calibri" w:hAnsi="Calibri" w:cs="Calibri"/>
      <w:b/>
      <w:lang w:eastAsia="uk-UA"/>
    </w:rPr>
  </w:style>
  <w:style w:type="character" w:customStyle="1" w:styleId="60">
    <w:name w:val="Заголовок 6 Знак"/>
    <w:basedOn w:val="a0"/>
    <w:link w:val="6"/>
    <w:rsid w:val="00DB38E8"/>
    <w:rPr>
      <w:rFonts w:ascii="Calibri" w:eastAsia="Calibri" w:hAnsi="Calibri" w:cs="Calibri"/>
      <w:b/>
      <w:sz w:val="20"/>
      <w:szCs w:val="20"/>
      <w:lang w:eastAsia="uk-UA"/>
    </w:rPr>
  </w:style>
  <w:style w:type="paragraph" w:styleId="a3">
    <w:name w:val="header"/>
    <w:basedOn w:val="a"/>
    <w:link w:val="a4"/>
    <w:uiPriority w:val="99"/>
    <w:unhideWhenUsed/>
    <w:rsid w:val="00CE2CF2"/>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uiPriority w:val="99"/>
    <w:rsid w:val="00CE2CF2"/>
    <w:rPr>
      <w:rFonts w:ascii="Times New Roman" w:eastAsia="Times New Roman" w:hAnsi="Times New Roman" w:cs="Times New Roman"/>
      <w:sz w:val="20"/>
      <w:szCs w:val="20"/>
      <w:lang w:val="ru-RU" w:eastAsia="ru-RU"/>
    </w:rPr>
  </w:style>
  <w:style w:type="paragraph" w:styleId="a5">
    <w:name w:val="Normal (Web)"/>
    <w:basedOn w:val="a"/>
    <w:uiPriority w:val="99"/>
    <w:unhideWhenUsed/>
    <w:rsid w:val="00910D1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C4082"/>
    <w:pPr>
      <w:ind w:left="720"/>
    </w:pPr>
    <w:rPr>
      <w:rFonts w:ascii="Calibri" w:eastAsia="Times New Roman" w:hAnsi="Calibri" w:cs="Times New Roman"/>
      <w:lang w:val="ru-RU"/>
    </w:rPr>
  </w:style>
  <w:style w:type="paragraph" w:customStyle="1" w:styleId="Default">
    <w:name w:val="Default"/>
    <w:uiPriority w:val="99"/>
    <w:rsid w:val="003C4082"/>
    <w:pPr>
      <w:autoSpaceDE w:val="0"/>
      <w:autoSpaceDN w:val="0"/>
      <w:adjustRightInd w:val="0"/>
      <w:spacing w:after="0" w:line="240" w:lineRule="auto"/>
    </w:pPr>
    <w:rPr>
      <w:rFonts w:ascii="Calibri" w:eastAsia="Times New Roman" w:hAnsi="Calibri" w:cs="Times New Roman"/>
      <w:color w:val="000000"/>
      <w:sz w:val="24"/>
      <w:szCs w:val="24"/>
      <w:lang w:val="en-US"/>
    </w:rPr>
  </w:style>
  <w:style w:type="character" w:styleId="a7">
    <w:name w:val="Hyperlink"/>
    <w:basedOn w:val="a0"/>
    <w:uiPriority w:val="99"/>
    <w:rsid w:val="003C4082"/>
    <w:rPr>
      <w:rFonts w:cs="Times New Roman"/>
      <w:color w:val="auto"/>
      <w:u w:val="single"/>
    </w:rPr>
  </w:style>
  <w:style w:type="character" w:customStyle="1" w:styleId="11">
    <w:name w:val="Неразрешенное упоминание1"/>
    <w:basedOn w:val="a0"/>
    <w:uiPriority w:val="99"/>
    <w:semiHidden/>
    <w:unhideWhenUsed/>
    <w:rsid w:val="00FF159F"/>
    <w:rPr>
      <w:color w:val="605E5C"/>
      <w:shd w:val="clear" w:color="auto" w:fill="E1DFDD"/>
    </w:rPr>
  </w:style>
  <w:style w:type="table" w:styleId="a8">
    <w:name w:val="Table Grid"/>
    <w:basedOn w:val="a1"/>
    <w:uiPriority w:val="39"/>
    <w:rsid w:val="007A5C12"/>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 светлая1"/>
    <w:uiPriority w:val="99"/>
    <w:rsid w:val="007A5C12"/>
    <w:pPr>
      <w:spacing w:after="0" w:line="240" w:lineRule="auto"/>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9">
    <w:name w:val="Body Text"/>
    <w:basedOn w:val="a"/>
    <w:link w:val="aa"/>
    <w:uiPriority w:val="99"/>
    <w:rsid w:val="007A5C12"/>
    <w:pPr>
      <w:suppressAutoHyphens/>
      <w:spacing w:after="120" w:line="256" w:lineRule="auto"/>
    </w:pPr>
    <w:rPr>
      <w:rFonts w:ascii="Calibri" w:eastAsia="SimSun" w:hAnsi="Calibri" w:cs="Tahoma"/>
      <w:sz w:val="20"/>
      <w:szCs w:val="20"/>
      <w:lang w:val="ru-RU" w:eastAsia="ar-SA"/>
    </w:rPr>
  </w:style>
  <w:style w:type="character" w:customStyle="1" w:styleId="aa">
    <w:name w:val="Основной текст Знак"/>
    <w:basedOn w:val="a0"/>
    <w:link w:val="a9"/>
    <w:uiPriority w:val="99"/>
    <w:rsid w:val="007A5C12"/>
    <w:rPr>
      <w:rFonts w:ascii="Calibri" w:eastAsia="SimSun" w:hAnsi="Calibri" w:cs="Tahoma"/>
      <w:sz w:val="20"/>
      <w:szCs w:val="20"/>
      <w:lang w:val="ru-RU" w:eastAsia="ar-SA"/>
    </w:rPr>
  </w:style>
  <w:style w:type="paragraph" w:customStyle="1" w:styleId="ab">
    <w:name w:val="Содержимое таблицы"/>
    <w:basedOn w:val="a"/>
    <w:uiPriority w:val="99"/>
    <w:rsid w:val="007A5C12"/>
    <w:pPr>
      <w:suppressLineNumbers/>
      <w:suppressAutoHyphens/>
      <w:spacing w:line="256" w:lineRule="auto"/>
    </w:pPr>
    <w:rPr>
      <w:rFonts w:ascii="Calibri" w:eastAsia="SimSun" w:hAnsi="Calibri" w:cs="Tahoma"/>
      <w:lang w:val="ru-RU" w:eastAsia="ar-SA"/>
    </w:rPr>
  </w:style>
  <w:style w:type="paragraph" w:customStyle="1" w:styleId="TableParagraph">
    <w:name w:val="Table Paragraph"/>
    <w:basedOn w:val="a"/>
    <w:uiPriority w:val="99"/>
    <w:rsid w:val="007A5C12"/>
    <w:pPr>
      <w:widowControl w:val="0"/>
      <w:autoSpaceDE w:val="0"/>
      <w:autoSpaceDN w:val="0"/>
      <w:spacing w:after="0" w:line="240" w:lineRule="auto"/>
    </w:pPr>
    <w:rPr>
      <w:rFonts w:ascii="Times New Roman" w:eastAsia="Times New Roman" w:hAnsi="Times New Roman" w:cs="Times New Roman"/>
      <w:lang w:eastAsia="uk-UA"/>
    </w:rPr>
  </w:style>
  <w:style w:type="paragraph" w:styleId="ac">
    <w:name w:val="TOC Heading"/>
    <w:basedOn w:val="1"/>
    <w:next w:val="a"/>
    <w:uiPriority w:val="99"/>
    <w:qFormat/>
    <w:rsid w:val="007A5C12"/>
    <w:pPr>
      <w:keepNext/>
      <w:keepLines/>
      <w:widowControl/>
      <w:autoSpaceDE/>
      <w:autoSpaceDN/>
      <w:spacing w:before="240" w:line="259" w:lineRule="auto"/>
      <w:ind w:right="0"/>
      <w:jc w:val="left"/>
      <w:outlineLvl w:val="9"/>
    </w:pPr>
    <w:rPr>
      <w:rFonts w:ascii="Calibri Light" w:hAnsi="Calibri Light"/>
      <w:b w:val="0"/>
      <w:bCs w:val="0"/>
      <w:color w:val="2E74B5"/>
      <w:lang w:val="ru-RU" w:eastAsia="ru-RU"/>
    </w:rPr>
  </w:style>
  <w:style w:type="paragraph" w:styleId="21">
    <w:name w:val="toc 2"/>
    <w:basedOn w:val="a"/>
    <w:next w:val="a"/>
    <w:autoRedefine/>
    <w:uiPriority w:val="99"/>
    <w:semiHidden/>
    <w:rsid w:val="007A5C12"/>
    <w:pPr>
      <w:widowControl w:val="0"/>
      <w:autoSpaceDE w:val="0"/>
      <w:autoSpaceDN w:val="0"/>
      <w:spacing w:after="100" w:line="240" w:lineRule="auto"/>
      <w:ind w:left="220"/>
    </w:pPr>
    <w:rPr>
      <w:rFonts w:ascii="Times New Roman" w:eastAsia="Times New Roman" w:hAnsi="Times New Roman" w:cs="Times New Roman"/>
      <w:lang w:eastAsia="uk-UA"/>
    </w:rPr>
  </w:style>
  <w:style w:type="paragraph" w:styleId="13">
    <w:name w:val="toc 1"/>
    <w:basedOn w:val="a"/>
    <w:next w:val="a"/>
    <w:autoRedefine/>
    <w:uiPriority w:val="99"/>
    <w:semiHidden/>
    <w:rsid w:val="007A5C12"/>
    <w:pPr>
      <w:widowControl w:val="0"/>
      <w:autoSpaceDE w:val="0"/>
      <w:autoSpaceDN w:val="0"/>
      <w:spacing w:after="100" w:line="240" w:lineRule="auto"/>
    </w:pPr>
    <w:rPr>
      <w:rFonts w:ascii="Times New Roman" w:eastAsia="Times New Roman" w:hAnsi="Times New Roman" w:cs="Times New Roman"/>
      <w:lang w:eastAsia="uk-UA"/>
    </w:rPr>
  </w:style>
  <w:style w:type="paragraph" w:styleId="31">
    <w:name w:val="toc 3"/>
    <w:basedOn w:val="a"/>
    <w:next w:val="a"/>
    <w:autoRedefine/>
    <w:uiPriority w:val="99"/>
    <w:semiHidden/>
    <w:rsid w:val="007A5C12"/>
    <w:pPr>
      <w:widowControl w:val="0"/>
      <w:autoSpaceDE w:val="0"/>
      <w:autoSpaceDN w:val="0"/>
      <w:spacing w:after="100" w:line="240" w:lineRule="auto"/>
      <w:ind w:left="440"/>
    </w:pPr>
    <w:rPr>
      <w:rFonts w:ascii="Times New Roman" w:eastAsia="Times New Roman" w:hAnsi="Times New Roman" w:cs="Times New Roman"/>
      <w:lang w:eastAsia="uk-UA"/>
    </w:rPr>
  </w:style>
  <w:style w:type="paragraph" w:styleId="ad">
    <w:name w:val="Balloon Text"/>
    <w:basedOn w:val="a"/>
    <w:link w:val="ae"/>
    <w:uiPriority w:val="99"/>
    <w:semiHidden/>
    <w:rsid w:val="007A5C12"/>
    <w:pPr>
      <w:spacing w:after="0" w:line="240" w:lineRule="auto"/>
    </w:pPr>
    <w:rPr>
      <w:rFonts w:ascii="Arial" w:eastAsia="Times New Roman" w:hAnsi="Arial" w:cs="Times New Roman"/>
      <w:sz w:val="18"/>
      <w:szCs w:val="18"/>
      <w:lang w:val="ru-RU" w:eastAsia="ru-RU"/>
    </w:rPr>
  </w:style>
  <w:style w:type="character" w:customStyle="1" w:styleId="ae">
    <w:name w:val="Текст выноски Знак"/>
    <w:basedOn w:val="a0"/>
    <w:link w:val="ad"/>
    <w:uiPriority w:val="99"/>
    <w:semiHidden/>
    <w:rsid w:val="007A5C12"/>
    <w:rPr>
      <w:rFonts w:ascii="Arial" w:eastAsia="Times New Roman" w:hAnsi="Arial" w:cs="Times New Roman"/>
      <w:sz w:val="18"/>
      <w:szCs w:val="18"/>
      <w:lang w:val="ru-RU" w:eastAsia="ru-RU"/>
    </w:rPr>
  </w:style>
  <w:style w:type="character" w:customStyle="1" w:styleId="person-admintext">
    <w:name w:val="person-admin__text"/>
    <w:uiPriority w:val="99"/>
    <w:rsid w:val="007A5C12"/>
  </w:style>
  <w:style w:type="character" w:customStyle="1" w:styleId="rvts44">
    <w:name w:val="rvts44"/>
    <w:uiPriority w:val="99"/>
    <w:rsid w:val="007A5C12"/>
  </w:style>
  <w:style w:type="paragraph" w:styleId="af">
    <w:name w:val="footer"/>
    <w:basedOn w:val="a"/>
    <w:link w:val="af0"/>
    <w:uiPriority w:val="99"/>
    <w:rsid w:val="007A5C12"/>
    <w:pPr>
      <w:tabs>
        <w:tab w:val="center" w:pos="4677"/>
        <w:tab w:val="right" w:pos="9355"/>
      </w:tabs>
    </w:pPr>
    <w:rPr>
      <w:rFonts w:ascii="Calibri" w:eastAsia="Times New Roman" w:hAnsi="Calibri" w:cs="Times New Roman"/>
      <w:sz w:val="20"/>
      <w:szCs w:val="20"/>
      <w:lang w:val="ru-RU"/>
    </w:rPr>
  </w:style>
  <w:style w:type="character" w:customStyle="1" w:styleId="af0">
    <w:name w:val="Нижний колонтитул Знак"/>
    <w:basedOn w:val="a0"/>
    <w:link w:val="af"/>
    <w:uiPriority w:val="99"/>
    <w:rsid w:val="007A5C12"/>
    <w:rPr>
      <w:rFonts w:ascii="Calibri" w:eastAsia="Times New Roman" w:hAnsi="Calibri" w:cs="Times New Roman"/>
      <w:sz w:val="20"/>
      <w:szCs w:val="20"/>
      <w:lang w:val="ru-RU"/>
    </w:rPr>
  </w:style>
  <w:style w:type="character" w:customStyle="1" w:styleId="14">
    <w:name w:val="Неразрешенное упоминание1"/>
    <w:uiPriority w:val="99"/>
    <w:semiHidden/>
    <w:rsid w:val="007A5C12"/>
    <w:rPr>
      <w:color w:val="auto"/>
      <w:shd w:val="clear" w:color="auto" w:fill="auto"/>
    </w:rPr>
  </w:style>
  <w:style w:type="character" w:styleId="af1">
    <w:name w:val="Strong"/>
    <w:basedOn w:val="a0"/>
    <w:uiPriority w:val="99"/>
    <w:qFormat/>
    <w:rsid w:val="007A5C12"/>
    <w:rPr>
      <w:rFonts w:cs="Times New Roman"/>
      <w:b/>
      <w:bCs/>
    </w:rPr>
  </w:style>
  <w:style w:type="character" w:styleId="af2">
    <w:name w:val="FollowedHyperlink"/>
    <w:basedOn w:val="a0"/>
    <w:uiPriority w:val="99"/>
    <w:rsid w:val="007A5C12"/>
    <w:rPr>
      <w:rFonts w:cs="Times New Roman"/>
      <w:color w:val="800080"/>
      <w:u w:val="single"/>
    </w:rPr>
  </w:style>
  <w:style w:type="paragraph" w:customStyle="1" w:styleId="xl22">
    <w:name w:val="xl22"/>
    <w:basedOn w:val="a"/>
    <w:uiPriority w:val="99"/>
    <w:rsid w:val="007A5C12"/>
    <w:pPr>
      <w:pBdr>
        <w:bottom w:val="single" w:sz="8" w:space="0" w:color="auto"/>
        <w:right w:val="single" w:sz="8" w:space="0" w:color="auto"/>
      </w:pBd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23">
    <w:name w:val="xl23"/>
    <w:basedOn w:val="a"/>
    <w:uiPriority w:val="99"/>
    <w:rsid w:val="007A5C1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24">
    <w:name w:val="xl24"/>
    <w:basedOn w:val="a"/>
    <w:uiPriority w:val="99"/>
    <w:rsid w:val="007A5C12"/>
    <w:pPr>
      <w:pBdr>
        <w:top w:val="single" w:sz="8" w:space="0" w:color="auto"/>
        <w:left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25">
    <w:name w:val="xl25"/>
    <w:basedOn w:val="a"/>
    <w:uiPriority w:val="99"/>
    <w:rsid w:val="007A5C12"/>
    <w:pPr>
      <w:pBdr>
        <w:top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26">
    <w:name w:val="xl26"/>
    <w:basedOn w:val="a"/>
    <w:uiPriority w:val="99"/>
    <w:rsid w:val="007A5C1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27">
    <w:name w:val="xl27"/>
    <w:basedOn w:val="a"/>
    <w:uiPriority w:val="99"/>
    <w:rsid w:val="007A5C1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28">
    <w:name w:val="xl28"/>
    <w:basedOn w:val="a"/>
    <w:uiPriority w:val="99"/>
    <w:rsid w:val="007A5C1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29">
    <w:name w:val="xl29"/>
    <w:basedOn w:val="a"/>
    <w:uiPriority w:val="99"/>
    <w:rsid w:val="007A5C12"/>
    <w:pPr>
      <w:pBdr>
        <w:bottom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30">
    <w:name w:val="xl30"/>
    <w:basedOn w:val="a"/>
    <w:uiPriority w:val="99"/>
    <w:rsid w:val="007A5C1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31">
    <w:name w:val="xl31"/>
    <w:basedOn w:val="a"/>
    <w:uiPriority w:val="99"/>
    <w:rsid w:val="007A5C1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MS Mincho" w:hAnsi="Times New Roman" w:cs="Times New Roman"/>
      <w:sz w:val="24"/>
      <w:szCs w:val="24"/>
      <w:lang w:val="ru-RU" w:eastAsia="ja-JP" w:bidi="he-IL"/>
    </w:rPr>
  </w:style>
  <w:style w:type="paragraph" w:customStyle="1" w:styleId="xl32">
    <w:name w:val="xl32"/>
    <w:basedOn w:val="a"/>
    <w:uiPriority w:val="99"/>
    <w:rsid w:val="007A5C12"/>
    <w:pPr>
      <w:pBdr>
        <w:bottom w:val="single" w:sz="8" w:space="0" w:color="auto"/>
        <w:right w:val="single" w:sz="8" w:space="0" w:color="auto"/>
      </w:pBdr>
      <w:spacing w:before="100" w:beforeAutospacing="1" w:after="100" w:afterAutospacing="1" w:line="240" w:lineRule="auto"/>
      <w:textAlignment w:val="top"/>
    </w:pPr>
    <w:rPr>
      <w:rFonts w:ascii="Times New Roman" w:eastAsia="MS Mincho" w:hAnsi="Times New Roman" w:cs="Times New Roman"/>
      <w:color w:val="FF0000"/>
      <w:sz w:val="24"/>
      <w:szCs w:val="24"/>
      <w:lang w:val="ru-RU" w:eastAsia="ja-JP" w:bidi="he-IL"/>
    </w:rPr>
  </w:style>
  <w:style w:type="paragraph" w:customStyle="1" w:styleId="xl33">
    <w:name w:val="xl33"/>
    <w:basedOn w:val="a"/>
    <w:uiPriority w:val="99"/>
    <w:rsid w:val="007A5C12"/>
    <w:pP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34">
    <w:name w:val="xl34"/>
    <w:basedOn w:val="a"/>
    <w:uiPriority w:val="99"/>
    <w:rsid w:val="007A5C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35">
    <w:name w:val="xl35"/>
    <w:basedOn w:val="a"/>
    <w:uiPriority w:val="99"/>
    <w:rsid w:val="007A5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36">
    <w:name w:val="xl36"/>
    <w:basedOn w:val="a"/>
    <w:uiPriority w:val="99"/>
    <w:rsid w:val="007A5C1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37">
    <w:name w:val="xl37"/>
    <w:basedOn w:val="a"/>
    <w:uiPriority w:val="99"/>
    <w:rsid w:val="007A5C12"/>
    <w:pPr>
      <w:pBdr>
        <w:bottom w:val="single" w:sz="8" w:space="0" w:color="auto"/>
        <w:right w:val="single" w:sz="8" w:space="0" w:color="auto"/>
      </w:pBdr>
      <w:spacing w:before="100" w:beforeAutospacing="1" w:after="100" w:afterAutospacing="1" w:line="240" w:lineRule="auto"/>
      <w:textAlignment w:val="top"/>
    </w:pPr>
    <w:rPr>
      <w:rFonts w:ascii="Times New Roman" w:eastAsia="MS Mincho" w:hAnsi="Times New Roman" w:cs="Times New Roman"/>
      <w:color w:val="000000"/>
      <w:sz w:val="24"/>
      <w:szCs w:val="24"/>
      <w:lang w:val="ru-RU" w:eastAsia="ja-JP" w:bidi="he-IL"/>
    </w:rPr>
  </w:style>
  <w:style w:type="paragraph" w:customStyle="1" w:styleId="xl38">
    <w:name w:val="xl38"/>
    <w:basedOn w:val="a"/>
    <w:uiPriority w:val="99"/>
    <w:rsid w:val="007A5C12"/>
    <w:pPr>
      <w:pBdr>
        <w:bottom w:val="single" w:sz="8" w:space="0" w:color="auto"/>
        <w:right w:val="single" w:sz="8" w:space="0" w:color="auto"/>
      </w:pBd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39">
    <w:name w:val="xl39"/>
    <w:basedOn w:val="a"/>
    <w:uiPriority w:val="99"/>
    <w:rsid w:val="007A5C12"/>
    <w:pPr>
      <w:pBdr>
        <w:bottom w:val="single" w:sz="8" w:space="0" w:color="auto"/>
        <w:right w:val="single" w:sz="8" w:space="0" w:color="auto"/>
      </w:pBdr>
      <w:spacing w:before="100" w:beforeAutospacing="1" w:after="100" w:afterAutospacing="1" w:line="240" w:lineRule="auto"/>
      <w:textAlignment w:val="top"/>
    </w:pPr>
    <w:rPr>
      <w:rFonts w:ascii="Times New Roman" w:eastAsia="MS Mincho" w:hAnsi="Times New Roman" w:cs="Times New Roman"/>
      <w:color w:val="FF0000"/>
      <w:sz w:val="24"/>
      <w:szCs w:val="24"/>
      <w:lang w:val="ru-RU" w:eastAsia="ja-JP" w:bidi="he-IL"/>
    </w:rPr>
  </w:style>
  <w:style w:type="paragraph" w:customStyle="1" w:styleId="xl40">
    <w:name w:val="xl40"/>
    <w:basedOn w:val="a"/>
    <w:uiPriority w:val="99"/>
    <w:rsid w:val="007A5C12"/>
    <w:pPr>
      <w:pBdr>
        <w:bottom w:val="single" w:sz="8" w:space="0" w:color="auto"/>
      </w:pBd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41">
    <w:name w:val="xl41"/>
    <w:basedOn w:val="a"/>
    <w:uiPriority w:val="99"/>
    <w:rsid w:val="007A5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cs="Times New Roman"/>
      <w:sz w:val="24"/>
      <w:szCs w:val="24"/>
      <w:lang w:val="ru-RU" w:eastAsia="ja-JP" w:bidi="he-IL"/>
    </w:rPr>
  </w:style>
  <w:style w:type="paragraph" w:customStyle="1" w:styleId="xl42">
    <w:name w:val="xl42"/>
    <w:basedOn w:val="a"/>
    <w:uiPriority w:val="99"/>
    <w:rsid w:val="007A5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val="ru-RU" w:eastAsia="ja-JP" w:bidi="he-IL"/>
    </w:rPr>
  </w:style>
  <w:style w:type="paragraph" w:customStyle="1" w:styleId="xl43">
    <w:name w:val="xl43"/>
    <w:basedOn w:val="a"/>
    <w:uiPriority w:val="99"/>
    <w:rsid w:val="007A5C12"/>
    <w:pPr>
      <w:pBdr>
        <w:bottom w:val="single" w:sz="8" w:space="0" w:color="auto"/>
      </w:pBdr>
      <w:spacing w:before="100" w:beforeAutospacing="1" w:after="100" w:afterAutospacing="1" w:line="240" w:lineRule="auto"/>
      <w:textAlignment w:val="top"/>
    </w:pPr>
    <w:rPr>
      <w:rFonts w:ascii="Times New Roman" w:eastAsia="MS Mincho" w:hAnsi="Times New Roman" w:cs="Times New Roman"/>
      <w:color w:val="000000"/>
      <w:sz w:val="24"/>
      <w:szCs w:val="24"/>
      <w:lang w:val="ru-RU" w:eastAsia="ja-JP" w:bidi="he-IL"/>
    </w:rPr>
  </w:style>
  <w:style w:type="paragraph" w:customStyle="1" w:styleId="xl44">
    <w:name w:val="xl44"/>
    <w:basedOn w:val="a"/>
    <w:uiPriority w:val="99"/>
    <w:rsid w:val="007A5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cs="Times New Roman"/>
      <w:color w:val="000000"/>
      <w:sz w:val="24"/>
      <w:szCs w:val="24"/>
      <w:lang w:val="ru-RU" w:eastAsia="ja-JP" w:bidi="he-IL"/>
    </w:rPr>
  </w:style>
  <w:style w:type="character" w:customStyle="1" w:styleId="normaltextrun">
    <w:name w:val="normaltextrun"/>
    <w:basedOn w:val="a0"/>
    <w:rsid w:val="00BB4CD3"/>
  </w:style>
  <w:style w:type="character" w:customStyle="1" w:styleId="eop">
    <w:name w:val="eop"/>
    <w:basedOn w:val="a0"/>
    <w:rsid w:val="00BB4CD3"/>
  </w:style>
  <w:style w:type="character" w:customStyle="1" w:styleId="spellingerror">
    <w:name w:val="spellingerror"/>
    <w:basedOn w:val="a0"/>
    <w:rsid w:val="00BB4CD3"/>
  </w:style>
  <w:style w:type="paragraph" w:customStyle="1" w:styleId="paragraph">
    <w:name w:val="paragraph"/>
    <w:basedOn w:val="a"/>
    <w:rsid w:val="001B6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6F170E"/>
    <w:pPr>
      <w:spacing w:before="100" w:beforeAutospacing="1" w:after="119" w:line="252" w:lineRule="auto"/>
    </w:pPr>
    <w:rPr>
      <w:rFonts w:ascii="Calibri" w:eastAsia="MS Mincho" w:hAnsi="Calibri" w:cs="Times New Roman"/>
      <w:color w:val="000000"/>
      <w:sz w:val="20"/>
      <w:szCs w:val="20"/>
      <w:lang w:val="ru-RU" w:eastAsia="ja-JP" w:bidi="he-IL"/>
    </w:rPr>
  </w:style>
  <w:style w:type="character" w:styleId="af3">
    <w:name w:val="annotation reference"/>
    <w:basedOn w:val="a0"/>
    <w:uiPriority w:val="99"/>
    <w:semiHidden/>
    <w:unhideWhenUsed/>
    <w:rsid w:val="002F6BF0"/>
    <w:rPr>
      <w:sz w:val="16"/>
      <w:szCs w:val="16"/>
    </w:rPr>
  </w:style>
  <w:style w:type="paragraph" w:styleId="af4">
    <w:name w:val="annotation text"/>
    <w:basedOn w:val="a"/>
    <w:link w:val="af5"/>
    <w:uiPriority w:val="99"/>
    <w:semiHidden/>
    <w:unhideWhenUsed/>
    <w:rsid w:val="002F6BF0"/>
    <w:pPr>
      <w:spacing w:line="240" w:lineRule="auto"/>
    </w:pPr>
    <w:rPr>
      <w:sz w:val="20"/>
      <w:szCs w:val="20"/>
    </w:rPr>
  </w:style>
  <w:style w:type="character" w:customStyle="1" w:styleId="af5">
    <w:name w:val="Текст примечания Знак"/>
    <w:basedOn w:val="a0"/>
    <w:link w:val="af4"/>
    <w:uiPriority w:val="99"/>
    <w:semiHidden/>
    <w:rsid w:val="002F6BF0"/>
    <w:rPr>
      <w:sz w:val="20"/>
      <w:szCs w:val="20"/>
    </w:rPr>
  </w:style>
  <w:style w:type="paragraph" w:styleId="af6">
    <w:name w:val="annotation subject"/>
    <w:basedOn w:val="af4"/>
    <w:next w:val="af4"/>
    <w:link w:val="af7"/>
    <w:uiPriority w:val="99"/>
    <w:semiHidden/>
    <w:unhideWhenUsed/>
    <w:rsid w:val="002F6BF0"/>
    <w:rPr>
      <w:b/>
      <w:bCs/>
    </w:rPr>
  </w:style>
  <w:style w:type="character" w:customStyle="1" w:styleId="af7">
    <w:name w:val="Тема примечания Знак"/>
    <w:basedOn w:val="af5"/>
    <w:link w:val="af6"/>
    <w:uiPriority w:val="99"/>
    <w:semiHidden/>
    <w:rsid w:val="002F6BF0"/>
    <w:rPr>
      <w:b/>
      <w:bCs/>
      <w:sz w:val="20"/>
      <w:szCs w:val="20"/>
    </w:rPr>
  </w:style>
  <w:style w:type="paragraph" w:styleId="af8">
    <w:name w:val="Title"/>
    <w:basedOn w:val="normal"/>
    <w:next w:val="normal"/>
    <w:link w:val="af9"/>
    <w:rsid w:val="00DB38E8"/>
    <w:pPr>
      <w:keepNext/>
      <w:keepLines/>
      <w:spacing w:before="480" w:after="120"/>
    </w:pPr>
    <w:rPr>
      <w:b/>
      <w:sz w:val="72"/>
      <w:szCs w:val="72"/>
    </w:rPr>
  </w:style>
  <w:style w:type="character" w:customStyle="1" w:styleId="af9">
    <w:name w:val="Название Знак"/>
    <w:basedOn w:val="a0"/>
    <w:link w:val="af8"/>
    <w:rsid w:val="00DB38E8"/>
    <w:rPr>
      <w:rFonts w:ascii="Calibri" w:eastAsia="Calibri" w:hAnsi="Calibri" w:cs="Calibri"/>
      <w:b/>
      <w:sz w:val="72"/>
      <w:szCs w:val="72"/>
      <w:lang w:eastAsia="uk-UA"/>
    </w:rPr>
  </w:style>
  <w:style w:type="paragraph" w:styleId="afa">
    <w:name w:val="Subtitle"/>
    <w:basedOn w:val="normal"/>
    <w:next w:val="normal"/>
    <w:link w:val="afb"/>
    <w:rsid w:val="00DB38E8"/>
    <w:pPr>
      <w:keepNext/>
      <w:keepLines/>
      <w:spacing w:before="360" w:after="80"/>
    </w:pPr>
    <w:rPr>
      <w:rFonts w:ascii="Georgia" w:eastAsia="Georgia" w:hAnsi="Georgia" w:cs="Georgia"/>
      <w:i/>
      <w:color w:val="666666"/>
      <w:sz w:val="48"/>
      <w:szCs w:val="48"/>
    </w:rPr>
  </w:style>
  <w:style w:type="character" w:customStyle="1" w:styleId="afb">
    <w:name w:val="Подзаголовок Знак"/>
    <w:basedOn w:val="a0"/>
    <w:link w:val="afa"/>
    <w:rsid w:val="00DB38E8"/>
    <w:rPr>
      <w:rFonts w:ascii="Georgia" w:eastAsia="Georgia" w:hAnsi="Georgia" w:cs="Georgia"/>
      <w:i/>
      <w:color w:val="666666"/>
      <w:sz w:val="48"/>
      <w:szCs w:val="48"/>
      <w:lang w:eastAsia="uk-UA"/>
    </w:rPr>
  </w:style>
  <w:style w:type="paragraph" w:customStyle="1" w:styleId="rvps2">
    <w:name w:val="rvps2"/>
    <w:basedOn w:val="a"/>
    <w:uiPriority w:val="99"/>
    <w:rsid w:val="006C38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950,baiaagaaboqcaaadowmaaawxawaaaaaaaaaaaaaaaaaaaaaaaaaaaaaaaaaaaaaaaaaaaaaaaaaaaaaaaaaaaaaaaaaaaaaaaaaaaaaaaaaaaaaaaaaaaaaaaaaaaaaaaaaaaaaaaaaaaaaaaaaaaaaaaaaaaaaaaaaaaaaaaaaaaaaaaaaaaaaaaaaaaaaaaaaaaaaaaaaaaaaaaaaaaaaaaaaaaaaaaaaaaaaa"/>
    <w:basedOn w:val="a"/>
    <w:rsid w:val="001220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956">
    <w:name w:val="1956"/>
    <w:aliases w:val="baiaagaaboqcaaadqqmaaaw3awaaaaaaaaaaaaaaaaaaaaaaaaaaaaaaaaaaaaaaaaaaaaaaaaaaaaaaaaaaaaaaaaaaaaaaaaaaaaaaaaaaaaaaaaaaaaaaaaaaaaaaaaaaaaaaaaaaaaaaaaaaaaaaaaaaaaaaaaaaaaaaaaaaaaaaaaaaaaaaaaaaaaaaaaaaaaaaaaaaaaaaaaaaaaaaaaaaaaaaaaaaaaaa"/>
    <w:basedOn w:val="a0"/>
    <w:rsid w:val="00F50B3B"/>
  </w:style>
  <w:style w:type="character" w:customStyle="1" w:styleId="1896">
    <w:name w:val="1896"/>
    <w:aliases w:val="baiaagaaboqcaaadbqmaaav7awaaaaaaaaaaaaaaaaaaaaaaaaaaaaaaaaaaaaaaaaaaaaaaaaaaaaaaaaaaaaaaaaaaaaaaaaaaaaaaaaaaaaaaaaaaaaaaaaaaaaaaaaaaaaaaaaaaaaaaaaaaaaaaaaaaaaaaaaaaaaaaaaaaaaaaaaaaaaaaaaaaaaaaaaaaaaaaaaaaaaaaaaaaaaaaaaaaaaaaaaaaaaaa"/>
    <w:basedOn w:val="a0"/>
    <w:rsid w:val="00F50B3B"/>
  </w:style>
</w:styles>
</file>

<file path=word/webSettings.xml><?xml version="1.0" encoding="utf-8"?>
<w:webSettings xmlns:r="http://schemas.openxmlformats.org/officeDocument/2006/relationships" xmlns:w="http://schemas.openxmlformats.org/wordprocessingml/2006/main">
  <w:divs>
    <w:div w:id="67310294">
      <w:bodyDiv w:val="1"/>
      <w:marLeft w:val="0"/>
      <w:marRight w:val="0"/>
      <w:marTop w:val="0"/>
      <w:marBottom w:val="0"/>
      <w:divBdr>
        <w:top w:val="none" w:sz="0" w:space="0" w:color="auto"/>
        <w:left w:val="none" w:sz="0" w:space="0" w:color="auto"/>
        <w:bottom w:val="none" w:sz="0" w:space="0" w:color="auto"/>
        <w:right w:val="none" w:sz="0" w:space="0" w:color="auto"/>
      </w:divBdr>
      <w:divsChild>
        <w:div w:id="1990596870">
          <w:marLeft w:val="0"/>
          <w:marRight w:val="0"/>
          <w:marTop w:val="0"/>
          <w:marBottom w:val="0"/>
          <w:divBdr>
            <w:top w:val="none" w:sz="0" w:space="0" w:color="auto"/>
            <w:left w:val="none" w:sz="0" w:space="0" w:color="auto"/>
            <w:bottom w:val="none" w:sz="0" w:space="0" w:color="auto"/>
            <w:right w:val="none" w:sz="0" w:space="0" w:color="auto"/>
          </w:divBdr>
        </w:div>
      </w:divsChild>
    </w:div>
    <w:div w:id="153617264">
      <w:bodyDiv w:val="1"/>
      <w:marLeft w:val="0"/>
      <w:marRight w:val="0"/>
      <w:marTop w:val="0"/>
      <w:marBottom w:val="0"/>
      <w:divBdr>
        <w:top w:val="none" w:sz="0" w:space="0" w:color="auto"/>
        <w:left w:val="none" w:sz="0" w:space="0" w:color="auto"/>
        <w:bottom w:val="none" w:sz="0" w:space="0" w:color="auto"/>
        <w:right w:val="none" w:sz="0" w:space="0" w:color="auto"/>
      </w:divBdr>
    </w:div>
    <w:div w:id="159273219">
      <w:bodyDiv w:val="1"/>
      <w:marLeft w:val="0"/>
      <w:marRight w:val="0"/>
      <w:marTop w:val="0"/>
      <w:marBottom w:val="0"/>
      <w:divBdr>
        <w:top w:val="none" w:sz="0" w:space="0" w:color="auto"/>
        <w:left w:val="none" w:sz="0" w:space="0" w:color="auto"/>
        <w:bottom w:val="none" w:sz="0" w:space="0" w:color="auto"/>
        <w:right w:val="none" w:sz="0" w:space="0" w:color="auto"/>
      </w:divBdr>
    </w:div>
    <w:div w:id="165946619">
      <w:bodyDiv w:val="1"/>
      <w:marLeft w:val="0"/>
      <w:marRight w:val="0"/>
      <w:marTop w:val="0"/>
      <w:marBottom w:val="0"/>
      <w:divBdr>
        <w:top w:val="none" w:sz="0" w:space="0" w:color="auto"/>
        <w:left w:val="none" w:sz="0" w:space="0" w:color="auto"/>
        <w:bottom w:val="none" w:sz="0" w:space="0" w:color="auto"/>
        <w:right w:val="none" w:sz="0" w:space="0" w:color="auto"/>
      </w:divBdr>
    </w:div>
    <w:div w:id="400909108">
      <w:bodyDiv w:val="1"/>
      <w:marLeft w:val="0"/>
      <w:marRight w:val="0"/>
      <w:marTop w:val="0"/>
      <w:marBottom w:val="0"/>
      <w:divBdr>
        <w:top w:val="none" w:sz="0" w:space="0" w:color="auto"/>
        <w:left w:val="none" w:sz="0" w:space="0" w:color="auto"/>
        <w:bottom w:val="none" w:sz="0" w:space="0" w:color="auto"/>
        <w:right w:val="none" w:sz="0" w:space="0" w:color="auto"/>
      </w:divBdr>
    </w:div>
    <w:div w:id="406152228">
      <w:bodyDiv w:val="1"/>
      <w:marLeft w:val="0"/>
      <w:marRight w:val="0"/>
      <w:marTop w:val="0"/>
      <w:marBottom w:val="0"/>
      <w:divBdr>
        <w:top w:val="none" w:sz="0" w:space="0" w:color="auto"/>
        <w:left w:val="none" w:sz="0" w:space="0" w:color="auto"/>
        <w:bottom w:val="none" w:sz="0" w:space="0" w:color="auto"/>
        <w:right w:val="none" w:sz="0" w:space="0" w:color="auto"/>
      </w:divBdr>
    </w:div>
    <w:div w:id="422606431">
      <w:bodyDiv w:val="1"/>
      <w:marLeft w:val="0"/>
      <w:marRight w:val="0"/>
      <w:marTop w:val="0"/>
      <w:marBottom w:val="0"/>
      <w:divBdr>
        <w:top w:val="none" w:sz="0" w:space="0" w:color="auto"/>
        <w:left w:val="none" w:sz="0" w:space="0" w:color="auto"/>
        <w:bottom w:val="none" w:sz="0" w:space="0" w:color="auto"/>
        <w:right w:val="none" w:sz="0" w:space="0" w:color="auto"/>
      </w:divBdr>
      <w:divsChild>
        <w:div w:id="693192900">
          <w:marLeft w:val="0"/>
          <w:marRight w:val="0"/>
          <w:marTop w:val="0"/>
          <w:marBottom w:val="0"/>
          <w:divBdr>
            <w:top w:val="none" w:sz="0" w:space="0" w:color="auto"/>
            <w:left w:val="none" w:sz="0" w:space="0" w:color="auto"/>
            <w:bottom w:val="none" w:sz="0" w:space="0" w:color="auto"/>
            <w:right w:val="none" w:sz="0" w:space="0" w:color="auto"/>
          </w:divBdr>
          <w:divsChild>
            <w:div w:id="1936279248">
              <w:marLeft w:val="0"/>
              <w:marRight w:val="0"/>
              <w:marTop w:val="0"/>
              <w:marBottom w:val="0"/>
              <w:divBdr>
                <w:top w:val="none" w:sz="0" w:space="0" w:color="auto"/>
                <w:left w:val="none" w:sz="0" w:space="0" w:color="auto"/>
                <w:bottom w:val="none" w:sz="0" w:space="0" w:color="auto"/>
                <w:right w:val="none" w:sz="0" w:space="0" w:color="auto"/>
              </w:divBdr>
              <w:divsChild>
                <w:div w:id="1794865804">
                  <w:marLeft w:val="0"/>
                  <w:marRight w:val="0"/>
                  <w:marTop w:val="0"/>
                  <w:marBottom w:val="0"/>
                  <w:divBdr>
                    <w:top w:val="none" w:sz="0" w:space="0" w:color="auto"/>
                    <w:left w:val="none" w:sz="0" w:space="0" w:color="auto"/>
                    <w:bottom w:val="none" w:sz="0" w:space="0" w:color="auto"/>
                    <w:right w:val="none" w:sz="0" w:space="0" w:color="auto"/>
                  </w:divBdr>
                  <w:divsChild>
                    <w:div w:id="2057972318">
                      <w:marLeft w:val="0"/>
                      <w:marRight w:val="0"/>
                      <w:marTop w:val="0"/>
                      <w:marBottom w:val="0"/>
                      <w:divBdr>
                        <w:top w:val="none" w:sz="0" w:space="0" w:color="auto"/>
                        <w:left w:val="none" w:sz="0" w:space="0" w:color="auto"/>
                        <w:bottom w:val="none" w:sz="0" w:space="0" w:color="auto"/>
                        <w:right w:val="none" w:sz="0" w:space="0" w:color="auto"/>
                      </w:divBdr>
                      <w:divsChild>
                        <w:div w:id="632250585">
                          <w:marLeft w:val="0"/>
                          <w:marRight w:val="0"/>
                          <w:marTop w:val="0"/>
                          <w:marBottom w:val="0"/>
                          <w:divBdr>
                            <w:top w:val="none" w:sz="0" w:space="0" w:color="auto"/>
                            <w:left w:val="none" w:sz="0" w:space="0" w:color="auto"/>
                            <w:bottom w:val="none" w:sz="0" w:space="0" w:color="auto"/>
                            <w:right w:val="none" w:sz="0" w:space="0" w:color="auto"/>
                          </w:divBdr>
                        </w:div>
                      </w:divsChild>
                    </w:div>
                    <w:div w:id="667638519">
                      <w:marLeft w:val="0"/>
                      <w:marRight w:val="0"/>
                      <w:marTop w:val="0"/>
                      <w:marBottom w:val="0"/>
                      <w:divBdr>
                        <w:top w:val="none" w:sz="0" w:space="0" w:color="auto"/>
                        <w:left w:val="none" w:sz="0" w:space="0" w:color="auto"/>
                        <w:bottom w:val="none" w:sz="0" w:space="0" w:color="auto"/>
                        <w:right w:val="none" w:sz="0" w:space="0" w:color="auto"/>
                      </w:divBdr>
                      <w:divsChild>
                        <w:div w:id="1934630448">
                          <w:marLeft w:val="0"/>
                          <w:marRight w:val="0"/>
                          <w:marTop w:val="0"/>
                          <w:marBottom w:val="0"/>
                          <w:divBdr>
                            <w:top w:val="none" w:sz="0" w:space="0" w:color="auto"/>
                            <w:left w:val="none" w:sz="0" w:space="0" w:color="auto"/>
                            <w:bottom w:val="none" w:sz="0" w:space="0" w:color="auto"/>
                            <w:right w:val="none" w:sz="0" w:space="0" w:color="auto"/>
                          </w:divBdr>
                        </w:div>
                      </w:divsChild>
                    </w:div>
                    <w:div w:id="1117141956">
                      <w:marLeft w:val="0"/>
                      <w:marRight w:val="0"/>
                      <w:marTop w:val="0"/>
                      <w:marBottom w:val="0"/>
                      <w:divBdr>
                        <w:top w:val="none" w:sz="0" w:space="0" w:color="auto"/>
                        <w:left w:val="none" w:sz="0" w:space="0" w:color="auto"/>
                        <w:bottom w:val="none" w:sz="0" w:space="0" w:color="auto"/>
                        <w:right w:val="none" w:sz="0" w:space="0" w:color="auto"/>
                      </w:divBdr>
                      <w:divsChild>
                        <w:div w:id="1378317148">
                          <w:marLeft w:val="0"/>
                          <w:marRight w:val="0"/>
                          <w:marTop w:val="0"/>
                          <w:marBottom w:val="0"/>
                          <w:divBdr>
                            <w:top w:val="none" w:sz="0" w:space="0" w:color="auto"/>
                            <w:left w:val="none" w:sz="0" w:space="0" w:color="auto"/>
                            <w:bottom w:val="none" w:sz="0" w:space="0" w:color="auto"/>
                            <w:right w:val="none" w:sz="0" w:space="0" w:color="auto"/>
                          </w:divBdr>
                        </w:div>
                      </w:divsChild>
                    </w:div>
                    <w:div w:id="1413316505">
                      <w:marLeft w:val="0"/>
                      <w:marRight w:val="0"/>
                      <w:marTop w:val="0"/>
                      <w:marBottom w:val="0"/>
                      <w:divBdr>
                        <w:top w:val="none" w:sz="0" w:space="0" w:color="auto"/>
                        <w:left w:val="none" w:sz="0" w:space="0" w:color="auto"/>
                        <w:bottom w:val="none" w:sz="0" w:space="0" w:color="auto"/>
                        <w:right w:val="none" w:sz="0" w:space="0" w:color="auto"/>
                      </w:divBdr>
                      <w:divsChild>
                        <w:div w:id="1707410071">
                          <w:marLeft w:val="0"/>
                          <w:marRight w:val="0"/>
                          <w:marTop w:val="0"/>
                          <w:marBottom w:val="0"/>
                          <w:divBdr>
                            <w:top w:val="none" w:sz="0" w:space="0" w:color="auto"/>
                            <w:left w:val="none" w:sz="0" w:space="0" w:color="auto"/>
                            <w:bottom w:val="none" w:sz="0" w:space="0" w:color="auto"/>
                            <w:right w:val="none" w:sz="0" w:space="0" w:color="auto"/>
                          </w:divBdr>
                        </w:div>
                      </w:divsChild>
                    </w:div>
                    <w:div w:id="1829246937">
                      <w:marLeft w:val="0"/>
                      <w:marRight w:val="0"/>
                      <w:marTop w:val="0"/>
                      <w:marBottom w:val="0"/>
                      <w:divBdr>
                        <w:top w:val="none" w:sz="0" w:space="0" w:color="auto"/>
                        <w:left w:val="none" w:sz="0" w:space="0" w:color="auto"/>
                        <w:bottom w:val="none" w:sz="0" w:space="0" w:color="auto"/>
                        <w:right w:val="none" w:sz="0" w:space="0" w:color="auto"/>
                      </w:divBdr>
                      <w:divsChild>
                        <w:div w:id="8122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077930">
      <w:bodyDiv w:val="1"/>
      <w:marLeft w:val="0"/>
      <w:marRight w:val="0"/>
      <w:marTop w:val="0"/>
      <w:marBottom w:val="0"/>
      <w:divBdr>
        <w:top w:val="none" w:sz="0" w:space="0" w:color="auto"/>
        <w:left w:val="none" w:sz="0" w:space="0" w:color="auto"/>
        <w:bottom w:val="none" w:sz="0" w:space="0" w:color="auto"/>
        <w:right w:val="none" w:sz="0" w:space="0" w:color="auto"/>
      </w:divBdr>
    </w:div>
    <w:div w:id="584344744">
      <w:bodyDiv w:val="1"/>
      <w:marLeft w:val="0"/>
      <w:marRight w:val="0"/>
      <w:marTop w:val="0"/>
      <w:marBottom w:val="0"/>
      <w:divBdr>
        <w:top w:val="none" w:sz="0" w:space="0" w:color="auto"/>
        <w:left w:val="none" w:sz="0" w:space="0" w:color="auto"/>
        <w:bottom w:val="none" w:sz="0" w:space="0" w:color="auto"/>
        <w:right w:val="none" w:sz="0" w:space="0" w:color="auto"/>
      </w:divBdr>
    </w:div>
    <w:div w:id="596913573">
      <w:bodyDiv w:val="1"/>
      <w:marLeft w:val="0"/>
      <w:marRight w:val="0"/>
      <w:marTop w:val="0"/>
      <w:marBottom w:val="0"/>
      <w:divBdr>
        <w:top w:val="none" w:sz="0" w:space="0" w:color="auto"/>
        <w:left w:val="none" w:sz="0" w:space="0" w:color="auto"/>
        <w:bottom w:val="none" w:sz="0" w:space="0" w:color="auto"/>
        <w:right w:val="none" w:sz="0" w:space="0" w:color="auto"/>
      </w:divBdr>
    </w:div>
    <w:div w:id="680161173">
      <w:bodyDiv w:val="1"/>
      <w:marLeft w:val="0"/>
      <w:marRight w:val="0"/>
      <w:marTop w:val="0"/>
      <w:marBottom w:val="0"/>
      <w:divBdr>
        <w:top w:val="none" w:sz="0" w:space="0" w:color="auto"/>
        <w:left w:val="none" w:sz="0" w:space="0" w:color="auto"/>
        <w:bottom w:val="none" w:sz="0" w:space="0" w:color="auto"/>
        <w:right w:val="none" w:sz="0" w:space="0" w:color="auto"/>
      </w:divBdr>
      <w:divsChild>
        <w:div w:id="414909021">
          <w:marLeft w:val="0"/>
          <w:marRight w:val="0"/>
          <w:marTop w:val="0"/>
          <w:marBottom w:val="0"/>
          <w:divBdr>
            <w:top w:val="none" w:sz="0" w:space="0" w:color="auto"/>
            <w:left w:val="none" w:sz="0" w:space="0" w:color="auto"/>
            <w:bottom w:val="none" w:sz="0" w:space="0" w:color="auto"/>
            <w:right w:val="none" w:sz="0" w:space="0" w:color="auto"/>
          </w:divBdr>
        </w:div>
      </w:divsChild>
    </w:div>
    <w:div w:id="714155835">
      <w:bodyDiv w:val="1"/>
      <w:marLeft w:val="0"/>
      <w:marRight w:val="0"/>
      <w:marTop w:val="0"/>
      <w:marBottom w:val="0"/>
      <w:divBdr>
        <w:top w:val="none" w:sz="0" w:space="0" w:color="auto"/>
        <w:left w:val="none" w:sz="0" w:space="0" w:color="auto"/>
        <w:bottom w:val="none" w:sz="0" w:space="0" w:color="auto"/>
        <w:right w:val="none" w:sz="0" w:space="0" w:color="auto"/>
      </w:divBdr>
    </w:div>
    <w:div w:id="778529482">
      <w:bodyDiv w:val="1"/>
      <w:marLeft w:val="0"/>
      <w:marRight w:val="0"/>
      <w:marTop w:val="0"/>
      <w:marBottom w:val="0"/>
      <w:divBdr>
        <w:top w:val="none" w:sz="0" w:space="0" w:color="auto"/>
        <w:left w:val="none" w:sz="0" w:space="0" w:color="auto"/>
        <w:bottom w:val="none" w:sz="0" w:space="0" w:color="auto"/>
        <w:right w:val="none" w:sz="0" w:space="0" w:color="auto"/>
      </w:divBdr>
    </w:div>
    <w:div w:id="796803005">
      <w:bodyDiv w:val="1"/>
      <w:marLeft w:val="0"/>
      <w:marRight w:val="0"/>
      <w:marTop w:val="0"/>
      <w:marBottom w:val="0"/>
      <w:divBdr>
        <w:top w:val="none" w:sz="0" w:space="0" w:color="auto"/>
        <w:left w:val="none" w:sz="0" w:space="0" w:color="auto"/>
        <w:bottom w:val="none" w:sz="0" w:space="0" w:color="auto"/>
        <w:right w:val="none" w:sz="0" w:space="0" w:color="auto"/>
      </w:divBdr>
    </w:div>
    <w:div w:id="868373180">
      <w:bodyDiv w:val="1"/>
      <w:marLeft w:val="0"/>
      <w:marRight w:val="0"/>
      <w:marTop w:val="0"/>
      <w:marBottom w:val="0"/>
      <w:divBdr>
        <w:top w:val="none" w:sz="0" w:space="0" w:color="auto"/>
        <w:left w:val="none" w:sz="0" w:space="0" w:color="auto"/>
        <w:bottom w:val="none" w:sz="0" w:space="0" w:color="auto"/>
        <w:right w:val="none" w:sz="0" w:space="0" w:color="auto"/>
      </w:divBdr>
    </w:div>
    <w:div w:id="949236645">
      <w:bodyDiv w:val="1"/>
      <w:marLeft w:val="0"/>
      <w:marRight w:val="0"/>
      <w:marTop w:val="0"/>
      <w:marBottom w:val="0"/>
      <w:divBdr>
        <w:top w:val="none" w:sz="0" w:space="0" w:color="auto"/>
        <w:left w:val="none" w:sz="0" w:space="0" w:color="auto"/>
        <w:bottom w:val="none" w:sz="0" w:space="0" w:color="auto"/>
        <w:right w:val="none" w:sz="0" w:space="0" w:color="auto"/>
      </w:divBdr>
    </w:div>
    <w:div w:id="973801004">
      <w:bodyDiv w:val="1"/>
      <w:marLeft w:val="0"/>
      <w:marRight w:val="0"/>
      <w:marTop w:val="0"/>
      <w:marBottom w:val="0"/>
      <w:divBdr>
        <w:top w:val="none" w:sz="0" w:space="0" w:color="auto"/>
        <w:left w:val="none" w:sz="0" w:space="0" w:color="auto"/>
        <w:bottom w:val="none" w:sz="0" w:space="0" w:color="auto"/>
        <w:right w:val="none" w:sz="0" w:space="0" w:color="auto"/>
      </w:divBdr>
    </w:div>
    <w:div w:id="1012218848">
      <w:bodyDiv w:val="1"/>
      <w:marLeft w:val="0"/>
      <w:marRight w:val="0"/>
      <w:marTop w:val="0"/>
      <w:marBottom w:val="0"/>
      <w:divBdr>
        <w:top w:val="none" w:sz="0" w:space="0" w:color="auto"/>
        <w:left w:val="none" w:sz="0" w:space="0" w:color="auto"/>
        <w:bottom w:val="none" w:sz="0" w:space="0" w:color="auto"/>
        <w:right w:val="none" w:sz="0" w:space="0" w:color="auto"/>
      </w:divBdr>
    </w:div>
    <w:div w:id="1018045356">
      <w:bodyDiv w:val="1"/>
      <w:marLeft w:val="0"/>
      <w:marRight w:val="0"/>
      <w:marTop w:val="0"/>
      <w:marBottom w:val="0"/>
      <w:divBdr>
        <w:top w:val="none" w:sz="0" w:space="0" w:color="auto"/>
        <w:left w:val="none" w:sz="0" w:space="0" w:color="auto"/>
        <w:bottom w:val="none" w:sz="0" w:space="0" w:color="auto"/>
        <w:right w:val="none" w:sz="0" w:space="0" w:color="auto"/>
      </w:divBdr>
    </w:div>
    <w:div w:id="1141844521">
      <w:bodyDiv w:val="1"/>
      <w:marLeft w:val="0"/>
      <w:marRight w:val="0"/>
      <w:marTop w:val="0"/>
      <w:marBottom w:val="0"/>
      <w:divBdr>
        <w:top w:val="none" w:sz="0" w:space="0" w:color="auto"/>
        <w:left w:val="none" w:sz="0" w:space="0" w:color="auto"/>
        <w:bottom w:val="none" w:sz="0" w:space="0" w:color="auto"/>
        <w:right w:val="none" w:sz="0" w:space="0" w:color="auto"/>
      </w:divBdr>
      <w:divsChild>
        <w:div w:id="1059129143">
          <w:marLeft w:val="0"/>
          <w:marRight w:val="0"/>
          <w:marTop w:val="0"/>
          <w:marBottom w:val="0"/>
          <w:divBdr>
            <w:top w:val="none" w:sz="0" w:space="0" w:color="auto"/>
            <w:left w:val="none" w:sz="0" w:space="0" w:color="auto"/>
            <w:bottom w:val="none" w:sz="0" w:space="0" w:color="auto"/>
            <w:right w:val="none" w:sz="0" w:space="0" w:color="auto"/>
          </w:divBdr>
          <w:divsChild>
            <w:div w:id="526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6731">
      <w:bodyDiv w:val="1"/>
      <w:marLeft w:val="0"/>
      <w:marRight w:val="0"/>
      <w:marTop w:val="0"/>
      <w:marBottom w:val="0"/>
      <w:divBdr>
        <w:top w:val="none" w:sz="0" w:space="0" w:color="auto"/>
        <w:left w:val="none" w:sz="0" w:space="0" w:color="auto"/>
        <w:bottom w:val="none" w:sz="0" w:space="0" w:color="auto"/>
        <w:right w:val="none" w:sz="0" w:space="0" w:color="auto"/>
      </w:divBdr>
    </w:div>
    <w:div w:id="1186215348">
      <w:bodyDiv w:val="1"/>
      <w:marLeft w:val="0"/>
      <w:marRight w:val="0"/>
      <w:marTop w:val="0"/>
      <w:marBottom w:val="0"/>
      <w:divBdr>
        <w:top w:val="none" w:sz="0" w:space="0" w:color="auto"/>
        <w:left w:val="none" w:sz="0" w:space="0" w:color="auto"/>
        <w:bottom w:val="none" w:sz="0" w:space="0" w:color="auto"/>
        <w:right w:val="none" w:sz="0" w:space="0" w:color="auto"/>
      </w:divBdr>
    </w:div>
    <w:div w:id="1194464184">
      <w:bodyDiv w:val="1"/>
      <w:marLeft w:val="0"/>
      <w:marRight w:val="0"/>
      <w:marTop w:val="0"/>
      <w:marBottom w:val="0"/>
      <w:divBdr>
        <w:top w:val="none" w:sz="0" w:space="0" w:color="auto"/>
        <w:left w:val="none" w:sz="0" w:space="0" w:color="auto"/>
        <w:bottom w:val="none" w:sz="0" w:space="0" w:color="auto"/>
        <w:right w:val="none" w:sz="0" w:space="0" w:color="auto"/>
      </w:divBdr>
    </w:div>
    <w:div w:id="1216891695">
      <w:bodyDiv w:val="1"/>
      <w:marLeft w:val="0"/>
      <w:marRight w:val="0"/>
      <w:marTop w:val="0"/>
      <w:marBottom w:val="0"/>
      <w:divBdr>
        <w:top w:val="none" w:sz="0" w:space="0" w:color="auto"/>
        <w:left w:val="none" w:sz="0" w:space="0" w:color="auto"/>
        <w:bottom w:val="none" w:sz="0" w:space="0" w:color="auto"/>
        <w:right w:val="none" w:sz="0" w:space="0" w:color="auto"/>
      </w:divBdr>
    </w:div>
    <w:div w:id="1264533409">
      <w:bodyDiv w:val="1"/>
      <w:marLeft w:val="0"/>
      <w:marRight w:val="0"/>
      <w:marTop w:val="0"/>
      <w:marBottom w:val="0"/>
      <w:divBdr>
        <w:top w:val="none" w:sz="0" w:space="0" w:color="auto"/>
        <w:left w:val="none" w:sz="0" w:space="0" w:color="auto"/>
        <w:bottom w:val="none" w:sz="0" w:space="0" w:color="auto"/>
        <w:right w:val="none" w:sz="0" w:space="0" w:color="auto"/>
      </w:divBdr>
    </w:div>
    <w:div w:id="1325937466">
      <w:bodyDiv w:val="1"/>
      <w:marLeft w:val="0"/>
      <w:marRight w:val="0"/>
      <w:marTop w:val="0"/>
      <w:marBottom w:val="0"/>
      <w:divBdr>
        <w:top w:val="none" w:sz="0" w:space="0" w:color="auto"/>
        <w:left w:val="none" w:sz="0" w:space="0" w:color="auto"/>
        <w:bottom w:val="none" w:sz="0" w:space="0" w:color="auto"/>
        <w:right w:val="none" w:sz="0" w:space="0" w:color="auto"/>
      </w:divBdr>
    </w:div>
    <w:div w:id="1326326412">
      <w:bodyDiv w:val="1"/>
      <w:marLeft w:val="0"/>
      <w:marRight w:val="0"/>
      <w:marTop w:val="0"/>
      <w:marBottom w:val="0"/>
      <w:divBdr>
        <w:top w:val="none" w:sz="0" w:space="0" w:color="auto"/>
        <w:left w:val="none" w:sz="0" w:space="0" w:color="auto"/>
        <w:bottom w:val="none" w:sz="0" w:space="0" w:color="auto"/>
        <w:right w:val="none" w:sz="0" w:space="0" w:color="auto"/>
      </w:divBdr>
    </w:div>
    <w:div w:id="1339653060">
      <w:bodyDiv w:val="1"/>
      <w:marLeft w:val="0"/>
      <w:marRight w:val="0"/>
      <w:marTop w:val="0"/>
      <w:marBottom w:val="0"/>
      <w:divBdr>
        <w:top w:val="none" w:sz="0" w:space="0" w:color="auto"/>
        <w:left w:val="none" w:sz="0" w:space="0" w:color="auto"/>
        <w:bottom w:val="none" w:sz="0" w:space="0" w:color="auto"/>
        <w:right w:val="none" w:sz="0" w:space="0" w:color="auto"/>
      </w:divBdr>
    </w:div>
    <w:div w:id="1398674737">
      <w:bodyDiv w:val="1"/>
      <w:marLeft w:val="0"/>
      <w:marRight w:val="0"/>
      <w:marTop w:val="0"/>
      <w:marBottom w:val="0"/>
      <w:divBdr>
        <w:top w:val="none" w:sz="0" w:space="0" w:color="auto"/>
        <w:left w:val="none" w:sz="0" w:space="0" w:color="auto"/>
        <w:bottom w:val="none" w:sz="0" w:space="0" w:color="auto"/>
        <w:right w:val="none" w:sz="0" w:space="0" w:color="auto"/>
      </w:divBdr>
    </w:div>
    <w:div w:id="1603687532">
      <w:bodyDiv w:val="1"/>
      <w:marLeft w:val="0"/>
      <w:marRight w:val="0"/>
      <w:marTop w:val="0"/>
      <w:marBottom w:val="0"/>
      <w:divBdr>
        <w:top w:val="none" w:sz="0" w:space="0" w:color="auto"/>
        <w:left w:val="none" w:sz="0" w:space="0" w:color="auto"/>
        <w:bottom w:val="none" w:sz="0" w:space="0" w:color="auto"/>
        <w:right w:val="none" w:sz="0" w:space="0" w:color="auto"/>
      </w:divBdr>
      <w:divsChild>
        <w:div w:id="343671821">
          <w:marLeft w:val="0"/>
          <w:marRight w:val="0"/>
          <w:marTop w:val="0"/>
          <w:marBottom w:val="0"/>
          <w:divBdr>
            <w:top w:val="none" w:sz="0" w:space="0" w:color="auto"/>
            <w:left w:val="none" w:sz="0" w:space="0" w:color="auto"/>
            <w:bottom w:val="none" w:sz="0" w:space="0" w:color="auto"/>
            <w:right w:val="none" w:sz="0" w:space="0" w:color="auto"/>
          </w:divBdr>
          <w:divsChild>
            <w:div w:id="20570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351">
      <w:bodyDiv w:val="1"/>
      <w:marLeft w:val="0"/>
      <w:marRight w:val="0"/>
      <w:marTop w:val="0"/>
      <w:marBottom w:val="0"/>
      <w:divBdr>
        <w:top w:val="none" w:sz="0" w:space="0" w:color="auto"/>
        <w:left w:val="none" w:sz="0" w:space="0" w:color="auto"/>
        <w:bottom w:val="none" w:sz="0" w:space="0" w:color="auto"/>
        <w:right w:val="none" w:sz="0" w:space="0" w:color="auto"/>
      </w:divBdr>
    </w:div>
    <w:div w:id="1660887764">
      <w:bodyDiv w:val="1"/>
      <w:marLeft w:val="0"/>
      <w:marRight w:val="0"/>
      <w:marTop w:val="0"/>
      <w:marBottom w:val="0"/>
      <w:divBdr>
        <w:top w:val="none" w:sz="0" w:space="0" w:color="auto"/>
        <w:left w:val="none" w:sz="0" w:space="0" w:color="auto"/>
        <w:bottom w:val="none" w:sz="0" w:space="0" w:color="auto"/>
        <w:right w:val="none" w:sz="0" w:space="0" w:color="auto"/>
      </w:divBdr>
    </w:div>
    <w:div w:id="1722096231">
      <w:bodyDiv w:val="1"/>
      <w:marLeft w:val="0"/>
      <w:marRight w:val="0"/>
      <w:marTop w:val="0"/>
      <w:marBottom w:val="0"/>
      <w:divBdr>
        <w:top w:val="none" w:sz="0" w:space="0" w:color="auto"/>
        <w:left w:val="none" w:sz="0" w:space="0" w:color="auto"/>
        <w:bottom w:val="none" w:sz="0" w:space="0" w:color="auto"/>
        <w:right w:val="none" w:sz="0" w:space="0" w:color="auto"/>
      </w:divBdr>
    </w:div>
    <w:div w:id="1788499530">
      <w:bodyDiv w:val="1"/>
      <w:marLeft w:val="0"/>
      <w:marRight w:val="0"/>
      <w:marTop w:val="0"/>
      <w:marBottom w:val="0"/>
      <w:divBdr>
        <w:top w:val="none" w:sz="0" w:space="0" w:color="auto"/>
        <w:left w:val="none" w:sz="0" w:space="0" w:color="auto"/>
        <w:bottom w:val="none" w:sz="0" w:space="0" w:color="auto"/>
        <w:right w:val="none" w:sz="0" w:space="0" w:color="auto"/>
      </w:divBdr>
    </w:div>
    <w:div w:id="1793278425">
      <w:bodyDiv w:val="1"/>
      <w:marLeft w:val="0"/>
      <w:marRight w:val="0"/>
      <w:marTop w:val="0"/>
      <w:marBottom w:val="0"/>
      <w:divBdr>
        <w:top w:val="none" w:sz="0" w:space="0" w:color="auto"/>
        <w:left w:val="none" w:sz="0" w:space="0" w:color="auto"/>
        <w:bottom w:val="none" w:sz="0" w:space="0" w:color="auto"/>
        <w:right w:val="none" w:sz="0" w:space="0" w:color="auto"/>
      </w:divBdr>
    </w:div>
    <w:div w:id="1866018130">
      <w:bodyDiv w:val="1"/>
      <w:marLeft w:val="0"/>
      <w:marRight w:val="0"/>
      <w:marTop w:val="0"/>
      <w:marBottom w:val="0"/>
      <w:divBdr>
        <w:top w:val="none" w:sz="0" w:space="0" w:color="auto"/>
        <w:left w:val="none" w:sz="0" w:space="0" w:color="auto"/>
        <w:bottom w:val="none" w:sz="0" w:space="0" w:color="auto"/>
        <w:right w:val="none" w:sz="0" w:space="0" w:color="auto"/>
      </w:divBdr>
    </w:div>
    <w:div w:id="1890459047">
      <w:bodyDiv w:val="1"/>
      <w:marLeft w:val="0"/>
      <w:marRight w:val="0"/>
      <w:marTop w:val="0"/>
      <w:marBottom w:val="0"/>
      <w:divBdr>
        <w:top w:val="none" w:sz="0" w:space="0" w:color="auto"/>
        <w:left w:val="none" w:sz="0" w:space="0" w:color="auto"/>
        <w:bottom w:val="none" w:sz="0" w:space="0" w:color="auto"/>
        <w:right w:val="none" w:sz="0" w:space="0" w:color="auto"/>
      </w:divBdr>
    </w:div>
    <w:div w:id="1916235465">
      <w:bodyDiv w:val="1"/>
      <w:marLeft w:val="0"/>
      <w:marRight w:val="0"/>
      <w:marTop w:val="0"/>
      <w:marBottom w:val="0"/>
      <w:divBdr>
        <w:top w:val="none" w:sz="0" w:space="0" w:color="auto"/>
        <w:left w:val="none" w:sz="0" w:space="0" w:color="auto"/>
        <w:bottom w:val="none" w:sz="0" w:space="0" w:color="auto"/>
        <w:right w:val="none" w:sz="0" w:space="0" w:color="auto"/>
      </w:divBdr>
    </w:div>
    <w:div w:id="1976175882">
      <w:bodyDiv w:val="1"/>
      <w:marLeft w:val="0"/>
      <w:marRight w:val="0"/>
      <w:marTop w:val="0"/>
      <w:marBottom w:val="0"/>
      <w:divBdr>
        <w:top w:val="none" w:sz="0" w:space="0" w:color="auto"/>
        <w:left w:val="none" w:sz="0" w:space="0" w:color="auto"/>
        <w:bottom w:val="none" w:sz="0" w:space="0" w:color="auto"/>
        <w:right w:val="none" w:sz="0" w:space="0" w:color="auto"/>
      </w:divBdr>
    </w:div>
    <w:div w:id="1982155442">
      <w:bodyDiv w:val="1"/>
      <w:marLeft w:val="0"/>
      <w:marRight w:val="0"/>
      <w:marTop w:val="0"/>
      <w:marBottom w:val="0"/>
      <w:divBdr>
        <w:top w:val="none" w:sz="0" w:space="0" w:color="auto"/>
        <w:left w:val="none" w:sz="0" w:space="0" w:color="auto"/>
        <w:bottom w:val="none" w:sz="0" w:space="0" w:color="auto"/>
        <w:right w:val="none" w:sz="0" w:space="0" w:color="auto"/>
      </w:divBdr>
    </w:div>
    <w:div w:id="20431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medu.edu.ua/osvita/osvitni-progra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odmu.edu.ua/catalog/" TargetMode="External"/><Relationship Id="rId5" Type="http://schemas.openxmlformats.org/officeDocument/2006/relationships/webSettings" Target="webSettings.xml"/><Relationship Id="rId10" Type="http://schemas.openxmlformats.org/officeDocument/2006/relationships/hyperlink" Target="https://onmedu.edu.ua" TargetMode="External"/><Relationship Id="rId4" Type="http://schemas.openxmlformats.org/officeDocument/2006/relationships/settings" Target="settings.xml"/><Relationship Id="rId9" Type="http://schemas.openxmlformats.org/officeDocument/2006/relationships/hyperlink" Target="https://info.odm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A42B-4F3C-4551-850E-1D1E8DE1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36678</Words>
  <Characters>20908</Characters>
  <Application>Microsoft Office Word</Application>
  <DocSecurity>0</DocSecurity>
  <Lines>174</Lines>
  <Paragraphs>114</Paragraphs>
  <ScaleCrop>false</ScaleCrop>
  <HeadingPairs>
    <vt:vector size="2" baseType="variant">
      <vt:variant>
        <vt:lpstr>Название</vt:lpstr>
      </vt:variant>
      <vt:variant>
        <vt:i4>1</vt:i4>
      </vt:variant>
    </vt:vector>
  </HeadingPairs>
  <TitlesOfParts>
    <vt:vector size="1" baseType="lpstr">
      <vt:lpstr>Проєкт освітньо-професі</vt:lpstr>
    </vt:vector>
  </TitlesOfParts>
  <Company>ОНМедУ</Company>
  <LinksUpToDate>false</LinksUpToDate>
  <CharactersWithSpaces>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освітньо-професі</dc:title>
  <dc:creator>Одеський національний медичний університет</dc:creator>
  <cp:lastModifiedBy>e080270ulm</cp:lastModifiedBy>
  <cp:revision>6</cp:revision>
  <cp:lastPrinted>2025-01-28T10:49:00Z</cp:lastPrinted>
  <dcterms:created xsi:type="dcterms:W3CDTF">2025-03-28T14:02:00Z</dcterms:created>
  <dcterms:modified xsi:type="dcterms:W3CDTF">2025-04-14T10:32:00Z</dcterms:modified>
</cp:coreProperties>
</file>