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13" w:rsidRDefault="00B24A13" w:rsidP="00B24A13">
      <w:pPr>
        <w:pStyle w:val="docdata"/>
        <w:spacing w:before="0" w:beforeAutospacing="0" w:after="0" w:afterAutospacing="0" w:line="254" w:lineRule="auto"/>
        <w:jc w:val="center"/>
      </w:pPr>
      <w:r>
        <w:rPr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916854">
        <w:rPr>
          <w:b/>
          <w:bCs/>
          <w:color w:val="000000"/>
          <w:sz w:val="28"/>
          <w:szCs w:val="28"/>
        </w:rPr>
        <w:t>Додаток</w:t>
      </w:r>
      <w:proofErr w:type="spellEnd"/>
      <w:r w:rsidR="00916854">
        <w:rPr>
          <w:b/>
          <w:bCs/>
          <w:color w:val="000000"/>
          <w:sz w:val="28"/>
          <w:szCs w:val="28"/>
        </w:rPr>
        <w:t>  19</w:t>
      </w:r>
      <w:bookmarkStart w:id="0" w:name="_GoBack"/>
      <w:bookmarkEnd w:id="0"/>
    </w:p>
    <w:p w:rsidR="00B24A13" w:rsidRDefault="00B24A13" w:rsidP="00B24A13">
      <w:pPr>
        <w:pStyle w:val="a3"/>
        <w:spacing w:before="0" w:beforeAutospacing="0" w:after="0" w:afterAutospacing="0" w:line="254" w:lineRule="auto"/>
        <w:jc w:val="center"/>
      </w:pPr>
      <w:r>
        <w:t> </w:t>
      </w:r>
    </w:p>
    <w:p w:rsidR="00B24A13" w:rsidRDefault="00B24A13" w:rsidP="00B24A13">
      <w:pPr>
        <w:pStyle w:val="a3"/>
        <w:spacing w:before="0" w:beforeAutospacing="0" w:after="0" w:afterAutospacing="0" w:line="254" w:lineRule="auto"/>
        <w:jc w:val="center"/>
      </w:pPr>
      <w:r>
        <w:t> </w:t>
      </w:r>
    </w:p>
    <w:p w:rsidR="00B24A13" w:rsidRDefault="00942B48" w:rsidP="00B24A13">
      <w:pPr>
        <w:pStyle w:val="a3"/>
        <w:spacing w:before="0" w:beforeAutospacing="0" w:after="14" w:afterAutospacing="0" w:line="266" w:lineRule="auto"/>
        <w:ind w:right="69"/>
        <w:jc w:val="both"/>
      </w:pPr>
      <w:r>
        <w:rPr>
          <w:color w:val="000000"/>
          <w:sz w:val="28"/>
          <w:szCs w:val="28"/>
        </w:rPr>
        <w:t xml:space="preserve">Ректор ОНМедУ,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r w:rsidR="00B24A13">
        <w:rPr>
          <w:color w:val="000000"/>
          <w:sz w:val="28"/>
          <w:szCs w:val="28"/>
        </w:rPr>
        <w:t xml:space="preserve">Голова </w:t>
      </w:r>
      <w:proofErr w:type="gramStart"/>
      <w:r w:rsidR="00B24A13">
        <w:rPr>
          <w:color w:val="000000"/>
          <w:sz w:val="28"/>
          <w:szCs w:val="28"/>
        </w:rPr>
        <w:t>профкому  ППО</w:t>
      </w:r>
      <w:proofErr w:type="gramEnd"/>
      <w:r w:rsidR="00B24A13">
        <w:rPr>
          <w:color w:val="000000"/>
          <w:sz w:val="28"/>
          <w:szCs w:val="28"/>
        </w:rPr>
        <w:t xml:space="preserve"> </w:t>
      </w:r>
    </w:p>
    <w:p w:rsidR="00B24A13" w:rsidRDefault="00B24A13" w:rsidP="00B24A13">
      <w:pPr>
        <w:pStyle w:val="a3"/>
        <w:spacing w:before="0" w:beforeAutospacing="0" w:after="14" w:afterAutospacing="0" w:line="266" w:lineRule="auto"/>
        <w:ind w:right="6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академік</w:t>
      </w:r>
      <w:proofErr w:type="spellEnd"/>
      <w:r>
        <w:rPr>
          <w:color w:val="000000"/>
          <w:sz w:val="28"/>
          <w:szCs w:val="28"/>
        </w:rPr>
        <w:t>  НАМН</w:t>
      </w:r>
      <w:proofErr w:type="gramEnd"/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ОНМедУ,</w:t>
      </w:r>
    </w:p>
    <w:p w:rsidR="00B24A13" w:rsidRDefault="00465DB3" w:rsidP="00B24A13">
      <w:pPr>
        <w:pStyle w:val="a3"/>
        <w:keepNext/>
        <w:spacing w:before="0" w:beforeAutospacing="0" w:after="160" w:afterAutospacing="0" w:line="254" w:lineRule="auto"/>
        <w:jc w:val="center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proofErr w:type="spellStart"/>
      <w:r w:rsidR="00B24A13">
        <w:rPr>
          <w:color w:val="000000"/>
          <w:sz w:val="28"/>
          <w:szCs w:val="28"/>
        </w:rPr>
        <w:t>д.мед.н</w:t>
      </w:r>
      <w:proofErr w:type="spellEnd"/>
      <w:r w:rsidR="00B24A13">
        <w:rPr>
          <w:color w:val="000000"/>
          <w:sz w:val="28"/>
          <w:szCs w:val="28"/>
        </w:rPr>
        <w:t xml:space="preserve">., </w:t>
      </w:r>
      <w:proofErr w:type="spellStart"/>
      <w:r w:rsidR="00B24A13">
        <w:rPr>
          <w:color w:val="000000"/>
          <w:sz w:val="28"/>
          <w:szCs w:val="28"/>
        </w:rPr>
        <w:t>професор</w:t>
      </w:r>
      <w:proofErr w:type="spellEnd"/>
    </w:p>
    <w:p w:rsidR="00B24A13" w:rsidRDefault="00B24A13" w:rsidP="00B24A13">
      <w:pPr>
        <w:pStyle w:val="a3"/>
        <w:spacing w:before="0" w:beforeAutospacing="0" w:after="14" w:afterAutospacing="0" w:line="266" w:lineRule="auto"/>
        <w:ind w:right="69" w:firstLine="710"/>
        <w:jc w:val="both"/>
      </w:pPr>
      <w:r>
        <w:t> </w:t>
      </w:r>
    </w:p>
    <w:p w:rsidR="00B24A13" w:rsidRDefault="00B24A13" w:rsidP="00B24A13">
      <w:pPr>
        <w:pStyle w:val="a3"/>
        <w:spacing w:before="0" w:beforeAutospacing="0" w:after="14" w:afterAutospacing="0" w:line="266" w:lineRule="auto"/>
        <w:ind w:right="69"/>
        <w:jc w:val="both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        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</w:t>
      </w:r>
    </w:p>
    <w:p w:rsidR="00B24A13" w:rsidRDefault="00B24A13" w:rsidP="00B24A13">
      <w:pPr>
        <w:pStyle w:val="a3"/>
        <w:spacing w:before="0" w:beforeAutospacing="0" w:after="14" w:afterAutospacing="0" w:line="266" w:lineRule="auto"/>
        <w:ind w:right="69"/>
        <w:jc w:val="both"/>
      </w:pPr>
      <w:proofErr w:type="spellStart"/>
      <w:r>
        <w:rPr>
          <w:color w:val="000000"/>
          <w:sz w:val="28"/>
          <w:szCs w:val="28"/>
        </w:rPr>
        <w:t>Валерій</w:t>
      </w:r>
      <w:proofErr w:type="spellEnd"/>
      <w:r>
        <w:rPr>
          <w:color w:val="000000"/>
          <w:sz w:val="28"/>
          <w:szCs w:val="28"/>
        </w:rPr>
        <w:t xml:space="preserve"> ЗАПОРОЖАН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Юрій</w:t>
      </w:r>
      <w:proofErr w:type="spellEnd"/>
      <w:r>
        <w:rPr>
          <w:color w:val="000000"/>
          <w:sz w:val="28"/>
          <w:szCs w:val="28"/>
        </w:rPr>
        <w:t xml:space="preserve"> СУХІН</w:t>
      </w:r>
    </w:p>
    <w:p w:rsidR="00B24A13" w:rsidRDefault="00B24A13" w:rsidP="00B24A13">
      <w:pPr>
        <w:pStyle w:val="a3"/>
        <w:spacing w:before="0" w:beforeAutospacing="0" w:after="0" w:afterAutospacing="0" w:line="254" w:lineRule="auto"/>
      </w:pPr>
      <w:r>
        <w:t> </w:t>
      </w:r>
    </w:p>
    <w:p w:rsidR="00B24A13" w:rsidRDefault="00B24A13" w:rsidP="00B24A13">
      <w:pPr>
        <w:pStyle w:val="a3"/>
        <w:spacing w:before="0" w:beforeAutospacing="0" w:after="0" w:afterAutospacing="0" w:line="254" w:lineRule="auto"/>
      </w:pPr>
      <w:r>
        <w:t> </w:t>
      </w:r>
    </w:p>
    <w:p w:rsidR="00B24A13" w:rsidRDefault="003C627A" w:rsidP="00B24A13">
      <w:pPr>
        <w:pStyle w:val="a3"/>
        <w:spacing w:before="0" w:beforeAutospacing="0" w:after="0" w:afterAutospacing="0" w:line="25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ПЕРЕЛІК </w:t>
      </w:r>
    </w:p>
    <w:p w:rsidR="00E2193F" w:rsidRDefault="003C627A" w:rsidP="00927F79">
      <w:pPr>
        <w:pStyle w:val="a3"/>
        <w:spacing w:before="0" w:beforeAutospacing="0" w:after="0" w:afterAutospacing="0" w:line="254" w:lineRule="auto"/>
        <w:jc w:val="center"/>
        <w:rPr>
          <w:b/>
          <w:bCs/>
          <w:color w:val="000000"/>
          <w:sz w:val="28"/>
          <w:szCs w:val="28"/>
        </w:rPr>
      </w:pPr>
      <w:r w:rsidRPr="00E2193F">
        <w:rPr>
          <w:b/>
          <w:bCs/>
          <w:color w:val="000000"/>
          <w:sz w:val="28"/>
          <w:szCs w:val="28"/>
          <w:lang w:val="uk-UA"/>
        </w:rPr>
        <w:t>посад працівників</w:t>
      </w:r>
      <w:r w:rsidR="00927F79" w:rsidRPr="00E2193F">
        <w:rPr>
          <w:b/>
          <w:lang w:val="uk-UA"/>
        </w:rPr>
        <w:t xml:space="preserve"> </w:t>
      </w:r>
      <w:r w:rsidR="00B24A13" w:rsidRPr="00E2193F">
        <w:rPr>
          <w:b/>
          <w:bCs/>
          <w:color w:val="000000"/>
          <w:sz w:val="28"/>
          <w:szCs w:val="28"/>
        </w:rPr>
        <w:t xml:space="preserve">Центру </w:t>
      </w:r>
      <w:proofErr w:type="spellStart"/>
      <w:r w:rsidR="00B24A13" w:rsidRPr="00E2193F">
        <w:rPr>
          <w:b/>
          <w:bCs/>
          <w:color w:val="000000"/>
          <w:sz w:val="28"/>
          <w:szCs w:val="28"/>
        </w:rPr>
        <w:t>реконструктивної</w:t>
      </w:r>
      <w:proofErr w:type="spellEnd"/>
      <w:r w:rsidR="00B24A13" w:rsidRPr="00E2193F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="00B24A13" w:rsidRPr="00E2193F">
        <w:rPr>
          <w:b/>
          <w:bCs/>
          <w:color w:val="000000"/>
          <w:sz w:val="28"/>
          <w:szCs w:val="28"/>
        </w:rPr>
        <w:t>відновної</w:t>
      </w:r>
      <w:proofErr w:type="spellEnd"/>
      <w:r w:rsidR="00B24A13" w:rsidRPr="00E2193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4A13" w:rsidRPr="00E2193F">
        <w:rPr>
          <w:b/>
          <w:bCs/>
          <w:color w:val="000000"/>
          <w:sz w:val="28"/>
          <w:szCs w:val="28"/>
        </w:rPr>
        <w:t>медицини</w:t>
      </w:r>
      <w:proofErr w:type="spellEnd"/>
      <w:r w:rsidR="00B24A13" w:rsidRPr="00E2193F">
        <w:rPr>
          <w:b/>
          <w:bCs/>
          <w:color w:val="000000"/>
          <w:sz w:val="28"/>
          <w:szCs w:val="28"/>
        </w:rPr>
        <w:t> (</w:t>
      </w:r>
      <w:proofErr w:type="spellStart"/>
      <w:r w:rsidR="00B24A13" w:rsidRPr="00E2193F">
        <w:rPr>
          <w:b/>
          <w:bCs/>
          <w:color w:val="000000"/>
          <w:sz w:val="28"/>
          <w:szCs w:val="28"/>
        </w:rPr>
        <w:t>Університетська</w:t>
      </w:r>
      <w:proofErr w:type="spellEnd"/>
      <w:r w:rsidR="00B24A13" w:rsidRPr="00E2193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24A13" w:rsidRPr="00E2193F">
        <w:rPr>
          <w:b/>
          <w:bCs/>
          <w:color w:val="000000"/>
          <w:sz w:val="28"/>
          <w:szCs w:val="28"/>
        </w:rPr>
        <w:t>клініка</w:t>
      </w:r>
      <w:proofErr w:type="spellEnd"/>
      <w:r w:rsidR="00B24A13" w:rsidRPr="00E2193F">
        <w:rPr>
          <w:b/>
          <w:bCs/>
          <w:color w:val="000000"/>
          <w:sz w:val="28"/>
          <w:szCs w:val="28"/>
        </w:rPr>
        <w:t xml:space="preserve">), </w:t>
      </w:r>
    </w:p>
    <w:p w:rsidR="00B24A13" w:rsidRPr="00E2193F" w:rsidRDefault="00B24A13" w:rsidP="00927F79">
      <w:pPr>
        <w:pStyle w:val="a3"/>
        <w:spacing w:before="0" w:beforeAutospacing="0" w:after="0" w:afterAutospacing="0" w:line="254" w:lineRule="auto"/>
        <w:jc w:val="center"/>
        <w:rPr>
          <w:b/>
          <w:lang w:val="uk-UA"/>
        </w:rPr>
      </w:pPr>
      <w:proofErr w:type="spellStart"/>
      <w:r w:rsidRPr="00E2193F">
        <w:rPr>
          <w:b/>
          <w:bCs/>
          <w:color w:val="000000"/>
          <w:sz w:val="28"/>
          <w:szCs w:val="28"/>
        </w:rPr>
        <w:t>Багатопрофільного</w:t>
      </w:r>
      <w:proofErr w:type="spellEnd"/>
      <w:r w:rsidRPr="00E2193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2193F">
        <w:rPr>
          <w:b/>
          <w:bCs/>
          <w:color w:val="000000"/>
          <w:sz w:val="28"/>
          <w:szCs w:val="28"/>
        </w:rPr>
        <w:t>медичного</w:t>
      </w:r>
      <w:proofErr w:type="spellEnd"/>
      <w:r w:rsidRPr="00E2193F">
        <w:rPr>
          <w:b/>
          <w:bCs/>
          <w:color w:val="000000"/>
          <w:sz w:val="28"/>
          <w:szCs w:val="28"/>
        </w:rPr>
        <w:t xml:space="preserve"> центру</w:t>
      </w:r>
    </w:p>
    <w:p w:rsidR="00B24A13" w:rsidRPr="00E2193F" w:rsidRDefault="00B24A13" w:rsidP="00B24A13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E2193F">
        <w:rPr>
          <w:b/>
          <w:color w:val="000000"/>
          <w:sz w:val="28"/>
          <w:szCs w:val="28"/>
        </w:rPr>
        <w:t>Одеського</w:t>
      </w:r>
      <w:proofErr w:type="spellEnd"/>
      <w:r w:rsidRPr="00E2193F">
        <w:rPr>
          <w:b/>
          <w:color w:val="000000"/>
          <w:sz w:val="28"/>
          <w:szCs w:val="28"/>
        </w:rPr>
        <w:t xml:space="preserve"> </w:t>
      </w:r>
      <w:proofErr w:type="spellStart"/>
      <w:r w:rsidRPr="00E2193F">
        <w:rPr>
          <w:b/>
          <w:color w:val="000000"/>
          <w:sz w:val="28"/>
          <w:szCs w:val="28"/>
        </w:rPr>
        <w:t>національного</w:t>
      </w:r>
      <w:proofErr w:type="spellEnd"/>
      <w:r w:rsidRPr="00E2193F">
        <w:rPr>
          <w:b/>
          <w:color w:val="000000"/>
          <w:sz w:val="28"/>
          <w:szCs w:val="28"/>
        </w:rPr>
        <w:t xml:space="preserve"> </w:t>
      </w:r>
      <w:proofErr w:type="spellStart"/>
      <w:r w:rsidRPr="00E2193F">
        <w:rPr>
          <w:b/>
          <w:color w:val="000000"/>
          <w:sz w:val="28"/>
          <w:szCs w:val="28"/>
        </w:rPr>
        <w:t>медичного</w:t>
      </w:r>
      <w:proofErr w:type="spellEnd"/>
      <w:r w:rsidRPr="00E2193F">
        <w:rPr>
          <w:b/>
          <w:color w:val="000000"/>
          <w:sz w:val="28"/>
          <w:szCs w:val="28"/>
        </w:rPr>
        <w:t xml:space="preserve"> </w:t>
      </w:r>
      <w:proofErr w:type="spellStart"/>
      <w:r w:rsidRPr="00E2193F">
        <w:rPr>
          <w:b/>
          <w:color w:val="000000"/>
          <w:sz w:val="28"/>
          <w:szCs w:val="28"/>
        </w:rPr>
        <w:t>університету</w:t>
      </w:r>
      <w:proofErr w:type="spellEnd"/>
      <w:r w:rsidRPr="00E2193F">
        <w:rPr>
          <w:b/>
          <w:color w:val="000000"/>
          <w:sz w:val="28"/>
          <w:szCs w:val="28"/>
        </w:rPr>
        <w:t>,</w:t>
      </w:r>
    </w:p>
    <w:p w:rsidR="00B24A13" w:rsidRPr="00E2193F" w:rsidRDefault="003C627A" w:rsidP="00B24A1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2193F">
        <w:rPr>
          <w:b/>
          <w:color w:val="000000"/>
          <w:sz w:val="28"/>
          <w:szCs w:val="28"/>
          <w:lang w:val="uk-UA"/>
        </w:rPr>
        <w:t xml:space="preserve">які відповідно до </w:t>
      </w:r>
      <w:r w:rsidR="00317106" w:rsidRPr="00E2193F">
        <w:rPr>
          <w:b/>
          <w:color w:val="000000"/>
          <w:sz w:val="28"/>
          <w:szCs w:val="28"/>
          <w:lang w:val="uk-UA"/>
        </w:rPr>
        <w:t>постанови КМ</w:t>
      </w:r>
      <w:r w:rsidRPr="00E2193F">
        <w:rPr>
          <w:b/>
          <w:color w:val="000000"/>
          <w:sz w:val="28"/>
          <w:szCs w:val="28"/>
          <w:lang w:val="uk-UA"/>
        </w:rPr>
        <w:t>У № 461 від 24.06.2016</w:t>
      </w:r>
      <w:r w:rsidR="00317106" w:rsidRPr="00E2193F">
        <w:rPr>
          <w:b/>
          <w:color w:val="000000"/>
          <w:sz w:val="28"/>
          <w:szCs w:val="28"/>
          <w:lang w:val="uk-UA"/>
        </w:rPr>
        <w:t xml:space="preserve"> </w:t>
      </w:r>
      <w:r w:rsidRPr="00E2193F">
        <w:rPr>
          <w:b/>
          <w:color w:val="000000"/>
          <w:sz w:val="28"/>
          <w:szCs w:val="28"/>
          <w:lang w:val="uk-UA"/>
        </w:rPr>
        <w:t>р.</w:t>
      </w:r>
      <w:r w:rsidR="00317106" w:rsidRPr="00E2193F">
        <w:rPr>
          <w:b/>
          <w:color w:val="000000"/>
          <w:sz w:val="28"/>
          <w:szCs w:val="28"/>
          <w:lang w:val="uk-UA"/>
        </w:rPr>
        <w:t xml:space="preserve"> (зі змінами)</w:t>
      </w:r>
      <w:r w:rsidRPr="00E2193F">
        <w:rPr>
          <w:b/>
          <w:color w:val="000000"/>
          <w:sz w:val="28"/>
          <w:szCs w:val="28"/>
          <w:lang w:val="uk-UA"/>
        </w:rPr>
        <w:t>, які мають право на пенсію за віком на пільгових умовах</w:t>
      </w:r>
    </w:p>
    <w:p w:rsidR="00D2430B" w:rsidRDefault="00D2430B" w:rsidP="00B24A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2059"/>
        <w:gridCol w:w="1088"/>
        <w:gridCol w:w="1185"/>
        <w:gridCol w:w="1183"/>
        <w:gridCol w:w="879"/>
        <w:gridCol w:w="1186"/>
        <w:gridCol w:w="1183"/>
        <w:gridCol w:w="1585"/>
      </w:tblGrid>
      <w:tr w:rsidR="00D2430B" w:rsidRPr="00317106" w:rsidTr="00317106">
        <w:tc>
          <w:tcPr>
            <w:tcW w:w="2059" w:type="dxa"/>
            <w:vMerge w:val="restart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Найменування робочого місця (посада)</w:t>
            </w:r>
          </w:p>
        </w:tc>
        <w:tc>
          <w:tcPr>
            <w:tcW w:w="3456" w:type="dxa"/>
            <w:gridSpan w:val="3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3248" w:type="dxa"/>
            <w:gridSpan w:val="3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 xml:space="preserve">Жінки </w:t>
            </w:r>
          </w:p>
        </w:tc>
        <w:tc>
          <w:tcPr>
            <w:tcW w:w="1585" w:type="dxa"/>
            <w:vMerge w:val="restart"/>
          </w:tcPr>
          <w:p w:rsidR="00317106" w:rsidRDefault="00D2430B" w:rsidP="003171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 xml:space="preserve">Підстава та обов’язкові атестації р/місць кожні </w:t>
            </w:r>
          </w:p>
          <w:p w:rsidR="00D2430B" w:rsidRPr="00D2430B" w:rsidRDefault="00D2430B" w:rsidP="003171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D2430B" w:rsidTr="00317106">
        <w:tc>
          <w:tcPr>
            <w:tcW w:w="2059" w:type="dxa"/>
            <w:vMerge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8" w:type="dxa"/>
          </w:tcPr>
          <w:p w:rsidR="00D2430B" w:rsidRPr="00D2430B" w:rsidRDefault="00317106" w:rsidP="003171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Загальний с</w:t>
            </w:r>
            <w:r w:rsidR="00D2430B" w:rsidRPr="00D2430B">
              <w:rPr>
                <w:color w:val="000000"/>
                <w:sz w:val="20"/>
                <w:szCs w:val="20"/>
                <w:lang w:val="uk-UA"/>
              </w:rPr>
              <w:t>таж роботи, роки</w:t>
            </w:r>
          </w:p>
        </w:tc>
        <w:tc>
          <w:tcPr>
            <w:tcW w:w="1185" w:type="dxa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Стаж на зазначених роботах, роки</w:t>
            </w:r>
          </w:p>
        </w:tc>
        <w:tc>
          <w:tcPr>
            <w:tcW w:w="1183" w:type="dxa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Настання пенсійного віку</w:t>
            </w:r>
          </w:p>
        </w:tc>
        <w:tc>
          <w:tcPr>
            <w:tcW w:w="879" w:type="dxa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Стаж роботи, роки</w:t>
            </w:r>
          </w:p>
        </w:tc>
        <w:tc>
          <w:tcPr>
            <w:tcW w:w="1186" w:type="dxa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Стаж на зазначених роботах, роки</w:t>
            </w:r>
          </w:p>
        </w:tc>
        <w:tc>
          <w:tcPr>
            <w:tcW w:w="1183" w:type="dxa"/>
          </w:tcPr>
          <w:p w:rsidR="00D2430B" w:rsidRP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Настання пенсійного віку</w:t>
            </w:r>
          </w:p>
        </w:tc>
        <w:tc>
          <w:tcPr>
            <w:tcW w:w="1585" w:type="dxa"/>
            <w:vMerge/>
          </w:tcPr>
          <w:p w:rsidR="00D2430B" w:rsidRDefault="00D2430B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0602" w:rsidTr="00317106">
        <w:tc>
          <w:tcPr>
            <w:tcW w:w="2059" w:type="dxa"/>
          </w:tcPr>
          <w:p w:rsidR="00F40602" w:rsidRPr="00D2430B" w:rsidRDefault="00F40602" w:rsidP="00D243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Лікарі – рентгенологи, а також лікарі, зайняті у відділеннях інтенсивної радіології (</w:t>
            </w:r>
            <w:proofErr w:type="spellStart"/>
            <w:r w:rsidRPr="00D2430B">
              <w:rPr>
                <w:color w:val="000000"/>
                <w:sz w:val="20"/>
                <w:szCs w:val="20"/>
                <w:lang w:val="uk-UA"/>
              </w:rPr>
              <w:t>рентгенохірургічний</w:t>
            </w:r>
            <w:proofErr w:type="spellEnd"/>
            <w:r w:rsidRPr="00D2430B">
              <w:rPr>
                <w:color w:val="000000"/>
                <w:sz w:val="20"/>
                <w:szCs w:val="20"/>
                <w:lang w:val="uk-UA"/>
              </w:rPr>
              <w:t xml:space="preserve"> блок) </w:t>
            </w:r>
          </w:p>
        </w:tc>
        <w:tc>
          <w:tcPr>
            <w:tcW w:w="1088" w:type="dxa"/>
          </w:tcPr>
          <w:p w:rsidR="00F40602" w:rsidRDefault="00F40602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5" w:type="dxa"/>
          </w:tcPr>
          <w:p w:rsidR="00F40602" w:rsidRDefault="00F40602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</w:tcPr>
          <w:p w:rsidR="00F40602" w:rsidRDefault="00F40602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879" w:type="dxa"/>
          </w:tcPr>
          <w:p w:rsidR="00F40602" w:rsidRDefault="00F40602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86" w:type="dxa"/>
          </w:tcPr>
          <w:p w:rsidR="00F40602" w:rsidRDefault="00F40602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1183" w:type="dxa"/>
          </w:tcPr>
          <w:p w:rsidR="00F40602" w:rsidRDefault="00F40602" w:rsidP="00D243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5" w:type="dxa"/>
            <w:vMerge w:val="restart"/>
            <w:vAlign w:val="center"/>
          </w:tcPr>
          <w:p w:rsidR="00F40602" w:rsidRPr="00317106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17106">
              <w:rPr>
                <w:color w:val="000000"/>
                <w:lang w:val="uk-UA"/>
              </w:rPr>
              <w:t>Постанова КМУ від 01.08.1992 р. № 442</w:t>
            </w:r>
          </w:p>
        </w:tc>
      </w:tr>
      <w:tr w:rsidR="00F40602" w:rsidTr="00317106">
        <w:tc>
          <w:tcPr>
            <w:tcW w:w="2059" w:type="dxa"/>
          </w:tcPr>
          <w:p w:rsidR="00F40602" w:rsidRPr="00D2430B" w:rsidRDefault="00F40602" w:rsidP="00F406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Молодші спеціалісти з медичною освітою рентгенівських відділень (кабінетів), а також молодші спеціалісти з медичною освітою, зайняті у відділеннях інтервенційної радіології (</w:t>
            </w:r>
            <w:proofErr w:type="spellStart"/>
            <w:r w:rsidRPr="00D2430B">
              <w:rPr>
                <w:color w:val="000000"/>
                <w:sz w:val="20"/>
                <w:szCs w:val="20"/>
                <w:lang w:val="uk-UA"/>
              </w:rPr>
              <w:t>рентгенохірургічний</w:t>
            </w:r>
            <w:proofErr w:type="spellEnd"/>
            <w:r w:rsidRPr="00D2430B">
              <w:rPr>
                <w:color w:val="000000"/>
                <w:sz w:val="20"/>
                <w:szCs w:val="20"/>
                <w:lang w:val="uk-UA"/>
              </w:rPr>
              <w:t xml:space="preserve"> блок)</w:t>
            </w:r>
          </w:p>
        </w:tc>
        <w:tc>
          <w:tcPr>
            <w:tcW w:w="1088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5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879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86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5" w:type="dxa"/>
            <w:vMerge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0602" w:rsidTr="00317106">
        <w:tc>
          <w:tcPr>
            <w:tcW w:w="2059" w:type="dxa"/>
          </w:tcPr>
          <w:p w:rsidR="00F40602" w:rsidRPr="00D2430B" w:rsidRDefault="00F40602" w:rsidP="00F406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 xml:space="preserve">Лікарі, молодші спеціалісти з медичною освітою, молодші медичні сестри, молодші медичні сестри з догляду за хворими, сестри-господині, зайняті у відділеннях </w:t>
            </w:r>
            <w:r w:rsidRPr="00D2430B">
              <w:rPr>
                <w:color w:val="000000"/>
                <w:sz w:val="20"/>
                <w:szCs w:val="20"/>
                <w:lang w:val="uk-UA"/>
              </w:rPr>
              <w:lastRenderedPageBreak/>
              <w:t>і кабінетах хіміотерапії</w:t>
            </w:r>
          </w:p>
        </w:tc>
        <w:tc>
          <w:tcPr>
            <w:tcW w:w="1088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85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879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6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585" w:type="dxa"/>
            <w:vMerge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0602" w:rsidTr="00317106">
        <w:tc>
          <w:tcPr>
            <w:tcW w:w="2059" w:type="dxa"/>
          </w:tcPr>
          <w:p w:rsidR="00F40602" w:rsidRPr="00D2430B" w:rsidRDefault="00F40602" w:rsidP="00F406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 xml:space="preserve">Молодші  спеціалісти з медичною освітою, молодші медичні сестри, молодші медичні сестри з догляду за хворими, сестри-господині, зайняті у дитячих відділеннях </w:t>
            </w:r>
          </w:p>
        </w:tc>
        <w:tc>
          <w:tcPr>
            <w:tcW w:w="1088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185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879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6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585" w:type="dxa"/>
            <w:vMerge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0602" w:rsidTr="00317106">
        <w:tc>
          <w:tcPr>
            <w:tcW w:w="2059" w:type="dxa"/>
          </w:tcPr>
          <w:p w:rsidR="00F40602" w:rsidRPr="00D2430B" w:rsidRDefault="00F40602" w:rsidP="00F406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Молодші медичні сестри з догляду за хворими у рентгенівських відділеннях (кабінетах)</w:t>
            </w:r>
          </w:p>
        </w:tc>
        <w:tc>
          <w:tcPr>
            <w:tcW w:w="1088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185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879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6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585" w:type="dxa"/>
            <w:vMerge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0602" w:rsidTr="00317106">
        <w:tc>
          <w:tcPr>
            <w:tcW w:w="2059" w:type="dxa"/>
          </w:tcPr>
          <w:p w:rsidR="00F40602" w:rsidRPr="00D2430B" w:rsidRDefault="00F40602" w:rsidP="00F406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 xml:space="preserve">Медичні і фармацевтичні працівники, які заразилися під час виконання службових обов’язків вірусом імунодефіциту людини </w:t>
            </w:r>
          </w:p>
        </w:tc>
        <w:tc>
          <w:tcPr>
            <w:tcW w:w="1088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185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879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6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585" w:type="dxa"/>
            <w:vMerge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0602" w:rsidTr="00317106">
        <w:tc>
          <w:tcPr>
            <w:tcW w:w="2059" w:type="dxa"/>
          </w:tcPr>
          <w:p w:rsidR="00F40602" w:rsidRPr="00D2430B" w:rsidRDefault="00F40602" w:rsidP="00F406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2430B">
              <w:rPr>
                <w:color w:val="000000"/>
                <w:sz w:val="20"/>
                <w:szCs w:val="20"/>
                <w:lang w:val="uk-UA"/>
              </w:rPr>
              <w:t>Молодші медичні сестри (санітарки-прибиральниці) патологоанатомічних бюро, центрів, відділень, прозекторських, моргів</w:t>
            </w:r>
          </w:p>
        </w:tc>
        <w:tc>
          <w:tcPr>
            <w:tcW w:w="1088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185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879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6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3" w:type="dxa"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585" w:type="dxa"/>
            <w:vMerge/>
          </w:tcPr>
          <w:p w:rsidR="00F40602" w:rsidRDefault="00F40602" w:rsidP="00F406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2430B" w:rsidRDefault="00D2430B" w:rsidP="00B24A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24A13" w:rsidRPr="005C510F" w:rsidRDefault="00B24A13" w:rsidP="00B24A13">
      <w:pPr>
        <w:pStyle w:val="a3"/>
        <w:spacing w:before="0" w:beforeAutospacing="0" w:after="0" w:afterAutospacing="0"/>
        <w:rPr>
          <w:lang w:val="uk-UA"/>
        </w:rPr>
      </w:pPr>
      <w:r>
        <w:t> </w:t>
      </w:r>
    </w:p>
    <w:p w:rsidR="00F40602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. д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иректор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F40602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Багатопрофільного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медичного</w:t>
      </w:r>
      <w:proofErr w:type="spellEnd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F40602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ентру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Олег ПОДУСТ</w:t>
      </w:r>
    </w:p>
    <w:p w:rsidR="00F40602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F40602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Директор </w:t>
      </w:r>
    </w:p>
    <w:p w:rsidR="00F40602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Центру </w:t>
      </w:r>
      <w:proofErr w:type="spellStart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реконструктивної</w:t>
      </w:r>
      <w:proofErr w:type="spellEnd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</w:p>
    <w:p w:rsidR="00F40602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proofErr w:type="gramStart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відновної</w:t>
      </w:r>
      <w:proofErr w:type="spellEnd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медицини</w:t>
      </w:r>
      <w:proofErr w:type="spellEnd"/>
      <w:proofErr w:type="gramEnd"/>
    </w:p>
    <w:p w:rsidR="00F40602" w:rsidRPr="00CE6CDE" w:rsidRDefault="00F40602" w:rsidP="00F4060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Університетська</w:t>
      </w:r>
      <w:proofErr w:type="spellEnd"/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клініка</w:t>
      </w:r>
      <w:proofErr w:type="spellEnd"/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Світлана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БУСЕЛ</w:t>
      </w:r>
    </w:p>
    <w:p w:rsidR="00F40602" w:rsidRDefault="00F40602" w:rsidP="00F4060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01DD1" w:rsidRPr="005C510F" w:rsidRDefault="00701DD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1DD1" w:rsidRPr="005C510F" w:rsidSect="00BD2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22"/>
    <w:rsid w:val="000A4E8D"/>
    <w:rsid w:val="00317106"/>
    <w:rsid w:val="003C627A"/>
    <w:rsid w:val="00465DB3"/>
    <w:rsid w:val="00487822"/>
    <w:rsid w:val="004D750A"/>
    <w:rsid w:val="00524699"/>
    <w:rsid w:val="005C072F"/>
    <w:rsid w:val="005C510F"/>
    <w:rsid w:val="005F150F"/>
    <w:rsid w:val="00686C6C"/>
    <w:rsid w:val="00701DD1"/>
    <w:rsid w:val="007826C6"/>
    <w:rsid w:val="00916854"/>
    <w:rsid w:val="00927F79"/>
    <w:rsid w:val="00942B48"/>
    <w:rsid w:val="00B24A13"/>
    <w:rsid w:val="00BD26CA"/>
    <w:rsid w:val="00CE699A"/>
    <w:rsid w:val="00D2430B"/>
    <w:rsid w:val="00E2193F"/>
    <w:rsid w:val="00E840A7"/>
    <w:rsid w:val="00F40602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4476"/>
  <w15:chartTrackingRefBased/>
  <w15:docId w15:val="{A1E20A2F-F42C-48F6-BE3E-F45AA17E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65,baiaagaaboqcaaadxlyaaavsvgaaaaaaaaaaaaaaaaaaaaaaaaaaaaaaaaaaaaaaaaaaaaaaaaaaaaaaaaaaaaaaaaaaaaaaaaaaaaaaaaaaaaaaaaaaaaaaaaaaaaaaaaaaaaaaaaaaaaaaaaaaaaaaaaaaaaaaaaaaaaaaaaaaaaaaaaaaaaaaaaaaaaaaaaaaaaaaaaaaaaaaaaaaaaaaaaaaaaaaaaaaaaa"/>
    <w:basedOn w:val="a"/>
    <w:rsid w:val="00B2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Івасишина Елеонора Петрівна</cp:lastModifiedBy>
  <cp:revision>4</cp:revision>
  <cp:lastPrinted>2022-10-12T13:24:00Z</cp:lastPrinted>
  <dcterms:created xsi:type="dcterms:W3CDTF">2022-10-05T11:45:00Z</dcterms:created>
  <dcterms:modified xsi:type="dcterms:W3CDTF">2022-10-12T13:24:00Z</dcterms:modified>
</cp:coreProperties>
</file>