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BB" w:rsidRDefault="004D1ABF" w:rsidP="004D1ABF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Додаток  </w:t>
      </w:r>
      <w:r w:rsidR="00492246">
        <w:rPr>
          <w:rFonts w:ascii="Times New Roman" w:hAnsi="Times New Roman" w:cs="Times New Roman"/>
          <w:sz w:val="28"/>
          <w:szCs w:val="28"/>
        </w:rPr>
        <w:t>6</w:t>
      </w:r>
    </w:p>
    <w:p w:rsidR="00F850BB" w:rsidRDefault="00F850BB" w:rsidP="00F850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2E44" w:rsidRPr="00132E44" w:rsidRDefault="00132E44" w:rsidP="00132E44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Ректор ОНМедУ,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</w:t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профкому  ППО </w:t>
      </w:r>
    </w:p>
    <w:p w:rsidR="00132E44" w:rsidRPr="00132E44" w:rsidRDefault="00132E44" w:rsidP="00132E44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Академік </w:t>
      </w:r>
      <w:r w:rsidR="001F1B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НАМН</w:t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працівників ОНМедУ,</w:t>
      </w:r>
    </w:p>
    <w:p w:rsidR="00132E44" w:rsidRPr="00132E44" w:rsidRDefault="00132E44" w:rsidP="00132E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E4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</w:t>
      </w:r>
      <w:r w:rsidRPr="00132E44">
        <w:rPr>
          <w:rFonts w:ascii="Times New Roman" w:eastAsia="Times New Roman" w:hAnsi="Times New Roman" w:cs="Times New Roman"/>
          <w:sz w:val="28"/>
          <w:szCs w:val="20"/>
          <w:lang w:eastAsia="uk-UA"/>
        </w:rPr>
        <w:t>д.мед.н., професор</w:t>
      </w:r>
    </w:p>
    <w:p w:rsidR="00132E44" w:rsidRPr="00132E44" w:rsidRDefault="00132E44" w:rsidP="00132E44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32E44" w:rsidRPr="00132E44" w:rsidRDefault="00132E44" w:rsidP="00132E44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</w:t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______________________</w:t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132E44" w:rsidRPr="00132E44" w:rsidRDefault="00132E44" w:rsidP="00132E44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В.М.Запорожан</w:t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Ю.В.Сухін</w:t>
      </w:r>
    </w:p>
    <w:p w:rsidR="00132E44" w:rsidRPr="00132E44" w:rsidRDefault="00132E44" w:rsidP="00132E44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0BB" w:rsidRDefault="00F850BB" w:rsidP="00F850BB">
      <w:pPr>
        <w:rPr>
          <w:rFonts w:ascii="Times New Roman" w:hAnsi="Times New Roman" w:cs="Times New Roman"/>
          <w:sz w:val="28"/>
          <w:szCs w:val="28"/>
        </w:rPr>
      </w:pPr>
    </w:p>
    <w:p w:rsidR="00F850BB" w:rsidRDefault="00F850BB" w:rsidP="00F850BB">
      <w:pPr>
        <w:rPr>
          <w:rFonts w:ascii="Times New Roman" w:hAnsi="Times New Roman" w:cs="Times New Roman"/>
          <w:sz w:val="28"/>
          <w:szCs w:val="28"/>
        </w:rPr>
      </w:pPr>
    </w:p>
    <w:p w:rsidR="00F850BB" w:rsidRDefault="00F850BB" w:rsidP="00F850BB">
      <w:pPr>
        <w:rPr>
          <w:rFonts w:ascii="Times New Roman" w:hAnsi="Times New Roman" w:cs="Times New Roman"/>
          <w:sz w:val="28"/>
          <w:szCs w:val="28"/>
        </w:rPr>
      </w:pPr>
    </w:p>
    <w:p w:rsidR="00F850BB" w:rsidRDefault="00F850BB" w:rsidP="00F850BB">
      <w:pPr>
        <w:rPr>
          <w:rFonts w:ascii="Times New Roman" w:hAnsi="Times New Roman" w:cs="Times New Roman"/>
          <w:sz w:val="28"/>
          <w:szCs w:val="28"/>
        </w:rPr>
      </w:pPr>
    </w:p>
    <w:p w:rsidR="00F850BB" w:rsidRDefault="00F850BB" w:rsidP="00F850BB">
      <w:pPr>
        <w:rPr>
          <w:rFonts w:ascii="Times New Roman" w:hAnsi="Times New Roman" w:cs="Times New Roman"/>
          <w:sz w:val="28"/>
          <w:szCs w:val="28"/>
        </w:rPr>
      </w:pPr>
    </w:p>
    <w:p w:rsidR="00F850BB" w:rsidRPr="00E615B8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B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F850BB" w:rsidRPr="00E615B8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B8">
        <w:rPr>
          <w:rFonts w:ascii="Times New Roman" w:hAnsi="Times New Roman" w:cs="Times New Roman"/>
          <w:b/>
          <w:sz w:val="32"/>
          <w:szCs w:val="32"/>
        </w:rPr>
        <w:t>ПРО ПРЕМІЮВАННЯ ПРАЦІВНИКІВ</w:t>
      </w: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5B8">
        <w:rPr>
          <w:rFonts w:ascii="Times New Roman" w:hAnsi="Times New Roman" w:cs="Times New Roman"/>
          <w:b/>
          <w:sz w:val="32"/>
          <w:szCs w:val="32"/>
        </w:rPr>
        <w:t>ОДЕСЬКОГО НАЦІОНАЛЬНОГО МЕДИЧНОГО УНІВЕРСИТЕТУ</w:t>
      </w: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0BB" w:rsidRDefault="00F850BB" w:rsidP="00F850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D85" w:rsidRPr="00167E70" w:rsidRDefault="007F0D85" w:rsidP="00B96AF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70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:rsidR="007F0D85" w:rsidRDefault="007F0D85" w:rsidP="007F0D85">
      <w:pPr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 xml:space="preserve">1.1. Положення про преміювання працівників </w:t>
      </w:r>
      <w:r>
        <w:rPr>
          <w:rFonts w:ascii="Times New Roman" w:hAnsi="Times New Roman" w:cs="Times New Roman"/>
          <w:sz w:val="28"/>
          <w:szCs w:val="28"/>
        </w:rPr>
        <w:t>Одеського н</w:t>
      </w:r>
      <w:r w:rsidRPr="00FC37CA">
        <w:rPr>
          <w:rFonts w:ascii="Times New Roman" w:hAnsi="Times New Roman" w:cs="Times New Roman"/>
          <w:sz w:val="28"/>
          <w:szCs w:val="28"/>
        </w:rPr>
        <w:t xml:space="preserve">аціонального </w:t>
      </w:r>
      <w:r>
        <w:rPr>
          <w:rFonts w:ascii="Times New Roman" w:hAnsi="Times New Roman" w:cs="Times New Roman"/>
          <w:sz w:val="28"/>
          <w:szCs w:val="28"/>
        </w:rPr>
        <w:t xml:space="preserve">медичного </w:t>
      </w:r>
      <w:r w:rsidRPr="00FC37CA">
        <w:rPr>
          <w:rFonts w:ascii="Times New Roman" w:hAnsi="Times New Roman" w:cs="Times New Roman"/>
          <w:sz w:val="28"/>
          <w:szCs w:val="28"/>
        </w:rPr>
        <w:t xml:space="preserve">університету (далі – Положення) розроблене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Кодексу законів про працю України (далі – КЗпП України), </w:t>
      </w:r>
      <w:r w:rsidRPr="00ED1050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 w:rsidRPr="00ED1050">
        <w:rPr>
          <w:rFonts w:ascii="Times New Roman" w:hAnsi="Times New Roman" w:cs="Times New Roman"/>
          <w:sz w:val="28"/>
          <w:szCs w:val="28"/>
        </w:rPr>
        <w:t>України «Про оплату праці»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37CA">
        <w:rPr>
          <w:rFonts w:ascii="Times New Roman" w:hAnsi="Times New Roman" w:cs="Times New Roman"/>
          <w:sz w:val="28"/>
          <w:szCs w:val="28"/>
        </w:rPr>
        <w:t xml:space="preserve">«Про вищу освіту», </w:t>
      </w:r>
      <w:r>
        <w:rPr>
          <w:rFonts w:ascii="Times New Roman" w:hAnsi="Times New Roman" w:cs="Times New Roman"/>
          <w:sz w:val="28"/>
          <w:szCs w:val="28"/>
        </w:rPr>
        <w:t>«Основи законодавства України про охорону здоров</w:t>
      </w:r>
      <w:r w:rsidRPr="00ED10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я»,</w:t>
      </w:r>
      <w:r w:rsidRPr="00ED1050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30</w:t>
      </w:r>
      <w:r>
        <w:rPr>
          <w:rFonts w:ascii="Times New Roman" w:hAnsi="Times New Roman" w:cs="Times New Roman"/>
          <w:sz w:val="28"/>
          <w:szCs w:val="28"/>
        </w:rPr>
        <w:t xml:space="preserve"> серпня </w:t>
      </w:r>
      <w:r w:rsidRPr="00ED1050">
        <w:rPr>
          <w:rFonts w:ascii="Times New Roman" w:hAnsi="Times New Roman" w:cs="Times New Roman"/>
          <w:sz w:val="28"/>
          <w:szCs w:val="28"/>
        </w:rPr>
        <w:t xml:space="preserve">2002 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</w:t>
      </w:r>
      <w:r w:rsidRPr="00F92189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92189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26</w:t>
      </w:r>
      <w:r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Pr="00F92189">
        <w:rPr>
          <w:rFonts w:ascii="Times New Roman" w:hAnsi="Times New Roman" w:cs="Times New Roman"/>
          <w:sz w:val="28"/>
          <w:szCs w:val="28"/>
        </w:rPr>
        <w:t xml:space="preserve">2005 р. № 557 «Про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2189">
        <w:rPr>
          <w:rFonts w:ascii="Times New Roman" w:hAnsi="Times New Roman" w:cs="Times New Roman"/>
          <w:sz w:val="28"/>
          <w:szCs w:val="28"/>
        </w:rPr>
        <w:t>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189">
        <w:rPr>
          <w:rFonts w:ascii="Times New Roman" w:hAnsi="Times New Roman" w:cs="Times New Roman"/>
          <w:sz w:val="28"/>
          <w:szCs w:val="28"/>
        </w:rPr>
        <w:t xml:space="preserve">зареєстрованого в Міністерстві юстиції України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92189">
        <w:rPr>
          <w:rFonts w:ascii="Times New Roman" w:hAnsi="Times New Roman" w:cs="Times New Roman"/>
          <w:sz w:val="28"/>
          <w:szCs w:val="28"/>
        </w:rPr>
        <w:t xml:space="preserve"> жовтня 2005 р. за № 1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F92189">
        <w:rPr>
          <w:rFonts w:ascii="Times New Roman" w:hAnsi="Times New Roman" w:cs="Times New Roman"/>
          <w:sz w:val="28"/>
          <w:szCs w:val="28"/>
        </w:rPr>
        <w:t>/114</w:t>
      </w:r>
      <w:r>
        <w:rPr>
          <w:rFonts w:ascii="Times New Roman" w:hAnsi="Times New Roman" w:cs="Times New Roman"/>
          <w:sz w:val="28"/>
          <w:szCs w:val="28"/>
        </w:rPr>
        <w:t>10, М</w:t>
      </w:r>
      <w:r w:rsidRPr="00F92189">
        <w:rPr>
          <w:rFonts w:ascii="Times New Roman" w:hAnsi="Times New Roman" w:cs="Times New Roman"/>
          <w:sz w:val="28"/>
          <w:szCs w:val="28"/>
        </w:rPr>
        <w:t>іністерств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189">
        <w:rPr>
          <w:rFonts w:ascii="Times New Roman" w:hAnsi="Times New Roman" w:cs="Times New Roman"/>
          <w:sz w:val="28"/>
          <w:szCs w:val="28"/>
        </w:rPr>
        <w:t xml:space="preserve"> праці та соціальної політики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2189">
        <w:rPr>
          <w:rFonts w:ascii="Times New Roman" w:hAnsi="Times New Roman" w:cs="Times New Roman"/>
          <w:sz w:val="28"/>
          <w:szCs w:val="28"/>
        </w:rPr>
        <w:t xml:space="preserve">країни </w:t>
      </w:r>
      <w:r>
        <w:rPr>
          <w:rFonts w:ascii="Times New Roman" w:hAnsi="Times New Roman" w:cs="Times New Roman"/>
          <w:sz w:val="28"/>
          <w:szCs w:val="28"/>
        </w:rPr>
        <w:t>і М</w:t>
      </w:r>
      <w:r w:rsidRPr="00F92189">
        <w:rPr>
          <w:rFonts w:ascii="Times New Roman" w:hAnsi="Times New Roman" w:cs="Times New Roman"/>
          <w:sz w:val="28"/>
          <w:szCs w:val="28"/>
        </w:rPr>
        <w:t>іністерств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189">
        <w:rPr>
          <w:rFonts w:ascii="Times New Roman" w:hAnsi="Times New Roman" w:cs="Times New Roman"/>
          <w:sz w:val="28"/>
          <w:szCs w:val="28"/>
        </w:rPr>
        <w:t xml:space="preserve"> охорони здоров'я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2189">
        <w:rPr>
          <w:rFonts w:ascii="Times New Roman" w:hAnsi="Times New Roman" w:cs="Times New Roman"/>
          <w:sz w:val="28"/>
          <w:szCs w:val="28"/>
        </w:rPr>
        <w:t xml:space="preserve">країни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F9218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жовтня </w:t>
      </w:r>
      <w:r w:rsidRPr="00F92189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F921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189">
        <w:rPr>
          <w:rFonts w:ascii="Times New Roman" w:hAnsi="Times New Roman" w:cs="Times New Roman"/>
          <w:sz w:val="28"/>
          <w:szCs w:val="28"/>
        </w:rPr>
        <w:t xml:space="preserve"> 308/519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2189">
        <w:rPr>
          <w:rFonts w:ascii="Times New Roman" w:hAnsi="Times New Roman" w:cs="Times New Roman"/>
          <w:sz w:val="28"/>
          <w:szCs w:val="28"/>
        </w:rPr>
        <w:t xml:space="preserve">Про впорядкування умов оплати праці працівників закладів охорони здоров'я та установ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92189">
        <w:rPr>
          <w:rFonts w:ascii="Times New Roman" w:hAnsi="Times New Roman" w:cs="Times New Roman"/>
          <w:sz w:val="28"/>
          <w:szCs w:val="28"/>
        </w:rPr>
        <w:t>ціального захисту населення»</w:t>
      </w:r>
      <w:r>
        <w:rPr>
          <w:rFonts w:ascii="Times New Roman" w:hAnsi="Times New Roman" w:cs="Times New Roman"/>
          <w:sz w:val="28"/>
          <w:szCs w:val="28"/>
        </w:rPr>
        <w:t>, зареєстрованого в М</w:t>
      </w:r>
      <w:r w:rsidRPr="00F92189">
        <w:rPr>
          <w:rFonts w:ascii="Times New Roman" w:hAnsi="Times New Roman" w:cs="Times New Roman"/>
          <w:sz w:val="28"/>
          <w:szCs w:val="28"/>
        </w:rPr>
        <w:t xml:space="preserve">іністерстві юстиції України 17 жовтня 2005 р. 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189">
        <w:rPr>
          <w:rFonts w:ascii="Times New Roman" w:hAnsi="Times New Roman" w:cs="Times New Roman"/>
          <w:sz w:val="28"/>
          <w:szCs w:val="28"/>
        </w:rPr>
        <w:t xml:space="preserve"> 1209/11489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FC37CA">
        <w:rPr>
          <w:rFonts w:ascii="Times New Roman" w:hAnsi="Times New Roman" w:cs="Times New Roman"/>
          <w:sz w:val="28"/>
          <w:szCs w:val="28"/>
        </w:rPr>
        <w:t xml:space="preserve">татуту </w:t>
      </w:r>
      <w:r>
        <w:rPr>
          <w:rFonts w:ascii="Times New Roman" w:hAnsi="Times New Roman" w:cs="Times New Roman"/>
          <w:sz w:val="28"/>
          <w:szCs w:val="28"/>
        </w:rPr>
        <w:t>Одеського національного медичного університету</w:t>
      </w:r>
      <w:r w:rsidRPr="00FC37CA">
        <w:rPr>
          <w:rFonts w:ascii="Times New Roman" w:hAnsi="Times New Roman" w:cs="Times New Roman"/>
          <w:sz w:val="28"/>
          <w:szCs w:val="28"/>
        </w:rPr>
        <w:t xml:space="preserve"> зі змінами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>1.2. Положення про преміювання працівників</w:t>
      </w:r>
      <w:r w:rsidRPr="00F92189">
        <w:t xml:space="preserve"> </w:t>
      </w:r>
      <w:r w:rsidRPr="00F92189">
        <w:rPr>
          <w:rFonts w:ascii="Times New Roman" w:hAnsi="Times New Roman" w:cs="Times New Roman"/>
          <w:sz w:val="28"/>
          <w:szCs w:val="28"/>
        </w:rPr>
        <w:t xml:space="preserve">Одеського національного медичного університету </w:t>
      </w:r>
      <w:r w:rsidRPr="00FC37CA">
        <w:rPr>
          <w:rFonts w:ascii="Times New Roman" w:hAnsi="Times New Roman" w:cs="Times New Roman"/>
          <w:sz w:val="28"/>
          <w:szCs w:val="28"/>
        </w:rPr>
        <w:t>(далі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37CA">
        <w:rPr>
          <w:rFonts w:ascii="Times New Roman" w:hAnsi="Times New Roman" w:cs="Times New Roman"/>
          <w:sz w:val="28"/>
          <w:szCs w:val="28"/>
        </w:rPr>
        <w:t>Університет) запроваджується з метою: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37CA">
        <w:rPr>
          <w:rFonts w:ascii="Times New Roman" w:hAnsi="Times New Roman" w:cs="Times New Roman"/>
          <w:sz w:val="28"/>
          <w:szCs w:val="28"/>
        </w:rPr>
        <w:t xml:space="preserve"> підвищення мотивації </w:t>
      </w:r>
      <w:r>
        <w:rPr>
          <w:rFonts w:ascii="Times New Roman" w:hAnsi="Times New Roman" w:cs="Times New Roman"/>
          <w:sz w:val="28"/>
          <w:szCs w:val="28"/>
        </w:rPr>
        <w:t xml:space="preserve">педагогічних, </w:t>
      </w:r>
      <w:r w:rsidRPr="00FC37CA">
        <w:rPr>
          <w:rFonts w:ascii="Times New Roman" w:hAnsi="Times New Roman" w:cs="Times New Roman"/>
          <w:sz w:val="28"/>
          <w:szCs w:val="28"/>
        </w:rPr>
        <w:t>науково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C37CA">
        <w:rPr>
          <w:rFonts w:ascii="Times New Roman" w:hAnsi="Times New Roman" w:cs="Times New Roman"/>
          <w:sz w:val="28"/>
          <w:szCs w:val="28"/>
        </w:rPr>
        <w:t>педагогічних</w:t>
      </w:r>
      <w:r>
        <w:rPr>
          <w:rFonts w:ascii="Times New Roman" w:hAnsi="Times New Roman" w:cs="Times New Roman"/>
          <w:sz w:val="28"/>
          <w:szCs w:val="28"/>
        </w:rPr>
        <w:t xml:space="preserve"> і медичних </w:t>
      </w:r>
      <w:r w:rsidRPr="00FC37CA">
        <w:rPr>
          <w:rFonts w:ascii="Times New Roman" w:hAnsi="Times New Roman" w:cs="Times New Roman"/>
          <w:sz w:val="28"/>
          <w:szCs w:val="28"/>
        </w:rPr>
        <w:t>працівників, керівників</w:t>
      </w:r>
      <w:r>
        <w:rPr>
          <w:rFonts w:ascii="Times New Roman" w:hAnsi="Times New Roman" w:cs="Times New Roman"/>
          <w:sz w:val="28"/>
          <w:szCs w:val="28"/>
        </w:rPr>
        <w:t xml:space="preserve">, професіоналів, </w:t>
      </w:r>
      <w:r w:rsidRPr="00FC37CA">
        <w:rPr>
          <w:rFonts w:ascii="Times New Roman" w:hAnsi="Times New Roman" w:cs="Times New Roman"/>
          <w:sz w:val="28"/>
          <w:szCs w:val="28"/>
        </w:rPr>
        <w:t>фахівців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FC37CA">
        <w:rPr>
          <w:rFonts w:ascii="Times New Roman" w:hAnsi="Times New Roman" w:cs="Times New Roman"/>
          <w:sz w:val="28"/>
          <w:szCs w:val="28"/>
        </w:rPr>
        <w:t xml:space="preserve"> інш</w:t>
      </w:r>
      <w:r>
        <w:rPr>
          <w:rFonts w:ascii="Times New Roman" w:hAnsi="Times New Roman" w:cs="Times New Roman"/>
          <w:sz w:val="28"/>
          <w:szCs w:val="28"/>
        </w:rPr>
        <w:t>ого персоналу</w:t>
      </w:r>
      <w:r w:rsidRPr="00FC37CA">
        <w:rPr>
          <w:rFonts w:ascii="Times New Roman" w:hAnsi="Times New Roman" w:cs="Times New Roman"/>
          <w:sz w:val="28"/>
          <w:szCs w:val="28"/>
        </w:rPr>
        <w:t xml:space="preserve"> Університету щодо виявлення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використання</w:t>
      </w:r>
      <w:r w:rsidRPr="00FC37CA">
        <w:rPr>
          <w:rFonts w:ascii="Times New Roman" w:hAnsi="Times New Roman" w:cs="Times New Roman"/>
          <w:sz w:val="28"/>
          <w:szCs w:val="28"/>
        </w:rPr>
        <w:t xml:space="preserve"> резервів і можливостей підвищення результатів індивідуальної та колективної праці, з урахуванням </w:t>
      </w:r>
      <w:r>
        <w:rPr>
          <w:rFonts w:ascii="Times New Roman" w:hAnsi="Times New Roman" w:cs="Times New Roman"/>
          <w:sz w:val="28"/>
          <w:szCs w:val="28"/>
        </w:rPr>
        <w:t xml:space="preserve">внеску кожного співробітника </w:t>
      </w:r>
      <w:r w:rsidRPr="00FC37C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Pr="00FC37CA">
        <w:rPr>
          <w:rFonts w:ascii="Times New Roman" w:hAnsi="Times New Roman" w:cs="Times New Roman"/>
          <w:sz w:val="28"/>
          <w:szCs w:val="28"/>
        </w:rPr>
        <w:t>діяльності Університету, кваліфікаційно</w:t>
      </w:r>
      <w:r w:rsidRPr="00B440CE"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-професійного досвіду, складності виконуваних ним робіт та функцій, рівня відповідальності та творчої активності;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37CA">
        <w:rPr>
          <w:rFonts w:ascii="Times New Roman" w:hAnsi="Times New Roman" w:cs="Times New Roman"/>
          <w:sz w:val="28"/>
          <w:szCs w:val="28"/>
        </w:rPr>
        <w:t xml:space="preserve"> створення умов для підвищення заробітної плати </w:t>
      </w:r>
      <w:r>
        <w:rPr>
          <w:rFonts w:ascii="Times New Roman" w:hAnsi="Times New Roman" w:cs="Times New Roman"/>
          <w:sz w:val="28"/>
          <w:szCs w:val="28"/>
        </w:rPr>
        <w:t>фахівців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FC37CA">
        <w:rPr>
          <w:rFonts w:ascii="Times New Roman" w:hAnsi="Times New Roman" w:cs="Times New Roman"/>
          <w:sz w:val="28"/>
          <w:szCs w:val="28"/>
        </w:rPr>
        <w:t xml:space="preserve">особистого внеску у кінцеві результати роботи Університету;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CA">
        <w:rPr>
          <w:rFonts w:ascii="Times New Roman" w:hAnsi="Times New Roman" w:cs="Times New Roman"/>
          <w:sz w:val="28"/>
          <w:szCs w:val="28"/>
        </w:rPr>
        <w:t xml:space="preserve"> стимулювання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FC37CA">
        <w:rPr>
          <w:rFonts w:ascii="Times New Roman" w:hAnsi="Times New Roman" w:cs="Times New Roman"/>
          <w:sz w:val="28"/>
          <w:szCs w:val="28"/>
        </w:rPr>
        <w:t>виконання працівниками службових обов’язків</w:t>
      </w:r>
      <w:r>
        <w:rPr>
          <w:rFonts w:ascii="Times New Roman" w:hAnsi="Times New Roman" w:cs="Times New Roman"/>
          <w:sz w:val="28"/>
          <w:szCs w:val="28"/>
        </w:rPr>
        <w:t xml:space="preserve"> на високому професійному рівні та</w:t>
      </w:r>
      <w:r w:rsidRPr="00FC37CA">
        <w:rPr>
          <w:rFonts w:ascii="Times New Roman" w:hAnsi="Times New Roman" w:cs="Times New Roman"/>
          <w:sz w:val="28"/>
          <w:szCs w:val="28"/>
        </w:rPr>
        <w:t xml:space="preserve"> зміцнення трудової дисципліни.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37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изначення</w:t>
      </w:r>
      <w:r w:rsidRPr="00FC37CA">
        <w:rPr>
          <w:rFonts w:ascii="Times New Roman" w:hAnsi="Times New Roman" w:cs="Times New Roman"/>
          <w:sz w:val="28"/>
          <w:szCs w:val="28"/>
        </w:rPr>
        <w:t xml:space="preserve"> розміру премії та її виплата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 w:rsidRPr="00FC37CA">
        <w:rPr>
          <w:rFonts w:ascii="Times New Roman" w:hAnsi="Times New Roman" w:cs="Times New Roman"/>
          <w:sz w:val="28"/>
          <w:szCs w:val="28"/>
        </w:rPr>
        <w:t xml:space="preserve"> в залежності від специфіки роботи і особистого трудового внеску кожного працівника.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Преміювання здійснюється за рахунок та в межах затвердженого фонду заробітної плати</w:t>
      </w:r>
      <w:r w:rsidR="00646092"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>
        <w:rPr>
          <w:rFonts w:ascii="Times New Roman" w:hAnsi="Times New Roman" w:cs="Times New Roman"/>
          <w:sz w:val="28"/>
          <w:szCs w:val="28"/>
        </w:rPr>
        <w:t xml:space="preserve"> на поточний рік за джерелами утворення економії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цього фонду, а саме: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економія фонду оплати праці за загальним та спеціальним фонда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C37CA">
        <w:rPr>
          <w:rFonts w:ascii="Times New Roman" w:hAnsi="Times New Roman" w:cs="Times New Roman"/>
          <w:sz w:val="28"/>
          <w:szCs w:val="28"/>
        </w:rPr>
        <w:t xml:space="preserve"> державного бюджету, яка може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7CA">
        <w:rPr>
          <w:rFonts w:ascii="Times New Roman" w:hAnsi="Times New Roman" w:cs="Times New Roman"/>
          <w:sz w:val="28"/>
          <w:szCs w:val="28"/>
        </w:rPr>
        <w:t>творюватис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37CA">
        <w:rPr>
          <w:rFonts w:ascii="Times New Roman" w:hAnsi="Times New Roman" w:cs="Times New Roman"/>
          <w:sz w:val="28"/>
          <w:szCs w:val="28"/>
        </w:rPr>
        <w:t xml:space="preserve"> за рахунок наявних вакансій, тимчасової непрацездатності, відпусток без збереження заробітної плати тощо в межах затвердженого кошторису доходів та витрат на календарний рік для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7CA">
        <w:rPr>
          <w:rFonts w:ascii="Times New Roman" w:hAnsi="Times New Roman" w:cs="Times New Roman"/>
          <w:sz w:val="28"/>
          <w:szCs w:val="28"/>
        </w:rPr>
        <w:t xml:space="preserve">сіх працівників Університету;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кошти спеціального фонду державного бюджету в межах фактичних надходжень та затвердженого фонду оплати праці. </w:t>
      </w:r>
    </w:p>
    <w:p w:rsidR="007F0D85" w:rsidRDefault="007F0D85" w:rsidP="00B96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37CA">
        <w:rPr>
          <w:rFonts w:ascii="Times New Roman" w:hAnsi="Times New Roman" w:cs="Times New Roman"/>
          <w:sz w:val="28"/>
          <w:szCs w:val="28"/>
        </w:rPr>
        <w:t xml:space="preserve">Норми цього Положення реалізуються </w:t>
      </w:r>
      <w:r w:rsidR="00646092">
        <w:rPr>
          <w:rFonts w:ascii="Times New Roman" w:hAnsi="Times New Roman" w:cs="Times New Roman"/>
          <w:sz w:val="28"/>
          <w:szCs w:val="28"/>
        </w:rPr>
        <w:t>у</w:t>
      </w:r>
      <w:r w:rsidRPr="00FC37CA">
        <w:rPr>
          <w:rFonts w:ascii="Times New Roman" w:hAnsi="Times New Roman" w:cs="Times New Roman"/>
          <w:sz w:val="28"/>
          <w:szCs w:val="28"/>
        </w:rPr>
        <w:t>ніверситетом тільки в межах наявних коштів та кошторису,</w:t>
      </w:r>
      <w:r w:rsidR="006930B2">
        <w:rPr>
          <w:rFonts w:ascii="Times New Roman" w:hAnsi="Times New Roman" w:cs="Times New Roman"/>
          <w:sz w:val="28"/>
          <w:szCs w:val="28"/>
        </w:rPr>
        <w:t xml:space="preserve"> </w:t>
      </w:r>
      <w:r w:rsidR="006930B2" w:rsidRPr="006930B2">
        <w:rPr>
          <w:rFonts w:ascii="Times New Roman" w:hAnsi="Times New Roman" w:cs="Times New Roman"/>
          <w:sz w:val="28"/>
          <w:szCs w:val="28"/>
        </w:rPr>
        <w:t>при цьому</w:t>
      </w:r>
      <w:r w:rsidRPr="006930B2"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не допускається </w:t>
      </w:r>
      <w:r w:rsidR="005957C8">
        <w:rPr>
          <w:rFonts w:ascii="Times New Roman" w:hAnsi="Times New Roman" w:cs="Times New Roman"/>
          <w:sz w:val="28"/>
          <w:szCs w:val="28"/>
        </w:rPr>
        <w:t>с</w:t>
      </w:r>
      <w:r w:rsidRPr="00FC37CA">
        <w:rPr>
          <w:rFonts w:ascii="Times New Roman" w:hAnsi="Times New Roman" w:cs="Times New Roman"/>
          <w:sz w:val="28"/>
          <w:szCs w:val="28"/>
        </w:rPr>
        <w:t xml:space="preserve">творення кредиторської заборгованості з оплати праці.  </w:t>
      </w:r>
    </w:p>
    <w:p w:rsidR="00B80759" w:rsidRDefault="00B80759" w:rsidP="00B96A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0D85" w:rsidRPr="00167E70" w:rsidRDefault="007F0D85" w:rsidP="00B96AF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7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і розміри </w:t>
      </w:r>
      <w:r w:rsidRPr="00167E70">
        <w:rPr>
          <w:rFonts w:ascii="Times New Roman" w:hAnsi="Times New Roman" w:cs="Times New Roman"/>
          <w:b/>
          <w:sz w:val="28"/>
          <w:szCs w:val="28"/>
        </w:rPr>
        <w:t>премі</w:t>
      </w:r>
      <w:r>
        <w:rPr>
          <w:rFonts w:ascii="Times New Roman" w:hAnsi="Times New Roman" w:cs="Times New Roman"/>
          <w:b/>
          <w:sz w:val="28"/>
          <w:szCs w:val="28"/>
        </w:rPr>
        <w:t>ювання</w:t>
      </w:r>
    </w:p>
    <w:p w:rsidR="007F0D85" w:rsidRPr="00D01938" w:rsidRDefault="007F0D85" w:rsidP="007F0D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 xml:space="preserve">2.1. Преміювання </w:t>
      </w:r>
      <w:r>
        <w:rPr>
          <w:rFonts w:ascii="Times New Roman" w:hAnsi="Times New Roman" w:cs="Times New Roman"/>
          <w:sz w:val="28"/>
          <w:szCs w:val="28"/>
        </w:rPr>
        <w:t>працівників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 w:rsidR="00646092">
        <w:rPr>
          <w:rFonts w:ascii="Times New Roman" w:hAnsi="Times New Roman" w:cs="Times New Roman"/>
          <w:sz w:val="28"/>
          <w:szCs w:val="28"/>
        </w:rPr>
        <w:t>у</w:t>
      </w:r>
      <w:r w:rsidRPr="00FC37CA">
        <w:rPr>
          <w:rFonts w:ascii="Times New Roman" w:hAnsi="Times New Roman" w:cs="Times New Roman"/>
          <w:sz w:val="28"/>
          <w:szCs w:val="28"/>
        </w:rPr>
        <w:t xml:space="preserve">ніверситету </w:t>
      </w:r>
      <w:r>
        <w:rPr>
          <w:rFonts w:ascii="Times New Roman" w:hAnsi="Times New Roman" w:cs="Times New Roman"/>
          <w:sz w:val="28"/>
          <w:szCs w:val="28"/>
        </w:rPr>
        <w:t>може проводитись</w:t>
      </w:r>
      <w:r w:rsidRPr="00FC37CA">
        <w:rPr>
          <w:rFonts w:ascii="Times New Roman" w:hAnsi="Times New Roman" w:cs="Times New Roman"/>
          <w:sz w:val="28"/>
          <w:szCs w:val="28"/>
        </w:rPr>
        <w:t xml:space="preserve"> за підсумками роботи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колективу </w:t>
      </w:r>
      <w:r w:rsidRPr="00FC37CA">
        <w:rPr>
          <w:rFonts w:ascii="Times New Roman" w:hAnsi="Times New Roman" w:cs="Times New Roman"/>
          <w:sz w:val="28"/>
          <w:szCs w:val="28"/>
        </w:rPr>
        <w:t>за місяць (квартал, рік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FC3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D3A">
        <w:rPr>
          <w:rFonts w:ascii="Times New Roman" w:hAnsi="Times New Roman" w:cs="Times New Roman"/>
          <w:sz w:val="28"/>
          <w:szCs w:val="28"/>
        </w:rPr>
        <w:t xml:space="preserve">до державних і професійних свят, ювілейних дат, </w:t>
      </w:r>
      <w:r>
        <w:rPr>
          <w:rFonts w:ascii="Times New Roman" w:hAnsi="Times New Roman" w:cs="Times New Roman"/>
          <w:sz w:val="28"/>
          <w:szCs w:val="28"/>
        </w:rPr>
        <w:t>та в інших випадках за умови виконання основних показників діяльності</w:t>
      </w:r>
      <w:r w:rsidR="00646092"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затверджених </w:t>
      </w:r>
      <w:r w:rsidRPr="00FC37CA">
        <w:rPr>
          <w:rFonts w:ascii="Times New Roman" w:hAnsi="Times New Roman" w:cs="Times New Roman"/>
          <w:sz w:val="28"/>
          <w:szCs w:val="28"/>
        </w:rPr>
        <w:t>критері</w:t>
      </w:r>
      <w:r>
        <w:rPr>
          <w:rFonts w:ascii="Times New Roman" w:hAnsi="Times New Roman" w:cs="Times New Roman"/>
          <w:sz w:val="28"/>
          <w:szCs w:val="28"/>
        </w:rPr>
        <w:t>їв</w:t>
      </w:r>
      <w:r w:rsidRPr="00FC37CA">
        <w:rPr>
          <w:rFonts w:ascii="Times New Roman" w:hAnsi="Times New Roman" w:cs="Times New Roman"/>
          <w:sz w:val="28"/>
          <w:szCs w:val="28"/>
        </w:rPr>
        <w:t xml:space="preserve"> якості роботи</w:t>
      </w:r>
      <w:r>
        <w:rPr>
          <w:rFonts w:ascii="Times New Roman" w:hAnsi="Times New Roman" w:cs="Times New Roman"/>
          <w:sz w:val="28"/>
          <w:szCs w:val="28"/>
        </w:rPr>
        <w:t xml:space="preserve"> і в залежності від особистого внеску кожного працівника</w:t>
      </w:r>
      <w:r w:rsidRPr="00FC3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D3A" w:rsidRDefault="00320D3A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320D3A">
        <w:rPr>
          <w:rFonts w:ascii="Times New Roman" w:hAnsi="Times New Roman" w:cs="Times New Roman"/>
          <w:sz w:val="28"/>
          <w:szCs w:val="28"/>
        </w:rPr>
        <w:t>Преміюванню підлягають співробітники, які займають посади згідно штатного розпису Університету, а також працівники по роботі за сумісництвом.</w:t>
      </w:r>
    </w:p>
    <w:p w:rsidR="00320D3A" w:rsidRDefault="00320D3A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професійних свят, до яких здійснюється преміювання працівників встановлюється Додатком 20 Колективного договору. </w:t>
      </w:r>
    </w:p>
    <w:p w:rsidR="00320D3A" w:rsidRDefault="00320D3A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цілей цього Положення, встановлюються наступні ювілейні дати: 50</w:t>
      </w:r>
      <w:r w:rsidR="003421EB">
        <w:rPr>
          <w:rFonts w:ascii="Times New Roman" w:hAnsi="Times New Roman" w:cs="Times New Roman"/>
          <w:sz w:val="28"/>
          <w:szCs w:val="28"/>
        </w:rPr>
        <w:t>, 55, 60, 65, 70, 75, 80, 85, 90 років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Преміювання може бути персональним за особистий внесок у виконання важливого завдання чи термінової роботи, до знаменної дати тощо. </w:t>
      </w:r>
    </w:p>
    <w:p w:rsidR="007F0D85" w:rsidRPr="004A54F1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37CA">
        <w:rPr>
          <w:rFonts w:ascii="Times New Roman" w:hAnsi="Times New Roman" w:cs="Times New Roman"/>
          <w:sz w:val="28"/>
          <w:szCs w:val="28"/>
        </w:rPr>
        <w:t xml:space="preserve">. </w:t>
      </w:r>
      <w:r w:rsidRPr="004A54F1">
        <w:rPr>
          <w:rFonts w:ascii="Times New Roman" w:hAnsi="Times New Roman" w:cs="Times New Roman"/>
          <w:sz w:val="28"/>
          <w:szCs w:val="28"/>
        </w:rPr>
        <w:t>Розмір премії конкретного працівника залежить від особистого внеску в результати роботи структурного підрозділу/</w:t>
      </w:r>
      <w:r w:rsidR="00646092">
        <w:rPr>
          <w:rFonts w:ascii="Times New Roman" w:hAnsi="Times New Roman" w:cs="Times New Roman"/>
          <w:sz w:val="28"/>
          <w:szCs w:val="28"/>
        </w:rPr>
        <w:t>університету</w:t>
      </w:r>
      <w:r w:rsidRPr="004A54F1">
        <w:rPr>
          <w:rFonts w:ascii="Times New Roman" w:hAnsi="Times New Roman" w:cs="Times New Roman"/>
          <w:sz w:val="28"/>
          <w:szCs w:val="28"/>
        </w:rPr>
        <w:t xml:space="preserve">, не обмежується граничними розмірами та встановлюється на підставі клопотання </w:t>
      </w:r>
      <w:r>
        <w:rPr>
          <w:rFonts w:ascii="Times New Roman" w:hAnsi="Times New Roman" w:cs="Times New Roman"/>
          <w:sz w:val="28"/>
          <w:szCs w:val="28"/>
        </w:rPr>
        <w:t xml:space="preserve">проректора відповідного профілю роботи </w:t>
      </w:r>
      <w:r w:rsidRPr="004A54F1">
        <w:rPr>
          <w:rFonts w:ascii="Times New Roman" w:hAnsi="Times New Roman" w:cs="Times New Roman"/>
          <w:sz w:val="28"/>
          <w:szCs w:val="28"/>
        </w:rPr>
        <w:t>та/або керівника структурного підрозділу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4F1">
        <w:rPr>
          <w:rFonts w:ascii="Times New Roman" w:hAnsi="Times New Roman" w:cs="Times New Roman"/>
          <w:sz w:val="28"/>
          <w:szCs w:val="28"/>
        </w:rPr>
        <w:t xml:space="preserve">за погодженням Комісії з преміювання </w:t>
      </w:r>
      <w:r>
        <w:rPr>
          <w:rFonts w:ascii="Times New Roman" w:hAnsi="Times New Roman" w:cs="Times New Roman"/>
          <w:sz w:val="28"/>
          <w:szCs w:val="28"/>
        </w:rPr>
        <w:t xml:space="preserve">Одеського національного медичного університету </w:t>
      </w:r>
      <w:r w:rsidRPr="004A54F1">
        <w:rPr>
          <w:rFonts w:ascii="Times New Roman" w:hAnsi="Times New Roman" w:cs="Times New Roman"/>
          <w:sz w:val="28"/>
          <w:szCs w:val="28"/>
        </w:rPr>
        <w:t>(далі – Комісія).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4A54F1">
        <w:rPr>
          <w:rFonts w:ascii="Times New Roman" w:hAnsi="Times New Roman" w:cs="Times New Roman"/>
          <w:sz w:val="28"/>
          <w:szCs w:val="28"/>
        </w:rPr>
        <w:t xml:space="preserve">         Персональний склад Комісії затверджується наказом </w:t>
      </w:r>
      <w:r>
        <w:rPr>
          <w:rFonts w:ascii="Times New Roman" w:hAnsi="Times New Roman" w:cs="Times New Roman"/>
          <w:sz w:val="28"/>
          <w:szCs w:val="28"/>
        </w:rPr>
        <w:t>ректора</w:t>
      </w:r>
      <w:r w:rsidRPr="004A54F1">
        <w:rPr>
          <w:rFonts w:ascii="Times New Roman" w:hAnsi="Times New Roman" w:cs="Times New Roman"/>
          <w:sz w:val="28"/>
          <w:szCs w:val="28"/>
        </w:rPr>
        <w:t>. До складу  Комісії включається один представник профспілкового комітету</w:t>
      </w:r>
    </w:p>
    <w:p w:rsidR="007F0D85" w:rsidRPr="00FC37CA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FC37CA">
        <w:rPr>
          <w:rFonts w:ascii="Times New Roman" w:hAnsi="Times New Roman" w:cs="Times New Roman"/>
          <w:sz w:val="28"/>
          <w:szCs w:val="28"/>
        </w:rPr>
        <w:t>Розмір премі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працівнику м</w:t>
      </w:r>
      <w:r w:rsidRPr="00FC37CA">
        <w:rPr>
          <w:rFonts w:ascii="Times New Roman" w:hAnsi="Times New Roman" w:cs="Times New Roman"/>
          <w:sz w:val="28"/>
          <w:szCs w:val="28"/>
        </w:rPr>
        <w:t xml:space="preserve">оже </w:t>
      </w:r>
      <w:r>
        <w:rPr>
          <w:rFonts w:ascii="Times New Roman" w:hAnsi="Times New Roman" w:cs="Times New Roman"/>
          <w:sz w:val="28"/>
          <w:szCs w:val="28"/>
        </w:rPr>
        <w:t xml:space="preserve">встановлюватись як у </w:t>
      </w:r>
      <w:r w:rsidRPr="00FC37CA">
        <w:rPr>
          <w:rFonts w:ascii="Times New Roman" w:hAnsi="Times New Roman" w:cs="Times New Roman"/>
          <w:sz w:val="28"/>
          <w:szCs w:val="28"/>
        </w:rPr>
        <w:t xml:space="preserve">відсотках до посадового окладу, так і в </w:t>
      </w:r>
      <w:r>
        <w:rPr>
          <w:rFonts w:ascii="Times New Roman" w:hAnsi="Times New Roman" w:cs="Times New Roman"/>
          <w:sz w:val="28"/>
          <w:szCs w:val="28"/>
        </w:rPr>
        <w:t>фіксованій грошовій сумі</w:t>
      </w:r>
      <w:r w:rsidRPr="00FC37CA">
        <w:rPr>
          <w:rFonts w:ascii="Times New Roman" w:hAnsi="Times New Roman" w:cs="Times New Roman"/>
          <w:sz w:val="28"/>
          <w:szCs w:val="28"/>
        </w:rPr>
        <w:t xml:space="preserve">, за поданням </w:t>
      </w:r>
      <w:r w:rsidRPr="004F5D00">
        <w:rPr>
          <w:rFonts w:ascii="Times New Roman" w:hAnsi="Times New Roman" w:cs="Times New Roman"/>
          <w:sz w:val="28"/>
          <w:szCs w:val="28"/>
        </w:rPr>
        <w:t>проректора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r w:rsidRPr="00FC37CA">
        <w:rPr>
          <w:rFonts w:ascii="Times New Roman" w:hAnsi="Times New Roman" w:cs="Times New Roman"/>
          <w:sz w:val="28"/>
          <w:szCs w:val="28"/>
        </w:rPr>
        <w:t>керівника відповідного структурного підрозділу, погодженого з проректором за напрямком діяльності на основі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відповідної К</w:t>
      </w:r>
      <w:r w:rsidRPr="00FC37CA">
        <w:rPr>
          <w:rFonts w:ascii="Times New Roman" w:hAnsi="Times New Roman" w:cs="Times New Roman"/>
          <w:sz w:val="28"/>
          <w:szCs w:val="28"/>
        </w:rPr>
        <w:t xml:space="preserve">омісії. </w:t>
      </w:r>
    </w:p>
    <w:p w:rsidR="00B80759" w:rsidRDefault="007F0D85" w:rsidP="00E3391B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37CA">
        <w:rPr>
          <w:rFonts w:ascii="Times New Roman" w:hAnsi="Times New Roman" w:cs="Times New Roman"/>
          <w:sz w:val="28"/>
          <w:szCs w:val="28"/>
        </w:rPr>
        <w:t xml:space="preserve">. </w:t>
      </w:r>
      <w:r w:rsidRPr="009676AA">
        <w:rPr>
          <w:rFonts w:ascii="Times New Roman" w:hAnsi="Times New Roman" w:cs="Times New Roman"/>
          <w:sz w:val="28"/>
          <w:szCs w:val="28"/>
        </w:rPr>
        <w:t xml:space="preserve">У випадку розподілу преміального фонду структурними підрозділами, розмір премії кожного </w:t>
      </w:r>
      <w:r w:rsidR="003A02C5">
        <w:rPr>
          <w:rFonts w:ascii="Times New Roman" w:hAnsi="Times New Roman" w:cs="Times New Roman"/>
          <w:sz w:val="28"/>
          <w:szCs w:val="28"/>
        </w:rPr>
        <w:t>працівника</w:t>
      </w:r>
      <w:r w:rsidRPr="009676AA">
        <w:rPr>
          <w:rFonts w:ascii="Times New Roman" w:hAnsi="Times New Roman" w:cs="Times New Roman"/>
          <w:sz w:val="28"/>
          <w:szCs w:val="28"/>
        </w:rPr>
        <w:t xml:space="preserve"> цього підрозділу встановлюється </w:t>
      </w:r>
    </w:p>
    <w:p w:rsidR="00B80759" w:rsidRDefault="00B80759" w:rsidP="00E33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759" w:rsidRDefault="00B80759" w:rsidP="00E33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E3391B">
      <w:pPr>
        <w:jc w:val="both"/>
        <w:rPr>
          <w:rFonts w:ascii="Times New Roman" w:hAnsi="Times New Roman" w:cs="Times New Roman"/>
          <w:sz w:val="28"/>
          <w:szCs w:val="28"/>
        </w:rPr>
      </w:pPr>
      <w:r w:rsidRPr="009676AA">
        <w:rPr>
          <w:rFonts w:ascii="Times New Roman" w:hAnsi="Times New Roman" w:cs="Times New Roman"/>
          <w:sz w:val="28"/>
          <w:szCs w:val="28"/>
        </w:rPr>
        <w:t xml:space="preserve">з урахуванням норм розділу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76AA">
        <w:rPr>
          <w:rFonts w:ascii="Times New Roman" w:hAnsi="Times New Roman" w:cs="Times New Roman"/>
          <w:sz w:val="28"/>
          <w:szCs w:val="28"/>
        </w:rPr>
        <w:t xml:space="preserve"> цього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76AA">
        <w:rPr>
          <w:rFonts w:ascii="Times New Roman" w:hAnsi="Times New Roman" w:cs="Times New Roman"/>
          <w:sz w:val="28"/>
          <w:szCs w:val="28"/>
        </w:rPr>
        <w:t>оложення та граничними розмірами не обмежується.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9676A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76AA">
        <w:rPr>
          <w:rFonts w:ascii="Times New Roman" w:hAnsi="Times New Roman" w:cs="Times New Roman"/>
          <w:sz w:val="28"/>
          <w:szCs w:val="28"/>
        </w:rPr>
        <w:t>Рішення зборів колективу структурного підрозділу оформл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6AA">
        <w:rPr>
          <w:rFonts w:ascii="Times New Roman" w:hAnsi="Times New Roman" w:cs="Times New Roman"/>
          <w:sz w:val="28"/>
          <w:szCs w:val="28"/>
        </w:rPr>
        <w:t>ється протоколом та подається секретарю Комісії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39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6200">
        <w:rPr>
          <w:rFonts w:ascii="Times New Roman" w:hAnsi="Times New Roman" w:cs="Times New Roman"/>
          <w:sz w:val="28"/>
          <w:szCs w:val="28"/>
        </w:rPr>
        <w:t xml:space="preserve">Для своєчасної підготовки </w:t>
      </w:r>
      <w:r>
        <w:rPr>
          <w:rFonts w:ascii="Times New Roman" w:hAnsi="Times New Roman" w:cs="Times New Roman"/>
          <w:sz w:val="28"/>
          <w:szCs w:val="28"/>
        </w:rPr>
        <w:t xml:space="preserve">засідань Комісії та розробки </w:t>
      </w:r>
      <w:r w:rsidRPr="00E26200">
        <w:rPr>
          <w:rFonts w:ascii="Times New Roman" w:hAnsi="Times New Roman" w:cs="Times New Roman"/>
          <w:sz w:val="28"/>
          <w:szCs w:val="28"/>
        </w:rPr>
        <w:t xml:space="preserve">проектів наказів на преміювання працівників, секретарю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6200">
        <w:rPr>
          <w:rFonts w:ascii="Times New Roman" w:hAnsi="Times New Roman" w:cs="Times New Roman"/>
          <w:sz w:val="28"/>
          <w:szCs w:val="28"/>
        </w:rPr>
        <w:t xml:space="preserve">омісії керівниками структурних підрозділів подаються службові записки щодо пропозицій </w:t>
      </w:r>
      <w:r>
        <w:rPr>
          <w:rFonts w:ascii="Times New Roman" w:hAnsi="Times New Roman" w:cs="Times New Roman"/>
          <w:sz w:val="28"/>
          <w:szCs w:val="28"/>
        </w:rPr>
        <w:t xml:space="preserve">з преміювання персоналу </w:t>
      </w:r>
      <w:r w:rsidRPr="00E26200">
        <w:rPr>
          <w:rFonts w:ascii="Times New Roman" w:hAnsi="Times New Roman" w:cs="Times New Roman"/>
          <w:sz w:val="28"/>
          <w:szCs w:val="28"/>
        </w:rPr>
        <w:t>з обґрунтуванням досягнен</w:t>
      </w:r>
      <w:r>
        <w:rPr>
          <w:rFonts w:ascii="Times New Roman" w:hAnsi="Times New Roman" w:cs="Times New Roman"/>
          <w:sz w:val="28"/>
          <w:szCs w:val="28"/>
        </w:rPr>
        <w:t>ь працівника, за які</w:t>
      </w:r>
      <w:r w:rsidRPr="00E26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Pr="00E26200"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r>
        <w:rPr>
          <w:rFonts w:ascii="Times New Roman" w:hAnsi="Times New Roman" w:cs="Times New Roman"/>
          <w:sz w:val="28"/>
          <w:szCs w:val="28"/>
        </w:rPr>
        <w:t>преміювати</w:t>
      </w:r>
      <w:r w:rsidRPr="00E26200">
        <w:rPr>
          <w:rFonts w:ascii="Times New Roman" w:hAnsi="Times New Roman" w:cs="Times New Roman"/>
          <w:sz w:val="28"/>
          <w:szCs w:val="28"/>
        </w:rPr>
        <w:t>, погоджених з проректором за відповідним напрямом діяльності (</w:t>
      </w:r>
      <w:r>
        <w:rPr>
          <w:rFonts w:ascii="Times New Roman" w:hAnsi="Times New Roman" w:cs="Times New Roman"/>
          <w:sz w:val="28"/>
          <w:szCs w:val="28"/>
        </w:rPr>
        <w:t xml:space="preserve">згідно </w:t>
      </w:r>
      <w:r w:rsidRPr="00E26200">
        <w:rPr>
          <w:rFonts w:ascii="Times New Roman" w:hAnsi="Times New Roman" w:cs="Times New Roman"/>
          <w:sz w:val="28"/>
          <w:szCs w:val="28"/>
        </w:rPr>
        <w:t xml:space="preserve">розподілу функціональних повноважень):  </w:t>
      </w:r>
    </w:p>
    <w:p w:rsidR="007F0D85" w:rsidRPr="0087416F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7D4E47">
        <w:rPr>
          <w:rFonts w:ascii="Times New Roman" w:hAnsi="Times New Roman" w:cs="Times New Roman"/>
          <w:sz w:val="28"/>
          <w:szCs w:val="28"/>
        </w:rPr>
        <w:t xml:space="preserve">- </w:t>
      </w:r>
      <w:r w:rsidRPr="0087416F">
        <w:rPr>
          <w:rFonts w:ascii="Times New Roman" w:hAnsi="Times New Roman" w:cs="Times New Roman"/>
          <w:sz w:val="28"/>
          <w:szCs w:val="28"/>
        </w:rPr>
        <w:t xml:space="preserve">за місяць - до 20 числа наступного місяця;  </w:t>
      </w:r>
    </w:p>
    <w:p w:rsidR="007F0D85" w:rsidRPr="0087416F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87416F">
        <w:rPr>
          <w:rFonts w:ascii="Times New Roman" w:hAnsi="Times New Roman" w:cs="Times New Roman"/>
          <w:sz w:val="28"/>
          <w:szCs w:val="28"/>
        </w:rPr>
        <w:t xml:space="preserve">- за квартал -  до 20 числа останнього місяця поточного кварталу;  </w:t>
      </w:r>
    </w:p>
    <w:p w:rsidR="007F0D85" w:rsidRPr="007D4E47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87416F">
        <w:rPr>
          <w:rFonts w:ascii="Times New Roman" w:hAnsi="Times New Roman" w:cs="Times New Roman"/>
          <w:sz w:val="28"/>
          <w:szCs w:val="28"/>
        </w:rPr>
        <w:t>- за рік - до 15 грудня поточного року</w:t>
      </w:r>
      <w:r w:rsidRPr="007D4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підставі </w:t>
      </w:r>
      <w:r w:rsidRPr="00E26200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6200">
        <w:rPr>
          <w:rFonts w:ascii="Times New Roman" w:hAnsi="Times New Roman" w:cs="Times New Roman"/>
          <w:sz w:val="28"/>
          <w:szCs w:val="28"/>
        </w:rPr>
        <w:t xml:space="preserve">омісії та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E26200">
        <w:rPr>
          <w:rFonts w:ascii="Times New Roman" w:hAnsi="Times New Roman" w:cs="Times New Roman"/>
          <w:sz w:val="28"/>
          <w:szCs w:val="28"/>
        </w:rPr>
        <w:t>фінансових можливостей Університету</w:t>
      </w:r>
      <w:r w:rsidRPr="007D4E47">
        <w:rPr>
          <w:rFonts w:ascii="Times New Roman" w:hAnsi="Times New Roman" w:cs="Times New Roman"/>
          <w:sz w:val="28"/>
          <w:szCs w:val="28"/>
        </w:rPr>
        <w:t xml:space="preserve">, </w:t>
      </w:r>
      <w:r w:rsidRPr="0087416F">
        <w:rPr>
          <w:rFonts w:ascii="Times New Roman" w:hAnsi="Times New Roman" w:cs="Times New Roman"/>
          <w:sz w:val="28"/>
          <w:szCs w:val="28"/>
        </w:rPr>
        <w:t xml:space="preserve">відділ кадрів </w:t>
      </w:r>
      <w:r>
        <w:rPr>
          <w:rFonts w:ascii="Times New Roman" w:hAnsi="Times New Roman" w:cs="Times New Roman"/>
          <w:sz w:val="28"/>
          <w:szCs w:val="28"/>
        </w:rPr>
        <w:t xml:space="preserve">не пізніше трьох робочих днів </w:t>
      </w:r>
      <w:r w:rsidRPr="00E26200">
        <w:rPr>
          <w:rFonts w:ascii="Times New Roman" w:hAnsi="Times New Roman" w:cs="Times New Roman"/>
          <w:sz w:val="28"/>
          <w:szCs w:val="28"/>
        </w:rPr>
        <w:t>готує проекти наказів про преміювання працівників та забезпечує його погодження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тому числі з профспілковою організацією, згідно норм Інструкції з діловодства у  Одеському національному медичному університеті</w:t>
      </w:r>
      <w:r w:rsidRPr="00E262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D85" w:rsidRDefault="007F0D85" w:rsidP="00FB7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39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6200">
        <w:rPr>
          <w:rFonts w:ascii="Times New Roman" w:hAnsi="Times New Roman" w:cs="Times New Roman"/>
          <w:sz w:val="28"/>
          <w:szCs w:val="28"/>
        </w:rPr>
        <w:t>Бухгалтерською службою виплата премій здійснюється на підставі наказів ректора Університету, як правило, у термін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6200">
        <w:rPr>
          <w:rFonts w:ascii="Times New Roman" w:hAnsi="Times New Roman" w:cs="Times New Roman"/>
          <w:sz w:val="28"/>
          <w:szCs w:val="28"/>
        </w:rPr>
        <w:t xml:space="preserve"> виплати заробітної плати за другу половину місяця, визначен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26200">
        <w:rPr>
          <w:rFonts w:ascii="Times New Roman" w:hAnsi="Times New Roman" w:cs="Times New Roman"/>
          <w:sz w:val="28"/>
          <w:szCs w:val="28"/>
        </w:rPr>
        <w:t xml:space="preserve"> Колективним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A69">
        <w:rPr>
          <w:rFonts w:ascii="Times New Roman" w:hAnsi="Times New Roman" w:cs="Times New Roman"/>
          <w:sz w:val="28"/>
          <w:szCs w:val="28"/>
        </w:rPr>
        <w:t>Одесько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7A69">
        <w:rPr>
          <w:rFonts w:ascii="Times New Roman" w:hAnsi="Times New Roman" w:cs="Times New Roman"/>
          <w:sz w:val="28"/>
          <w:szCs w:val="28"/>
        </w:rPr>
        <w:t xml:space="preserve"> національно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7A69">
        <w:rPr>
          <w:rFonts w:ascii="Times New Roman" w:hAnsi="Times New Roman" w:cs="Times New Roman"/>
          <w:sz w:val="28"/>
          <w:szCs w:val="28"/>
        </w:rPr>
        <w:t xml:space="preserve"> медично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7A69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6200">
        <w:rPr>
          <w:rFonts w:ascii="Times New Roman" w:hAnsi="Times New Roman" w:cs="Times New Roman"/>
          <w:sz w:val="28"/>
          <w:szCs w:val="28"/>
        </w:rPr>
        <w:t>.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85" w:rsidRPr="001F66B4" w:rsidRDefault="007F0D85" w:rsidP="00FB703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B4">
        <w:rPr>
          <w:rFonts w:ascii="Times New Roman" w:hAnsi="Times New Roman" w:cs="Times New Roman"/>
          <w:b/>
          <w:sz w:val="28"/>
          <w:szCs w:val="28"/>
        </w:rPr>
        <w:t>Показники преміювання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FC37CA">
        <w:rPr>
          <w:rFonts w:ascii="Times New Roman" w:hAnsi="Times New Roman" w:cs="Times New Roman"/>
          <w:sz w:val="28"/>
          <w:szCs w:val="28"/>
        </w:rPr>
        <w:t xml:space="preserve"> Головними критеріями оцінки праці </w:t>
      </w:r>
      <w:r>
        <w:rPr>
          <w:rFonts w:ascii="Times New Roman" w:hAnsi="Times New Roman" w:cs="Times New Roman"/>
          <w:sz w:val="28"/>
          <w:szCs w:val="28"/>
        </w:rPr>
        <w:t xml:space="preserve">педагогічних та </w:t>
      </w:r>
      <w:r w:rsidRPr="00FC37CA">
        <w:rPr>
          <w:rFonts w:ascii="Times New Roman" w:hAnsi="Times New Roman" w:cs="Times New Roman"/>
          <w:sz w:val="28"/>
          <w:szCs w:val="28"/>
        </w:rPr>
        <w:t>науково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педагогічних працівників при преміюванні є: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створення магістерських програм (у т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FC37C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ислі</w:t>
      </w:r>
      <w:r w:rsidRPr="00FC37CA">
        <w:rPr>
          <w:rFonts w:ascii="Times New Roman" w:hAnsi="Times New Roman" w:cs="Times New Roman"/>
          <w:sz w:val="28"/>
          <w:szCs w:val="28"/>
        </w:rPr>
        <w:t xml:space="preserve"> сертифікованих) з </w:t>
      </w:r>
      <w:r>
        <w:rPr>
          <w:rFonts w:ascii="Times New Roman" w:hAnsi="Times New Roman" w:cs="Times New Roman"/>
          <w:sz w:val="28"/>
          <w:szCs w:val="28"/>
        </w:rPr>
        <w:t>отриманням</w:t>
      </w:r>
      <w:r w:rsidRPr="00FC37CA">
        <w:rPr>
          <w:rFonts w:ascii="Times New Roman" w:hAnsi="Times New Roman" w:cs="Times New Roman"/>
          <w:sz w:val="28"/>
          <w:szCs w:val="28"/>
        </w:rPr>
        <w:t xml:space="preserve"> подвійних (потрійних) дипломів університетів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партнерів;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створення факультетів за участі зарубіжних університетів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партерів;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участь за дорученням ректора у міжнародних освітніх програмах;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підготовка та успішне проведення ліцензійної та акредитаційної  експертизи спеціальностей;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організація наукових, навчальних та виробничих семінарів, симпозіумів, конференцій, олімпіад,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масових та спортивних заходів на загальнодержавному та міжнародному рівні;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успішне практичне втілення інноваційних навчальних, виховних, наукових </w:t>
      </w:r>
      <w:r>
        <w:rPr>
          <w:rFonts w:ascii="Times New Roman" w:hAnsi="Times New Roman" w:cs="Times New Roman"/>
          <w:sz w:val="28"/>
          <w:szCs w:val="28"/>
        </w:rPr>
        <w:t xml:space="preserve">та медичних </w:t>
      </w:r>
      <w:r w:rsidRPr="00FC37CA">
        <w:rPr>
          <w:rFonts w:ascii="Times New Roman" w:hAnsi="Times New Roman" w:cs="Times New Roman"/>
          <w:sz w:val="28"/>
          <w:szCs w:val="28"/>
        </w:rPr>
        <w:t xml:space="preserve">технологій, а також впровадження інноваційних розробок у </w:t>
      </w:r>
      <w:r>
        <w:rPr>
          <w:rFonts w:ascii="Times New Roman" w:hAnsi="Times New Roman" w:cs="Times New Roman"/>
          <w:sz w:val="28"/>
          <w:szCs w:val="28"/>
        </w:rPr>
        <w:t>практику</w:t>
      </w:r>
      <w:r w:rsidRPr="00FC37CA">
        <w:rPr>
          <w:rFonts w:ascii="Times New Roman" w:hAnsi="Times New Roman" w:cs="Times New Roman"/>
          <w:sz w:val="28"/>
          <w:szCs w:val="28"/>
        </w:rPr>
        <w:t xml:space="preserve"> з досягненням економічного ефекту;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якісне забезпечення підготовки студентів в групах з викладанням дисциплін іноземною мовою (якщо зазначене не враховано при встановленні надбавки за складність, напруженість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7CA">
        <w:rPr>
          <w:rFonts w:ascii="Times New Roman" w:hAnsi="Times New Roman" w:cs="Times New Roman"/>
          <w:sz w:val="28"/>
          <w:szCs w:val="28"/>
        </w:rPr>
        <w:t xml:space="preserve"> роботі); 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участь у підготовці та проходженні міжнародної акредитації та сертифікації як за окремими видами діяльності, так і в цілому по Університету;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організація та проведення міжнародних теоретично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практичних курсів, стажувань науково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педагогічних (наукових) працівників і студентів;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участь у спільній підготовці магістрів за подвійними дипломами з міжнародними університетами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партнерами;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керівництво та консультування аспірантів і докторантів при проведенні спільної науково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дослідної роботи з міжнародними університетами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-партнерами;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підготовка спільних міжнародних видань за результатами удосконалення та поліпшення навчального процесу та проведеної науково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дослідної роботи; 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особистий внесок при укладанні договорів на підготовку кадрів з керівниками </w:t>
      </w:r>
      <w:r>
        <w:rPr>
          <w:rFonts w:ascii="Times New Roman" w:hAnsi="Times New Roman" w:cs="Times New Roman"/>
          <w:sz w:val="28"/>
          <w:szCs w:val="28"/>
        </w:rPr>
        <w:t xml:space="preserve">закладів і установ </w:t>
      </w:r>
      <w:r w:rsidRPr="00FC37CA">
        <w:rPr>
          <w:rFonts w:ascii="Times New Roman" w:hAnsi="Times New Roman" w:cs="Times New Roman"/>
          <w:sz w:val="28"/>
          <w:szCs w:val="28"/>
        </w:rPr>
        <w:t>для подальшого працевлаштування  студентів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закінчення університету, договорів про співпрацю з </w:t>
      </w:r>
      <w:r>
        <w:rPr>
          <w:rFonts w:ascii="Times New Roman" w:hAnsi="Times New Roman" w:cs="Times New Roman"/>
          <w:sz w:val="28"/>
          <w:szCs w:val="28"/>
        </w:rPr>
        <w:t xml:space="preserve">вищими навчальними закладами  (далі - ВНЗ) </w:t>
      </w:r>
      <w:r w:rsidRPr="00FC37CA">
        <w:rPr>
          <w:rFonts w:ascii="Times New Roman" w:hAnsi="Times New Roman" w:cs="Times New Roman"/>
          <w:sz w:val="28"/>
          <w:szCs w:val="28"/>
        </w:rPr>
        <w:t xml:space="preserve">України, міжнародними ВНЗ;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>
        <w:rPr>
          <w:rFonts w:ascii="Times New Roman" w:hAnsi="Times New Roman" w:cs="Times New Roman"/>
          <w:sz w:val="28"/>
          <w:szCs w:val="28"/>
        </w:rPr>
        <w:t xml:space="preserve">нових </w:t>
      </w:r>
      <w:r w:rsidRPr="00FC37CA">
        <w:rPr>
          <w:rFonts w:ascii="Times New Roman" w:hAnsi="Times New Roman" w:cs="Times New Roman"/>
          <w:sz w:val="28"/>
          <w:szCs w:val="28"/>
        </w:rPr>
        <w:t>навчально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методичних комплексів та матеріалів для ново</w:t>
      </w:r>
      <w:r>
        <w:rPr>
          <w:rFonts w:ascii="Times New Roman" w:hAnsi="Times New Roman" w:cs="Times New Roman"/>
          <w:sz w:val="28"/>
          <w:szCs w:val="28"/>
        </w:rPr>
        <w:t>введених</w:t>
      </w:r>
      <w:r w:rsidRPr="00FC37CA">
        <w:rPr>
          <w:rFonts w:ascii="Times New Roman" w:hAnsi="Times New Roman" w:cs="Times New Roman"/>
          <w:sz w:val="28"/>
          <w:szCs w:val="28"/>
        </w:rPr>
        <w:t xml:space="preserve"> навчальних дисциплін (у тому числі для навчальних дисциплін дистанційних курсів), програм підвищення кваліфікації;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активна участь у забезпеченні якісного практичного навчання студентів і слухачів з використанням сучасної техніки та технологій;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проведення інших заходів, які </w:t>
      </w:r>
      <w:r>
        <w:rPr>
          <w:rFonts w:ascii="Times New Roman" w:hAnsi="Times New Roman" w:cs="Times New Roman"/>
          <w:sz w:val="28"/>
          <w:szCs w:val="28"/>
        </w:rPr>
        <w:t>покращують</w:t>
      </w:r>
      <w:r w:rsidRPr="00FC37CA">
        <w:rPr>
          <w:rFonts w:ascii="Times New Roman" w:hAnsi="Times New Roman" w:cs="Times New Roman"/>
          <w:sz w:val="28"/>
          <w:szCs w:val="28"/>
        </w:rPr>
        <w:t xml:space="preserve"> процес навчальної, науково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-методичної, практичної,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виховної підготовки студентів, аспірантів, докторантів;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рейтингова оцінка діяльності кафедр, деканатів, навчально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наукових </w:t>
      </w:r>
      <w:r>
        <w:rPr>
          <w:rFonts w:ascii="Times New Roman" w:hAnsi="Times New Roman" w:cs="Times New Roman"/>
          <w:sz w:val="28"/>
          <w:szCs w:val="28"/>
        </w:rPr>
        <w:t>підрозділів</w:t>
      </w:r>
      <w:r w:rsidRPr="00FC37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систематичне виконання в межах Університету громадських обов'язків на добровільних та виборчих засадах;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активна участь у профорієнтаційній роботі з абітурієнтами, робота у приймальній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виконання наукових досліджень на рівні світової новизни, що підтверджується патентом на винахід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85" w:rsidRPr="00FC37CA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розробк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7CA">
        <w:rPr>
          <w:rFonts w:ascii="Times New Roman" w:hAnsi="Times New Roman" w:cs="Times New Roman"/>
          <w:sz w:val="28"/>
          <w:szCs w:val="28"/>
        </w:rPr>
        <w:t xml:space="preserve"> нової або удосконалення існуючої </w:t>
      </w:r>
      <w:r>
        <w:rPr>
          <w:rFonts w:ascii="Times New Roman" w:hAnsi="Times New Roman" w:cs="Times New Roman"/>
          <w:sz w:val="28"/>
          <w:szCs w:val="28"/>
        </w:rPr>
        <w:t>лікувально – діагностичної методики\</w:t>
      </w:r>
      <w:r w:rsidRPr="00FC37CA">
        <w:rPr>
          <w:rFonts w:ascii="Times New Roman" w:hAnsi="Times New Roman" w:cs="Times New Roman"/>
          <w:sz w:val="28"/>
          <w:szCs w:val="28"/>
        </w:rPr>
        <w:t>технології</w:t>
      </w:r>
      <w:r>
        <w:rPr>
          <w:rFonts w:ascii="Times New Roman" w:hAnsi="Times New Roman" w:cs="Times New Roman"/>
          <w:sz w:val="28"/>
          <w:szCs w:val="28"/>
        </w:rPr>
        <w:t xml:space="preserve"> та впровадження її у наукову чи медичну сферу діяльності Університету</w:t>
      </w:r>
      <w:r w:rsidRPr="00FC37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розробка рекомендацій, прийнятих науково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37CA">
        <w:rPr>
          <w:rFonts w:ascii="Times New Roman" w:hAnsi="Times New Roman" w:cs="Times New Roman"/>
          <w:sz w:val="28"/>
          <w:szCs w:val="28"/>
        </w:rPr>
        <w:t xml:space="preserve"> радою міністерств;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підготовлена і надрукована монографія обсягом не менше 25 друкованих аркушів;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інші наукові досягнення, які підтверджені науков</w:t>
      </w:r>
      <w:r>
        <w:rPr>
          <w:rFonts w:ascii="Times New Roman" w:hAnsi="Times New Roman" w:cs="Times New Roman"/>
          <w:sz w:val="28"/>
          <w:szCs w:val="28"/>
        </w:rPr>
        <w:t xml:space="preserve">им підрозділом </w:t>
      </w:r>
      <w:r w:rsidRPr="00FC37CA">
        <w:rPr>
          <w:rFonts w:ascii="Times New Roman" w:hAnsi="Times New Roman" w:cs="Times New Roman"/>
          <w:sz w:val="28"/>
          <w:szCs w:val="28"/>
        </w:rPr>
        <w:t>Університету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викладання додаткових освітніх дисциплін, курсів </w:t>
      </w:r>
      <w:r>
        <w:rPr>
          <w:rFonts w:ascii="Times New Roman" w:hAnsi="Times New Roman" w:cs="Times New Roman"/>
          <w:sz w:val="28"/>
          <w:szCs w:val="28"/>
        </w:rPr>
        <w:t xml:space="preserve">на платній основі </w:t>
      </w:r>
      <w:r w:rsidRPr="00FC37CA">
        <w:rPr>
          <w:rFonts w:ascii="Times New Roman" w:hAnsi="Times New Roman" w:cs="Times New Roman"/>
          <w:sz w:val="28"/>
          <w:szCs w:val="28"/>
        </w:rPr>
        <w:t xml:space="preserve">на високому навчальному рівні за умови надходження коштів на розрахунковий рахунок Університету (особовий рахунок підрозділу);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якісне і своєчасне виконання робіт, надання послуг, за умови надходження коштів на розрахунковий рахунок Університету (особовий рахунок підрозділу);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перевиконання планів надходжень </w:t>
      </w:r>
      <w:r>
        <w:rPr>
          <w:rFonts w:ascii="Times New Roman" w:hAnsi="Times New Roman" w:cs="Times New Roman"/>
          <w:sz w:val="28"/>
          <w:szCs w:val="28"/>
        </w:rPr>
        <w:t xml:space="preserve">коштів </w:t>
      </w:r>
      <w:r w:rsidRPr="00FC37CA">
        <w:rPr>
          <w:rFonts w:ascii="Times New Roman" w:hAnsi="Times New Roman" w:cs="Times New Roman"/>
          <w:sz w:val="28"/>
          <w:szCs w:val="28"/>
        </w:rPr>
        <w:t xml:space="preserve">за рік (квартал).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C37CA">
        <w:rPr>
          <w:rFonts w:ascii="Times New Roman" w:hAnsi="Times New Roman" w:cs="Times New Roman"/>
          <w:sz w:val="28"/>
          <w:szCs w:val="28"/>
        </w:rPr>
        <w:t xml:space="preserve">Головними критеріями оцінки праці інших працівників Університету є: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своєчасне і якісне виконання планової або оперативної роботи, доручень, наказів, розпоряджень;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якісне і сумлінне виконання робіт, пов’язаних з організацією процедур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C37CA">
        <w:rPr>
          <w:rFonts w:ascii="Times New Roman" w:hAnsi="Times New Roman" w:cs="Times New Roman"/>
          <w:sz w:val="28"/>
          <w:szCs w:val="28"/>
        </w:rPr>
        <w:t xml:space="preserve">акупівель;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своєчасне та якісне подання фінансової, податкової та статистичної звітності;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значні досягнення в роботі, високі показники діяльності;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забезпечення надійної і безперебійної роботи </w:t>
      </w:r>
      <w:r>
        <w:rPr>
          <w:rFonts w:ascii="Times New Roman" w:hAnsi="Times New Roman" w:cs="Times New Roman"/>
          <w:sz w:val="28"/>
          <w:szCs w:val="28"/>
        </w:rPr>
        <w:t xml:space="preserve">обладнання та </w:t>
      </w:r>
      <w:r w:rsidRPr="00FC37CA">
        <w:rPr>
          <w:rFonts w:ascii="Times New Roman" w:hAnsi="Times New Roman" w:cs="Times New Roman"/>
          <w:sz w:val="28"/>
          <w:szCs w:val="28"/>
        </w:rPr>
        <w:t xml:space="preserve">устаткування;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виконання графіків планово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попереджувальних ремонтів;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розроблення і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37CA">
        <w:rPr>
          <w:rFonts w:ascii="Times New Roman" w:hAnsi="Times New Roman" w:cs="Times New Roman"/>
          <w:sz w:val="28"/>
          <w:szCs w:val="28"/>
        </w:rPr>
        <w:t>провадження заходів, спрямованих на економію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енергоресурсів, водопостачання, матеріалів, палива</w:t>
      </w:r>
      <w:r>
        <w:rPr>
          <w:rFonts w:ascii="Times New Roman" w:hAnsi="Times New Roman" w:cs="Times New Roman"/>
          <w:sz w:val="28"/>
          <w:szCs w:val="28"/>
        </w:rPr>
        <w:t>, і енергозберігаючих технологій;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якісне і своєчасне виконання завдань, безперебійне обслуговування об’єктів, проведення технічн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37CA">
        <w:rPr>
          <w:rFonts w:ascii="Times New Roman" w:hAnsi="Times New Roman" w:cs="Times New Roman"/>
          <w:sz w:val="28"/>
          <w:szCs w:val="28"/>
        </w:rPr>
        <w:t xml:space="preserve"> обслуговуван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FC37CA">
        <w:rPr>
          <w:rFonts w:ascii="Times New Roman" w:hAnsi="Times New Roman" w:cs="Times New Roman"/>
          <w:sz w:val="28"/>
          <w:szCs w:val="28"/>
        </w:rPr>
        <w:t xml:space="preserve"> і поточних ремонтів автомобілів,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37CA">
        <w:rPr>
          <w:rFonts w:ascii="Times New Roman" w:hAnsi="Times New Roman" w:cs="Times New Roman"/>
          <w:sz w:val="28"/>
          <w:szCs w:val="28"/>
        </w:rPr>
        <w:t>ідсутність порушень правил дорожнього руху  та трудової дисципліни;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інші критерії та показники діяльності, що не суперечать законодавству та цьому Положенню. </w:t>
      </w:r>
    </w:p>
    <w:p w:rsidR="00D53F21" w:rsidRDefault="00D53F21" w:rsidP="00D53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високий показник кількості прийнятих на користь університету судових рішень;</w:t>
      </w:r>
    </w:p>
    <w:p w:rsidR="00D53F21" w:rsidRDefault="00D53F21" w:rsidP="00D53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проведення юридично експертизи великого обсягу проектів документів, підготовлених структурними підрозділами університету; </w:t>
      </w:r>
    </w:p>
    <w:p w:rsidR="00D53F21" w:rsidRDefault="00D53F21" w:rsidP="00D53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якісну організацію претензійно-позовної та договірної роботи;</w:t>
      </w:r>
    </w:p>
    <w:p w:rsidR="00D53F21" w:rsidRDefault="00D53F21" w:rsidP="00D53F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якісне забезпечення правильного застосування норм чинного законодавства України. </w:t>
      </w:r>
    </w:p>
    <w:p w:rsidR="00646092" w:rsidRDefault="00646092" w:rsidP="007F0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6C61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613C">
        <w:rPr>
          <w:rFonts w:ascii="Times New Roman" w:hAnsi="Times New Roman" w:cs="Times New Roman"/>
          <w:sz w:val="28"/>
          <w:szCs w:val="28"/>
        </w:rPr>
        <w:t xml:space="preserve">. Головними критеріями оцінки праці </w:t>
      </w:r>
      <w:r>
        <w:rPr>
          <w:rFonts w:ascii="Times New Roman" w:hAnsi="Times New Roman" w:cs="Times New Roman"/>
          <w:sz w:val="28"/>
          <w:szCs w:val="28"/>
        </w:rPr>
        <w:t xml:space="preserve">керівних </w:t>
      </w:r>
      <w:r w:rsidRPr="006C613C">
        <w:rPr>
          <w:rFonts w:ascii="Times New Roman" w:hAnsi="Times New Roman" w:cs="Times New Roman"/>
          <w:sz w:val="28"/>
          <w:szCs w:val="28"/>
        </w:rPr>
        <w:t xml:space="preserve">працівників Університету </w:t>
      </w:r>
      <w:r>
        <w:rPr>
          <w:rFonts w:ascii="Times New Roman" w:hAnsi="Times New Roman" w:cs="Times New Roman"/>
          <w:sz w:val="28"/>
          <w:szCs w:val="28"/>
        </w:rPr>
        <w:t xml:space="preserve">за напрямами діяльності додатково до  визначених п.п. 3.1. – 3.2. даного Положення </w:t>
      </w:r>
      <w:r w:rsidRPr="006C613C">
        <w:rPr>
          <w:rFonts w:ascii="Times New Roman" w:hAnsi="Times New Roman" w:cs="Times New Roman"/>
          <w:sz w:val="28"/>
          <w:szCs w:val="28"/>
        </w:rPr>
        <w:t>є: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організація та забезпечення дієвого контролю за діяльністю структурного підрозділу відповідно його функціональних обов</w:t>
      </w:r>
      <w:r w:rsidRPr="006C61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рівень впровадження системи якості; </w:t>
      </w:r>
    </w:p>
    <w:p w:rsidR="007F0D85" w:rsidRPr="007E156F" w:rsidRDefault="007F0D85" w:rsidP="00FB7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результати внутрішнього аудиту відповідно до затверджених ректором </w:t>
      </w:r>
      <w:r w:rsidRPr="007E156F">
        <w:rPr>
          <w:rFonts w:ascii="Times New Roman" w:hAnsi="Times New Roman" w:cs="Times New Roman"/>
          <w:sz w:val="28"/>
          <w:szCs w:val="28"/>
        </w:rPr>
        <w:t>Університету</w:t>
      </w:r>
      <w:r>
        <w:rPr>
          <w:rFonts w:ascii="Times New Roman" w:hAnsi="Times New Roman" w:cs="Times New Roman"/>
          <w:sz w:val="28"/>
          <w:szCs w:val="28"/>
        </w:rPr>
        <w:t xml:space="preserve"> Індикаторів оцінки умов надання високоспеціалізованої (третинної) та спеціалізованої (вторинної) медичної допомоги, Індикаторів оцінки якості здійснення лікувальної роботи клінічними кафедрами тощо.</w:t>
      </w:r>
    </w:p>
    <w:p w:rsidR="007F0D85" w:rsidRDefault="007F0D85" w:rsidP="007F0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D85" w:rsidRDefault="007F0D85" w:rsidP="00FB70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</w:t>
      </w:r>
      <w:r w:rsidRPr="000C63EC">
        <w:rPr>
          <w:rFonts w:ascii="Times New Roman" w:hAnsi="Times New Roman" w:cs="Times New Roman"/>
          <w:b/>
          <w:sz w:val="28"/>
          <w:szCs w:val="28"/>
        </w:rPr>
        <w:t xml:space="preserve">реміювання за підготовку та видання навчально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C63EC">
        <w:rPr>
          <w:rFonts w:ascii="Times New Roman" w:hAnsi="Times New Roman" w:cs="Times New Roman"/>
          <w:b/>
          <w:sz w:val="28"/>
          <w:szCs w:val="28"/>
        </w:rPr>
        <w:t xml:space="preserve"> методичних посібників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3E33">
        <w:rPr>
          <w:rFonts w:ascii="Times New Roman" w:hAnsi="Times New Roman" w:cs="Times New Roman"/>
          <w:b/>
          <w:sz w:val="28"/>
          <w:szCs w:val="28"/>
        </w:rPr>
        <w:t>за підготовку та достроковий захист дисертаційних робіт без відриву від виробництва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тощо</w:t>
      </w:r>
    </w:p>
    <w:p w:rsidR="007F0D85" w:rsidRPr="00043E33" w:rsidRDefault="007F0D85" w:rsidP="007F0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1B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C37C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Працівники (автор) і авторські колективи преміюються </w:t>
      </w:r>
      <w:r w:rsidRPr="00FC37CA">
        <w:rPr>
          <w:rFonts w:ascii="Times New Roman" w:hAnsi="Times New Roman" w:cs="Times New Roman"/>
          <w:sz w:val="28"/>
          <w:szCs w:val="28"/>
        </w:rPr>
        <w:t>за підготовку та видання підручників (навчальних посібників</w:t>
      </w:r>
      <w:r w:rsidRPr="0087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підручників, монографій та інших науково - навчальних видань</w:t>
      </w:r>
      <w:r w:rsidRPr="00FC37CA">
        <w:rPr>
          <w:rFonts w:ascii="Times New Roman" w:hAnsi="Times New Roman" w:cs="Times New Roman"/>
          <w:sz w:val="28"/>
          <w:szCs w:val="28"/>
        </w:rPr>
        <w:t xml:space="preserve">), що мають </w:t>
      </w:r>
      <w:r>
        <w:rPr>
          <w:rFonts w:ascii="Times New Roman" w:hAnsi="Times New Roman" w:cs="Times New Roman"/>
          <w:sz w:val="28"/>
          <w:szCs w:val="28"/>
        </w:rPr>
        <w:t>гриф Міністерства освіти і науки України, Міністерства охорони здоров</w:t>
      </w:r>
      <w:r w:rsidRPr="0087416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 України, навчальних посібників, монографій та іншої методичної літератури</w:t>
      </w:r>
      <w:r w:rsidR="00E3391B">
        <w:rPr>
          <w:rFonts w:ascii="Times New Roman" w:hAnsi="Times New Roman" w:cs="Times New Roman"/>
          <w:sz w:val="28"/>
          <w:szCs w:val="28"/>
        </w:rPr>
        <w:t>.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C37CA">
        <w:rPr>
          <w:rFonts w:ascii="Times New Roman" w:hAnsi="Times New Roman" w:cs="Times New Roman"/>
          <w:sz w:val="28"/>
          <w:szCs w:val="28"/>
        </w:rPr>
        <w:t>Розмір премії визначається в залежності від загального обсягу в умовних друкованих аркушах (</w:t>
      </w:r>
      <w:r>
        <w:rPr>
          <w:rFonts w:ascii="Times New Roman" w:hAnsi="Times New Roman" w:cs="Times New Roman"/>
          <w:sz w:val="28"/>
          <w:szCs w:val="28"/>
        </w:rPr>
        <w:t xml:space="preserve"> далі - </w:t>
      </w:r>
      <w:r w:rsidRPr="00FC37CA">
        <w:rPr>
          <w:rFonts w:ascii="Times New Roman" w:hAnsi="Times New Roman" w:cs="Times New Roman"/>
          <w:sz w:val="28"/>
          <w:szCs w:val="28"/>
        </w:rPr>
        <w:t>у.д.а.)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7CA">
        <w:rPr>
          <w:rFonts w:ascii="Times New Roman" w:hAnsi="Times New Roman" w:cs="Times New Roman"/>
          <w:sz w:val="28"/>
          <w:szCs w:val="28"/>
        </w:rPr>
        <w:t xml:space="preserve"> виданих автором (співавтор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7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37CA">
        <w:rPr>
          <w:rFonts w:ascii="Times New Roman" w:hAnsi="Times New Roman" w:cs="Times New Roman"/>
          <w:sz w:val="28"/>
          <w:szCs w:val="28"/>
        </w:rPr>
        <w:t>) протягом відповідного календарного року</w:t>
      </w:r>
      <w:r>
        <w:rPr>
          <w:rFonts w:ascii="Times New Roman" w:hAnsi="Times New Roman" w:cs="Times New Roman"/>
          <w:sz w:val="28"/>
          <w:szCs w:val="28"/>
        </w:rPr>
        <w:t>, але не більше 6 000.00 грн. за одне видання, за рахунок прибутку від реалізації з розрахунку: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1 у.д.а. книги з грифом та монографії – 150 грн.;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37CA">
        <w:rPr>
          <w:rFonts w:ascii="Times New Roman" w:hAnsi="Times New Roman" w:cs="Times New Roman"/>
          <w:sz w:val="28"/>
          <w:szCs w:val="28"/>
        </w:rPr>
        <w:t xml:space="preserve">Розмір премії за перевидання підручників (навчальних посібників) </w:t>
      </w:r>
      <w:r>
        <w:rPr>
          <w:rFonts w:ascii="Times New Roman" w:hAnsi="Times New Roman" w:cs="Times New Roman"/>
          <w:sz w:val="28"/>
          <w:szCs w:val="28"/>
        </w:rPr>
        <w:t>встановлюється</w:t>
      </w:r>
      <w:r w:rsidRPr="00FC37CA">
        <w:rPr>
          <w:rFonts w:ascii="Times New Roman" w:hAnsi="Times New Roman" w:cs="Times New Roman"/>
          <w:sz w:val="28"/>
          <w:szCs w:val="28"/>
        </w:rPr>
        <w:t xml:space="preserve"> за вищенаведеним співвідношенням, зменшеним у два рази.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Помічником ректора з науково - інформаційної діяльності д</w:t>
      </w:r>
      <w:r w:rsidRPr="00FC37CA">
        <w:rPr>
          <w:rFonts w:ascii="Times New Roman" w:hAnsi="Times New Roman" w:cs="Times New Roman"/>
          <w:sz w:val="28"/>
          <w:szCs w:val="28"/>
        </w:rPr>
        <w:t>о 01 листопада поточного року пода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FC37CA">
        <w:rPr>
          <w:rFonts w:ascii="Times New Roman" w:hAnsi="Times New Roman" w:cs="Times New Roman"/>
          <w:sz w:val="28"/>
          <w:szCs w:val="28"/>
        </w:rPr>
        <w:t xml:space="preserve">ться секретарю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37CA">
        <w:rPr>
          <w:rFonts w:ascii="Times New Roman" w:hAnsi="Times New Roman" w:cs="Times New Roman"/>
          <w:sz w:val="28"/>
          <w:szCs w:val="28"/>
        </w:rPr>
        <w:t xml:space="preserve">омісії </w:t>
      </w:r>
      <w:r w:rsidRPr="00B635D6">
        <w:rPr>
          <w:rFonts w:ascii="Times New Roman" w:hAnsi="Times New Roman" w:cs="Times New Roman"/>
          <w:sz w:val="28"/>
          <w:szCs w:val="28"/>
        </w:rPr>
        <w:t xml:space="preserve">службова записка про преміювання працівників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C37CA">
        <w:rPr>
          <w:rFonts w:ascii="Times New Roman" w:hAnsi="Times New Roman" w:cs="Times New Roman"/>
          <w:sz w:val="28"/>
          <w:szCs w:val="28"/>
        </w:rPr>
        <w:t>розгляд</w:t>
      </w:r>
      <w:r>
        <w:rPr>
          <w:rFonts w:ascii="Times New Roman" w:hAnsi="Times New Roman" w:cs="Times New Roman"/>
          <w:sz w:val="28"/>
          <w:szCs w:val="28"/>
        </w:rPr>
        <w:t>у і</w:t>
      </w:r>
      <w:r w:rsidRPr="00FC37CA">
        <w:rPr>
          <w:rFonts w:ascii="Times New Roman" w:hAnsi="Times New Roman" w:cs="Times New Roman"/>
          <w:sz w:val="28"/>
          <w:szCs w:val="28"/>
        </w:rPr>
        <w:t xml:space="preserve"> прийняття рішення </w:t>
      </w:r>
      <w:r>
        <w:rPr>
          <w:rFonts w:ascii="Times New Roman" w:hAnsi="Times New Roman" w:cs="Times New Roman"/>
          <w:sz w:val="28"/>
          <w:szCs w:val="28"/>
        </w:rPr>
        <w:t>щодо преміювання</w:t>
      </w:r>
      <w:r w:rsidRPr="00211B3A">
        <w:t xml:space="preserve"> </w:t>
      </w:r>
      <w:r w:rsidRPr="00211B3A">
        <w:rPr>
          <w:rFonts w:ascii="Times New Roman" w:hAnsi="Times New Roman" w:cs="Times New Roman"/>
          <w:sz w:val="28"/>
          <w:szCs w:val="28"/>
        </w:rPr>
        <w:t xml:space="preserve"> Комісією Університету</w:t>
      </w:r>
      <w:r w:rsidRPr="00FC37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D85" w:rsidRDefault="007F0D85" w:rsidP="00FC5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FC37CA">
        <w:rPr>
          <w:rFonts w:ascii="Times New Roman" w:hAnsi="Times New Roman" w:cs="Times New Roman"/>
          <w:sz w:val="28"/>
          <w:szCs w:val="28"/>
        </w:rPr>
        <w:t xml:space="preserve"> Преміювання </w:t>
      </w:r>
      <w:r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FC37CA">
        <w:rPr>
          <w:rFonts w:ascii="Times New Roman" w:hAnsi="Times New Roman" w:cs="Times New Roman"/>
          <w:sz w:val="28"/>
          <w:szCs w:val="28"/>
        </w:rPr>
        <w:t xml:space="preserve">за підготовку та достроковий захист дисертаційних робіт без відриву від виробництва (проведення навчального процесу), а також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37CA">
        <w:rPr>
          <w:rFonts w:ascii="Times New Roman" w:hAnsi="Times New Roman" w:cs="Times New Roman"/>
          <w:sz w:val="28"/>
          <w:szCs w:val="28"/>
        </w:rPr>
        <w:t>ерівництво аспірантами, докторантами, що достроково подали та захистили дисертаційні роботи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7CA">
        <w:rPr>
          <w:rFonts w:ascii="Times New Roman" w:hAnsi="Times New Roman" w:cs="Times New Roman"/>
          <w:sz w:val="28"/>
          <w:szCs w:val="28"/>
        </w:rPr>
        <w:t xml:space="preserve"> у граничному розмірі одного посадового окладу за кожного достроково захищеного аспіранта, докторанта за поданням завідувача відділу аспірантури і докторантури погодженого з проректором за відповідним напрямом діяльності</w:t>
      </w:r>
      <w:r w:rsidR="00FC5281">
        <w:rPr>
          <w:rFonts w:ascii="Times New Roman" w:hAnsi="Times New Roman" w:cs="Times New Roman"/>
          <w:sz w:val="28"/>
          <w:szCs w:val="28"/>
        </w:rPr>
        <w:t>.</w:t>
      </w:r>
    </w:p>
    <w:p w:rsidR="007F0D85" w:rsidRDefault="007F0D85" w:rsidP="007F0D85">
      <w:pPr>
        <w:rPr>
          <w:rFonts w:ascii="Times New Roman" w:hAnsi="Times New Roman" w:cs="Times New Roman"/>
          <w:b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85" w:rsidRPr="000C63EC" w:rsidRDefault="007F0D85" w:rsidP="00FC52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3E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3EC">
        <w:rPr>
          <w:rFonts w:ascii="Times New Roman" w:hAnsi="Times New Roman" w:cs="Times New Roman"/>
          <w:b/>
          <w:sz w:val="28"/>
          <w:szCs w:val="28"/>
        </w:rPr>
        <w:t>Позбавлення премії</w:t>
      </w:r>
    </w:p>
    <w:p w:rsidR="007F0D85" w:rsidRPr="000C63EC" w:rsidRDefault="007F0D85" w:rsidP="007F0D85">
      <w:pPr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C63EC">
        <w:rPr>
          <w:rFonts w:ascii="Times New Roman" w:hAnsi="Times New Roman" w:cs="Times New Roman"/>
          <w:sz w:val="28"/>
          <w:szCs w:val="28"/>
        </w:rPr>
        <w:t>Розмір премії працівника може бути зменшено за такими підс</w:t>
      </w:r>
      <w:r>
        <w:rPr>
          <w:rFonts w:ascii="Times New Roman" w:hAnsi="Times New Roman" w:cs="Times New Roman"/>
          <w:sz w:val="28"/>
          <w:szCs w:val="28"/>
        </w:rPr>
        <w:t>тавами</w:t>
      </w:r>
      <w:r w:rsidRPr="00FC37CA">
        <w:rPr>
          <w:rFonts w:ascii="Times New Roman" w:hAnsi="Times New Roman" w:cs="Times New Roman"/>
          <w:sz w:val="28"/>
          <w:szCs w:val="28"/>
        </w:rPr>
        <w:t>: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 xml:space="preserve"> невиконання або неналежне виконання посадових обов’язків</w:t>
      </w:r>
      <w:r>
        <w:rPr>
          <w:rFonts w:ascii="Times New Roman" w:hAnsi="Times New Roman" w:cs="Times New Roman"/>
          <w:sz w:val="28"/>
          <w:szCs w:val="28"/>
        </w:rPr>
        <w:t xml:space="preserve"> та недотримання вимог посадової інструкції</w:t>
      </w:r>
      <w:r w:rsidRPr="00FC37CA">
        <w:rPr>
          <w:rFonts w:ascii="Times New Roman" w:hAnsi="Times New Roman" w:cs="Times New Roman"/>
          <w:sz w:val="28"/>
          <w:szCs w:val="28"/>
        </w:rPr>
        <w:t>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порушення</w:t>
      </w:r>
      <w:r w:rsidRPr="00FC37CA">
        <w:rPr>
          <w:rFonts w:ascii="Times New Roman" w:hAnsi="Times New Roman" w:cs="Times New Roman"/>
          <w:sz w:val="28"/>
          <w:szCs w:val="28"/>
        </w:rPr>
        <w:t xml:space="preserve"> виконавчої дисципліни (</w:t>
      </w:r>
      <w:r w:rsidRPr="000C63EC">
        <w:rPr>
          <w:rFonts w:ascii="Times New Roman" w:hAnsi="Times New Roman" w:cs="Times New Roman"/>
          <w:sz w:val="28"/>
          <w:szCs w:val="28"/>
        </w:rPr>
        <w:t xml:space="preserve">запізнення на роботу чи </w:t>
      </w:r>
      <w:r>
        <w:rPr>
          <w:rFonts w:ascii="Times New Roman" w:hAnsi="Times New Roman" w:cs="Times New Roman"/>
          <w:sz w:val="28"/>
          <w:szCs w:val="28"/>
        </w:rPr>
        <w:t>передчасне</w:t>
      </w:r>
      <w:r w:rsidRPr="000C63EC">
        <w:rPr>
          <w:rFonts w:ascii="Times New Roman" w:hAnsi="Times New Roman" w:cs="Times New Roman"/>
          <w:sz w:val="28"/>
          <w:szCs w:val="28"/>
        </w:rPr>
        <w:t xml:space="preserve"> залишення свого робочого місця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3EC"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 xml:space="preserve">порушення термінів виконання доручень та завдань, отриманих </w:t>
      </w:r>
      <w:r>
        <w:rPr>
          <w:rFonts w:ascii="Times New Roman" w:hAnsi="Times New Roman" w:cs="Times New Roman"/>
          <w:sz w:val="28"/>
          <w:szCs w:val="28"/>
        </w:rPr>
        <w:t>у т</w:t>
      </w:r>
      <w:r w:rsidRPr="00FC37CA">
        <w:rPr>
          <w:rFonts w:ascii="Times New Roman" w:hAnsi="Times New Roman" w:cs="Times New Roman"/>
          <w:sz w:val="28"/>
          <w:szCs w:val="28"/>
        </w:rPr>
        <w:t xml:space="preserve">ому числі на нарадах та оперативних нарадах, неякісного їх виконання); </w:t>
      </w:r>
    </w:p>
    <w:p w:rsidR="007F0D85" w:rsidRPr="00DA3850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A3850">
        <w:rPr>
          <w:rFonts w:ascii="Times New Roman" w:hAnsi="Times New Roman" w:cs="Times New Roman"/>
          <w:sz w:val="28"/>
          <w:szCs w:val="28"/>
        </w:rPr>
        <w:t>порушення Правил внутрішнього трудового розпорядку</w:t>
      </w:r>
      <w:r w:rsidR="00E3391B" w:rsidRPr="00E3391B">
        <w:t xml:space="preserve"> </w:t>
      </w:r>
      <w:r w:rsidR="00E3391B" w:rsidRPr="00E3391B">
        <w:rPr>
          <w:rFonts w:ascii="Times New Roman" w:hAnsi="Times New Roman" w:cs="Times New Roman"/>
          <w:sz w:val="28"/>
          <w:szCs w:val="28"/>
        </w:rPr>
        <w:t>Одеського національного медичного університету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111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порушення правил техніки безпеки і охорони праці, виробничої санітарії, недотримання вимог санітарно - епідеміологічного режиму;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Працівник позбавляється премії за: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повторні або систематичні порушення, передбачені п. 5.1. Положення;</w:t>
      </w:r>
    </w:p>
    <w:p w:rsidR="007F0D85" w:rsidRPr="00DA3850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1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недотримання антикорупційного законодавства;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7CA">
        <w:rPr>
          <w:rFonts w:ascii="Times New Roman" w:hAnsi="Times New Roman" w:cs="Times New Roman"/>
          <w:sz w:val="28"/>
          <w:szCs w:val="28"/>
        </w:rPr>
        <w:t>недотримання трудової дисципліни (прогул, поява на робо</w:t>
      </w:r>
      <w:r>
        <w:rPr>
          <w:rFonts w:ascii="Times New Roman" w:hAnsi="Times New Roman" w:cs="Times New Roman"/>
          <w:sz w:val="28"/>
          <w:szCs w:val="28"/>
        </w:rPr>
        <w:t xml:space="preserve">чому місці </w:t>
      </w:r>
      <w:r w:rsidRPr="00FC37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стані алкогольного, наркотичного сп</w:t>
      </w:r>
      <w:r w:rsidRPr="00DA385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яніння</w:t>
      </w:r>
      <w:r w:rsidRPr="00FC37CA">
        <w:rPr>
          <w:rFonts w:ascii="Times New Roman" w:hAnsi="Times New Roman" w:cs="Times New Roman"/>
          <w:sz w:val="28"/>
          <w:szCs w:val="28"/>
        </w:rPr>
        <w:t>, порушення встановленого режиму роботи)</w:t>
      </w:r>
      <w:r>
        <w:rPr>
          <w:rFonts w:ascii="Times New Roman" w:hAnsi="Times New Roman" w:cs="Times New Roman"/>
          <w:sz w:val="28"/>
          <w:szCs w:val="28"/>
        </w:rPr>
        <w:t xml:space="preserve"> та інші грубі </w:t>
      </w:r>
      <w:r w:rsidRPr="00811198">
        <w:rPr>
          <w:rFonts w:ascii="Times New Roman" w:hAnsi="Times New Roman" w:cs="Times New Roman"/>
          <w:sz w:val="28"/>
          <w:szCs w:val="28"/>
        </w:rPr>
        <w:t>порушення Правил внутрішнього трудового розпорядку</w:t>
      </w:r>
      <w:r w:rsidRPr="00FC37CA">
        <w:rPr>
          <w:rFonts w:ascii="Times New Roman" w:hAnsi="Times New Roman" w:cs="Times New Roman"/>
          <w:sz w:val="28"/>
          <w:szCs w:val="28"/>
        </w:rPr>
        <w:t>;</w:t>
      </w:r>
    </w:p>
    <w:p w:rsidR="007F0D85" w:rsidRPr="00737E32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37E32">
        <w:rPr>
          <w:rFonts w:ascii="Times New Roman" w:hAnsi="Times New Roman" w:cs="Times New Roman"/>
          <w:sz w:val="28"/>
          <w:szCs w:val="28"/>
        </w:rPr>
        <w:t xml:space="preserve">одачу </w:t>
      </w:r>
      <w:r>
        <w:rPr>
          <w:rFonts w:ascii="Times New Roman" w:hAnsi="Times New Roman" w:cs="Times New Roman"/>
          <w:sz w:val="28"/>
          <w:szCs w:val="28"/>
        </w:rPr>
        <w:t>недостовірних первинних статистичних, бухгалтерських та інших даних, що призвели до викривлення бухгалтерських та фінансових звітів, порушень щодо визначення  та нарахування заробітної плати, вартості платних послуг тощо;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CA">
        <w:rPr>
          <w:rFonts w:ascii="Times New Roman" w:hAnsi="Times New Roman" w:cs="Times New Roman"/>
          <w:sz w:val="28"/>
          <w:szCs w:val="28"/>
        </w:rPr>
        <w:t>у випадку притягнення до дисциплінарної</w:t>
      </w:r>
      <w:r w:rsidR="009D78A6">
        <w:rPr>
          <w:rFonts w:ascii="Times New Roman" w:hAnsi="Times New Roman" w:cs="Times New Roman"/>
          <w:sz w:val="28"/>
          <w:szCs w:val="28"/>
        </w:rPr>
        <w:t xml:space="preserve"> ві</w:t>
      </w:r>
      <w:r w:rsidRPr="00FC37CA">
        <w:rPr>
          <w:rFonts w:ascii="Times New Roman" w:hAnsi="Times New Roman" w:cs="Times New Roman"/>
          <w:sz w:val="28"/>
          <w:szCs w:val="28"/>
        </w:rPr>
        <w:t xml:space="preserve">дповідальності. 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DA3850">
        <w:rPr>
          <w:rFonts w:ascii="Times New Roman" w:hAnsi="Times New Roman" w:cs="Times New Roman"/>
          <w:sz w:val="28"/>
          <w:szCs w:val="28"/>
        </w:rPr>
        <w:t xml:space="preserve">Працівник, </w:t>
      </w:r>
      <w:r w:rsidRPr="00E54921">
        <w:rPr>
          <w:rFonts w:ascii="Times New Roman" w:hAnsi="Times New Roman" w:cs="Times New Roman"/>
          <w:sz w:val="28"/>
          <w:szCs w:val="28"/>
        </w:rPr>
        <w:t>якому винесено догану,</w:t>
      </w:r>
      <w:r w:rsidRPr="00DA3850">
        <w:rPr>
          <w:rFonts w:ascii="Times New Roman" w:hAnsi="Times New Roman" w:cs="Times New Roman"/>
          <w:sz w:val="28"/>
          <w:szCs w:val="28"/>
        </w:rPr>
        <w:t xml:space="preserve"> позбавляється премії строком на </w:t>
      </w:r>
      <w:r>
        <w:rPr>
          <w:rFonts w:ascii="Times New Roman" w:hAnsi="Times New Roman" w:cs="Times New Roman"/>
          <w:sz w:val="28"/>
          <w:szCs w:val="28"/>
        </w:rPr>
        <w:t xml:space="preserve">дванадцять місяців </w:t>
      </w:r>
      <w:r w:rsidRPr="00DA3850">
        <w:rPr>
          <w:rFonts w:ascii="Times New Roman" w:hAnsi="Times New Roman" w:cs="Times New Roman"/>
          <w:sz w:val="28"/>
          <w:szCs w:val="28"/>
        </w:rPr>
        <w:t xml:space="preserve">від дати реєстрації наказу про накладення дисциплінарного стягнення. </w:t>
      </w:r>
    </w:p>
    <w:p w:rsidR="007F0D85" w:rsidRPr="00811198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1198">
        <w:rPr>
          <w:rFonts w:ascii="Times New Roman" w:hAnsi="Times New Roman" w:cs="Times New Roman"/>
          <w:sz w:val="28"/>
          <w:szCs w:val="28"/>
        </w:rPr>
        <w:t>Якщо протягом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98">
        <w:rPr>
          <w:rFonts w:ascii="Times New Roman" w:hAnsi="Times New Roman" w:cs="Times New Roman"/>
          <w:sz w:val="28"/>
          <w:szCs w:val="28"/>
        </w:rPr>
        <w:t xml:space="preserve">визначеного терміну з дня </w:t>
      </w:r>
      <w:r>
        <w:rPr>
          <w:rFonts w:ascii="Times New Roman" w:hAnsi="Times New Roman" w:cs="Times New Roman"/>
          <w:sz w:val="28"/>
          <w:szCs w:val="28"/>
        </w:rPr>
        <w:t xml:space="preserve">винесення </w:t>
      </w:r>
      <w:r w:rsidRPr="00811198">
        <w:rPr>
          <w:rFonts w:ascii="Times New Roman" w:hAnsi="Times New Roman" w:cs="Times New Roman"/>
          <w:sz w:val="28"/>
          <w:szCs w:val="28"/>
        </w:rPr>
        <w:t>догани до нього не буде застосовано нове дисциплінарне стягнення, він вважається таким, що не мав дисциплінарного стягнення.</w:t>
      </w:r>
    </w:p>
    <w:p w:rsidR="007F0D85" w:rsidRDefault="007F0D85" w:rsidP="00FC5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850">
        <w:rPr>
          <w:rFonts w:ascii="Times New Roman" w:hAnsi="Times New Roman" w:cs="Times New Roman"/>
          <w:sz w:val="28"/>
          <w:szCs w:val="28"/>
        </w:rPr>
        <w:t xml:space="preserve">   Якщо працівник не допустив нового порушення трудової дисципліни, проявив себе як сумлінний працівник і стягнення з нього зняте </w:t>
      </w:r>
      <w:r>
        <w:rPr>
          <w:rFonts w:ascii="Times New Roman" w:hAnsi="Times New Roman" w:cs="Times New Roman"/>
          <w:sz w:val="28"/>
          <w:szCs w:val="28"/>
        </w:rPr>
        <w:t xml:space="preserve">наказом ректора Університету </w:t>
      </w:r>
      <w:r w:rsidRPr="00DA3850">
        <w:rPr>
          <w:rFonts w:ascii="Times New Roman" w:hAnsi="Times New Roman" w:cs="Times New Roman"/>
          <w:sz w:val="28"/>
          <w:szCs w:val="28"/>
        </w:rPr>
        <w:t>достроково, він преміюється на загальних підставах відповідно до норм цього Положення.</w:t>
      </w:r>
    </w:p>
    <w:p w:rsidR="007F0D85" w:rsidRPr="00FC37CA" w:rsidRDefault="007F0D85" w:rsidP="007F0D85">
      <w:pPr>
        <w:rPr>
          <w:rFonts w:ascii="Times New Roman" w:hAnsi="Times New Roman" w:cs="Times New Roman"/>
          <w:sz w:val="28"/>
          <w:szCs w:val="28"/>
        </w:rPr>
      </w:pPr>
    </w:p>
    <w:p w:rsidR="007F0D85" w:rsidRPr="00043E33" w:rsidRDefault="007F0D85" w:rsidP="00FC528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43E33">
        <w:rPr>
          <w:rFonts w:ascii="Times New Roman" w:hAnsi="Times New Roman" w:cs="Times New Roman"/>
          <w:b/>
          <w:sz w:val="28"/>
          <w:szCs w:val="28"/>
        </w:rPr>
        <w:t>Прикінцеві положення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C37CA">
        <w:rPr>
          <w:rFonts w:ascii="Times New Roman" w:hAnsi="Times New Roman" w:cs="Times New Roman"/>
          <w:sz w:val="28"/>
          <w:szCs w:val="28"/>
        </w:rPr>
        <w:t xml:space="preserve">.1. </w:t>
      </w:r>
      <w:r w:rsidR="00B53E96">
        <w:rPr>
          <w:rFonts w:ascii="Times New Roman" w:hAnsi="Times New Roman" w:cs="Times New Roman"/>
          <w:sz w:val="28"/>
          <w:szCs w:val="28"/>
        </w:rPr>
        <w:t>Із</w:t>
      </w:r>
      <w:r w:rsidRPr="00FC37CA">
        <w:rPr>
          <w:rFonts w:ascii="Times New Roman" w:hAnsi="Times New Roman" w:cs="Times New Roman"/>
          <w:sz w:val="28"/>
          <w:szCs w:val="28"/>
        </w:rPr>
        <w:t xml:space="preserve"> введення</w:t>
      </w:r>
      <w:r w:rsidR="00B53E96">
        <w:rPr>
          <w:rFonts w:ascii="Times New Roman" w:hAnsi="Times New Roman" w:cs="Times New Roman"/>
          <w:sz w:val="28"/>
          <w:szCs w:val="28"/>
        </w:rPr>
        <w:t>м</w:t>
      </w:r>
      <w:r w:rsidRPr="00FC37CA">
        <w:rPr>
          <w:rFonts w:ascii="Times New Roman" w:hAnsi="Times New Roman" w:cs="Times New Roman"/>
          <w:sz w:val="28"/>
          <w:szCs w:val="28"/>
        </w:rPr>
        <w:t xml:space="preserve"> в дію цього Положення </w:t>
      </w:r>
      <w:r w:rsidR="00B53E96">
        <w:rPr>
          <w:rFonts w:ascii="Times New Roman" w:hAnsi="Times New Roman" w:cs="Times New Roman"/>
          <w:sz w:val="28"/>
          <w:szCs w:val="28"/>
        </w:rPr>
        <w:t>у</w:t>
      </w:r>
      <w:r w:rsidRPr="00FC37CA">
        <w:rPr>
          <w:rFonts w:ascii="Times New Roman" w:hAnsi="Times New Roman" w:cs="Times New Roman"/>
          <w:sz w:val="28"/>
          <w:szCs w:val="28"/>
        </w:rPr>
        <w:t xml:space="preserve">сі попередні нормативні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C37CA">
        <w:rPr>
          <w:rFonts w:ascii="Times New Roman" w:hAnsi="Times New Roman" w:cs="Times New Roman"/>
          <w:sz w:val="28"/>
          <w:szCs w:val="28"/>
        </w:rPr>
        <w:t>окументи</w:t>
      </w:r>
      <w:r w:rsidR="00B33ABD">
        <w:rPr>
          <w:rFonts w:ascii="Times New Roman" w:hAnsi="Times New Roman" w:cs="Times New Roman"/>
          <w:sz w:val="28"/>
          <w:szCs w:val="28"/>
        </w:rPr>
        <w:t xml:space="preserve"> </w:t>
      </w:r>
      <w:r w:rsidR="00B33ABD" w:rsidRPr="00B33ABD">
        <w:rPr>
          <w:rFonts w:ascii="Times New Roman" w:hAnsi="Times New Roman" w:cs="Times New Roman"/>
          <w:sz w:val="28"/>
          <w:szCs w:val="28"/>
        </w:rPr>
        <w:t>Одеського національного медичного університету</w:t>
      </w:r>
      <w:r w:rsidRPr="00FC37CA">
        <w:rPr>
          <w:rFonts w:ascii="Times New Roman" w:hAnsi="Times New Roman" w:cs="Times New Roman"/>
          <w:sz w:val="28"/>
          <w:szCs w:val="28"/>
        </w:rPr>
        <w:t>, що регламентують нарахування і виплату премій працівникам Університету, вважаються такими, що втратили чинність.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D01938">
        <w:t xml:space="preserve"> </w:t>
      </w:r>
      <w:r w:rsidRPr="00D01938">
        <w:rPr>
          <w:rFonts w:ascii="Times New Roman" w:hAnsi="Times New Roman" w:cs="Times New Roman"/>
          <w:sz w:val="28"/>
          <w:szCs w:val="28"/>
        </w:rPr>
        <w:t xml:space="preserve">Зміни та доповнення до </w:t>
      </w:r>
      <w:r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D01938">
        <w:rPr>
          <w:rFonts w:ascii="Times New Roman" w:hAnsi="Times New Roman" w:cs="Times New Roman"/>
          <w:sz w:val="28"/>
          <w:szCs w:val="28"/>
        </w:rPr>
        <w:t>Положення вносяться у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1938">
        <w:rPr>
          <w:rFonts w:ascii="Times New Roman" w:hAnsi="Times New Roman" w:cs="Times New Roman"/>
          <w:sz w:val="28"/>
          <w:szCs w:val="28"/>
        </w:rPr>
        <w:t xml:space="preserve">становленому </w:t>
      </w:r>
      <w:r>
        <w:rPr>
          <w:rFonts w:ascii="Times New Roman" w:hAnsi="Times New Roman" w:cs="Times New Roman"/>
          <w:sz w:val="28"/>
          <w:szCs w:val="28"/>
        </w:rPr>
        <w:t>чинним законодавством та внутрішніми організаційно -розпорядчими документами Університету</w:t>
      </w:r>
      <w:r w:rsidRPr="00D01938">
        <w:rPr>
          <w:rFonts w:ascii="Times New Roman" w:hAnsi="Times New Roman" w:cs="Times New Roman"/>
          <w:sz w:val="28"/>
          <w:szCs w:val="28"/>
        </w:rPr>
        <w:t>.</w:t>
      </w:r>
    </w:p>
    <w:p w:rsidR="007F0D85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6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C613C">
        <w:rPr>
          <w:rFonts w:ascii="Times New Roman" w:hAnsi="Times New Roman" w:cs="Times New Roman"/>
          <w:sz w:val="28"/>
          <w:szCs w:val="28"/>
        </w:rPr>
        <w:t xml:space="preserve"> Відносини, що не врегульовані у цьому Положенні, регулюються чинним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D85" w:rsidRPr="006C613C" w:rsidRDefault="007F0D85" w:rsidP="007F0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C6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13C">
        <w:rPr>
          <w:rFonts w:ascii="Times New Roman" w:hAnsi="Times New Roman" w:cs="Times New Roman"/>
          <w:sz w:val="28"/>
          <w:szCs w:val="28"/>
        </w:rPr>
        <w:t xml:space="preserve">. Спори з питань преміювання розглядаються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613C">
        <w:rPr>
          <w:rFonts w:ascii="Times New Roman" w:hAnsi="Times New Roman" w:cs="Times New Roman"/>
          <w:sz w:val="28"/>
          <w:szCs w:val="28"/>
        </w:rPr>
        <w:t xml:space="preserve"> порядку, передбаченому </w:t>
      </w:r>
      <w:r>
        <w:rPr>
          <w:rFonts w:ascii="Times New Roman" w:hAnsi="Times New Roman" w:cs="Times New Roman"/>
          <w:sz w:val="28"/>
          <w:szCs w:val="28"/>
        </w:rPr>
        <w:t xml:space="preserve">нормами діючого </w:t>
      </w:r>
      <w:r w:rsidRPr="006C613C">
        <w:rPr>
          <w:rFonts w:ascii="Times New Roman" w:hAnsi="Times New Roman" w:cs="Times New Roman"/>
          <w:sz w:val="28"/>
          <w:szCs w:val="28"/>
        </w:rPr>
        <w:t>законодавств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613C">
        <w:rPr>
          <w:rFonts w:ascii="Times New Roman" w:hAnsi="Times New Roman" w:cs="Times New Roman"/>
          <w:sz w:val="28"/>
          <w:szCs w:val="28"/>
        </w:rPr>
        <w:t>.</w:t>
      </w:r>
    </w:p>
    <w:p w:rsidR="007F0D85" w:rsidRDefault="007F0D85" w:rsidP="007F0D85">
      <w:pPr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rPr>
          <w:rFonts w:ascii="Times New Roman" w:hAnsi="Times New Roman" w:cs="Times New Roman"/>
          <w:sz w:val="28"/>
          <w:szCs w:val="28"/>
        </w:rPr>
      </w:pPr>
    </w:p>
    <w:p w:rsidR="007F0D85" w:rsidRDefault="007F0D85" w:rsidP="007F0D85">
      <w:pPr>
        <w:rPr>
          <w:rFonts w:ascii="Times New Roman" w:hAnsi="Times New Roman" w:cs="Times New Roman"/>
          <w:sz w:val="28"/>
          <w:szCs w:val="28"/>
        </w:rPr>
      </w:pPr>
    </w:p>
    <w:sectPr w:rsidR="007F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2909"/>
    <w:multiLevelType w:val="hybridMultilevel"/>
    <w:tmpl w:val="69A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D65AC"/>
    <w:multiLevelType w:val="hybridMultilevel"/>
    <w:tmpl w:val="09E4DF08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00"/>
    <w:rsid w:val="000712F2"/>
    <w:rsid w:val="00132E44"/>
    <w:rsid w:val="001F1B3E"/>
    <w:rsid w:val="00262C7F"/>
    <w:rsid w:val="00320D3A"/>
    <w:rsid w:val="003421EB"/>
    <w:rsid w:val="003A02C5"/>
    <w:rsid w:val="0043273F"/>
    <w:rsid w:val="00492246"/>
    <w:rsid w:val="004D1ABF"/>
    <w:rsid w:val="005957C8"/>
    <w:rsid w:val="00646092"/>
    <w:rsid w:val="00674D5B"/>
    <w:rsid w:val="006930B2"/>
    <w:rsid w:val="007F0D85"/>
    <w:rsid w:val="00842BCB"/>
    <w:rsid w:val="00891572"/>
    <w:rsid w:val="009D78A6"/>
    <w:rsid w:val="00AE4C11"/>
    <w:rsid w:val="00B33ABD"/>
    <w:rsid w:val="00B44C01"/>
    <w:rsid w:val="00B53E96"/>
    <w:rsid w:val="00B80759"/>
    <w:rsid w:val="00B96AF6"/>
    <w:rsid w:val="00CF7100"/>
    <w:rsid w:val="00D53F21"/>
    <w:rsid w:val="00D749F6"/>
    <w:rsid w:val="00DD1A3C"/>
    <w:rsid w:val="00E3391B"/>
    <w:rsid w:val="00F850BB"/>
    <w:rsid w:val="00FB703A"/>
    <w:rsid w:val="00FC5281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D3A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D3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6FE9-61FE-4A32-8019-9A733384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sum64</cp:lastModifiedBy>
  <cp:revision>2</cp:revision>
  <cp:lastPrinted>2017-12-26T11:39:00Z</cp:lastPrinted>
  <dcterms:created xsi:type="dcterms:W3CDTF">2017-12-26T18:43:00Z</dcterms:created>
  <dcterms:modified xsi:type="dcterms:W3CDTF">2017-12-26T18:43:00Z</dcterms:modified>
</cp:coreProperties>
</file>