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E9" w:rsidRPr="005E7BE9" w:rsidRDefault="005E7BE9" w:rsidP="005E7B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7BE9">
        <w:rPr>
          <w:rFonts w:ascii="Times New Roman" w:hAnsi="Times New Roman" w:cs="Times New Roman"/>
          <w:sz w:val="28"/>
          <w:szCs w:val="28"/>
          <w:lang w:val="uk-UA"/>
        </w:rPr>
        <w:t>ІНФОРМАЦІЙНЕ ПОВІДОМЛЕННЯ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E9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5E7BE9" w:rsidRPr="005E7BE9" w:rsidRDefault="005E7BE9" w:rsidP="005E7BE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9">
        <w:rPr>
          <w:rFonts w:ascii="Times New Roman" w:hAnsi="Times New Roman" w:cs="Times New Roman"/>
          <w:sz w:val="28"/>
          <w:szCs w:val="28"/>
          <w:lang w:val="uk-UA"/>
        </w:rPr>
        <w:t>Шановні колеги!</w:t>
      </w:r>
    </w:p>
    <w:p w:rsidR="005E7BE9" w:rsidRDefault="005E7BE9" w:rsidP="005E7BE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9">
        <w:rPr>
          <w:rFonts w:ascii="Times New Roman" w:hAnsi="Times New Roman" w:cs="Times New Roman"/>
          <w:sz w:val="28"/>
          <w:szCs w:val="28"/>
          <w:lang w:val="uk-UA"/>
        </w:rPr>
        <w:t xml:space="preserve">Наукове Товариство Анатомів, Гістологів, Ембріологів, Топографоанатомів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запрошує вас взяти участі у роботі </w:t>
      </w:r>
      <w:r w:rsidRPr="005E7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 Конгресу </w:t>
      </w:r>
      <w:bookmarkStart w:id="0" w:name="_GoBack"/>
      <w:r w:rsidRPr="005E7BE9">
        <w:rPr>
          <w:rFonts w:ascii="Times New Roman" w:hAnsi="Times New Roman" w:cs="Times New Roman"/>
          <w:b/>
          <w:sz w:val="28"/>
          <w:szCs w:val="28"/>
          <w:lang w:val="uk-UA"/>
        </w:rPr>
        <w:t>АГЕТ</w:t>
      </w:r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відбудеться в </w:t>
      </w:r>
      <w:r w:rsidRPr="005E7BE9">
        <w:rPr>
          <w:rFonts w:ascii="Times New Roman" w:hAnsi="Times New Roman" w:cs="Times New Roman"/>
          <w:b/>
          <w:sz w:val="28"/>
          <w:szCs w:val="28"/>
          <w:lang w:val="uk-UA"/>
        </w:rPr>
        <w:t>Одесі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E9">
        <w:rPr>
          <w:rFonts w:ascii="Times New Roman" w:hAnsi="Times New Roman" w:cs="Times New Roman"/>
          <w:b/>
          <w:sz w:val="28"/>
          <w:szCs w:val="28"/>
          <w:lang w:val="uk-UA"/>
        </w:rPr>
        <w:t>2-4 жовтня 2019</w:t>
      </w:r>
      <w:r w:rsidRPr="005E7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E9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5E7B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7BE9" w:rsidRPr="005E7BE9" w:rsidRDefault="005E7BE9" w:rsidP="005E7BE9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E7BE9">
        <w:rPr>
          <w:rFonts w:ascii="Times New Roman" w:hAnsi="Times New Roman" w:cs="Times New Roman"/>
          <w:sz w:val="28"/>
          <w:szCs w:val="28"/>
          <w:u w:val="single"/>
          <w:lang w:val="uk-UA"/>
        </w:rPr>
        <w:t>Програма Конгресу:</w:t>
      </w:r>
    </w:p>
    <w:p w:rsidR="005E7BE9" w:rsidRDefault="005E7BE9" w:rsidP="005E7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Секційні засідання</w:t>
      </w:r>
    </w:p>
    <w:p w:rsidR="005E7BE9" w:rsidRDefault="005E7BE9" w:rsidP="005E7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Пленарне засідання</w:t>
      </w:r>
    </w:p>
    <w:p w:rsidR="005E7BE9" w:rsidRDefault="005E7BE9" w:rsidP="005E7BE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Культурно-розважальна та екскурсійна програма </w:t>
      </w:r>
    </w:p>
    <w:p w:rsidR="005E7BE9" w:rsidRDefault="005E7BE9" w:rsidP="005E7BE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Секції Конгресу:</w:t>
      </w:r>
    </w:p>
    <w:p w:rsidR="005E7BE9" w:rsidRDefault="005E7BE9" w:rsidP="005E7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«Круглий стіл», присвячений 165-річчю з дня народження </w:t>
      </w:r>
      <w:r w:rsidR="003C309A">
        <w:rPr>
          <w:rFonts w:ascii="Times New Roman" w:hAnsi="Times New Roman" w:cs="Times New Roman"/>
          <w:sz w:val="28"/>
          <w:szCs w:val="28"/>
          <w:lang w:val="uk-UA"/>
        </w:rPr>
        <w:t xml:space="preserve">першої в світі жінки – професора анатомії </w:t>
      </w:r>
      <w:r>
        <w:rPr>
          <w:rFonts w:ascii="Times New Roman" w:hAnsi="Times New Roman" w:cs="Times New Roman"/>
          <w:sz w:val="28"/>
          <w:szCs w:val="28"/>
          <w:lang w:val="uk-UA"/>
        </w:rPr>
        <w:t>Г.А.Красуської.</w:t>
      </w:r>
    </w:p>
    <w:p w:rsidR="005E7BE9" w:rsidRDefault="003C309A" w:rsidP="005E7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Секція «Проблеми та перспективи розвитку морфологічних шкіл на сучасному етапі реформування медичної освіти»</w:t>
      </w:r>
    </w:p>
    <w:p w:rsidR="003C309A" w:rsidRDefault="003C309A" w:rsidP="005E7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Секція «Функціональна морфологія»</w:t>
      </w:r>
    </w:p>
    <w:p w:rsidR="003C309A" w:rsidRDefault="003C309A" w:rsidP="005E7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Секція «Морфогенез, будова та реактивність органів та систем за умов зовнішніх впливів»</w:t>
      </w:r>
    </w:p>
    <w:p w:rsidR="003C309A" w:rsidRDefault="003C309A" w:rsidP="005E7BE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Секція «Роль жінок-морфологів в становленні медичної науки».</w:t>
      </w:r>
    </w:p>
    <w:p w:rsidR="005E7BE9" w:rsidRPr="00DA1BD2" w:rsidRDefault="005E7BE9" w:rsidP="005E7BE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7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7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E7BE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309A">
        <w:rPr>
          <w:rFonts w:ascii="Times New Roman" w:hAnsi="Times New Roman" w:cs="Times New Roman"/>
          <w:sz w:val="28"/>
          <w:szCs w:val="28"/>
          <w:u w:val="single"/>
          <w:lang w:val="uk-UA"/>
        </w:rPr>
        <w:t>Можливі форми участі:</w:t>
      </w:r>
    </w:p>
    <w:p w:rsidR="005E7BE9" w:rsidRPr="005E7BE9" w:rsidRDefault="005E7BE9" w:rsidP="005E7B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9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E7BE9">
        <w:rPr>
          <w:rFonts w:ascii="Times New Roman" w:hAnsi="Times New Roman" w:cs="Times New Roman"/>
          <w:sz w:val="28"/>
          <w:szCs w:val="28"/>
          <w:lang w:val="uk-UA"/>
        </w:rPr>
        <w:tab/>
        <w:t>Виступ з доповіддю та публікація матеріалів в збірнику наукових праць.</w:t>
      </w:r>
    </w:p>
    <w:p w:rsidR="005E7BE9" w:rsidRDefault="005E7BE9" w:rsidP="005E7B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5E7BE9">
        <w:rPr>
          <w:rFonts w:ascii="Times New Roman" w:hAnsi="Times New Roman" w:cs="Times New Roman"/>
          <w:sz w:val="28"/>
          <w:szCs w:val="28"/>
          <w:lang w:val="uk-UA"/>
        </w:rPr>
        <w:tab/>
        <w:t>Тільки публікація матеріалів.</w:t>
      </w:r>
    </w:p>
    <w:p w:rsidR="003C309A" w:rsidRPr="005E7BE9" w:rsidRDefault="003C309A" w:rsidP="005E7B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      Стендова презентація. </w:t>
      </w:r>
    </w:p>
    <w:p w:rsidR="005E7BE9" w:rsidRDefault="003C309A" w:rsidP="005E7B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E7BE9" w:rsidRPr="005E7B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7BE9" w:rsidRPr="005E7BE9">
        <w:rPr>
          <w:rFonts w:ascii="Times New Roman" w:hAnsi="Times New Roman" w:cs="Times New Roman"/>
          <w:sz w:val="28"/>
          <w:szCs w:val="28"/>
          <w:lang w:val="uk-UA"/>
        </w:rPr>
        <w:tab/>
        <w:t>Тільки участь в роботі Конгресу без публікації матеріалів.</w:t>
      </w:r>
    </w:p>
    <w:p w:rsidR="008C7862" w:rsidRDefault="0059329E" w:rsidP="00B065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Технічне забезпечення доповіді: мультимед</w:t>
      </w:r>
      <w:r w:rsidR="00C56272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йний проектор</w:t>
      </w:r>
      <w:r w:rsidR="008C78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29E" w:rsidRDefault="008C7862" w:rsidP="00B065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Регламент доповіді: 7 хв., обговорення – 3 хв.</w:t>
      </w:r>
      <w:r w:rsidR="00593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0658D" w:rsidRDefault="00B0658D" w:rsidP="00B065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5E7BE9">
        <w:rPr>
          <w:rFonts w:ascii="Times New Roman" w:hAnsi="Times New Roman" w:cs="Times New Roman"/>
          <w:sz w:val="28"/>
          <w:szCs w:val="28"/>
          <w:lang w:val="uk-UA"/>
        </w:rPr>
        <w:t>ези доповідей з питань анатомії, гістології, ембріології, експериментальних та прикладних проблем морфології, навчально-методичних аспектів викладання в медичних ВНЗ</w:t>
      </w:r>
      <w:r w:rsidRPr="00B065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E9">
        <w:rPr>
          <w:rFonts w:ascii="Times New Roman" w:hAnsi="Times New Roman" w:cs="Times New Roman"/>
          <w:sz w:val="28"/>
          <w:szCs w:val="28"/>
          <w:lang w:val="uk-UA"/>
        </w:rPr>
        <w:t>будуть опубліковані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3C309A" w:rsidRPr="005E7BE9">
        <w:rPr>
          <w:rFonts w:ascii="Times New Roman" w:hAnsi="Times New Roman" w:cs="Times New Roman"/>
          <w:sz w:val="28"/>
          <w:szCs w:val="28"/>
          <w:lang w:val="uk-UA"/>
        </w:rPr>
        <w:t xml:space="preserve"> збірнику наукових праць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C309A" w:rsidRPr="005E7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7BE9">
        <w:rPr>
          <w:rFonts w:ascii="Times New Roman" w:hAnsi="Times New Roman" w:cs="Times New Roman"/>
          <w:sz w:val="28"/>
          <w:szCs w:val="28"/>
          <w:lang w:val="uk-UA"/>
        </w:rPr>
        <w:t>що рецензується</w:t>
      </w:r>
      <w:r w:rsidR="0059329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7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4B86" w:rsidRDefault="007C4B86" w:rsidP="00B0658D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B0658D" w:rsidRPr="00B0658D" w:rsidRDefault="00B0658D" w:rsidP="00B0658D">
      <w:pPr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0658D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Вимоги до оформлення тез</w:t>
      </w:r>
    </w:p>
    <w:p w:rsidR="0059329E" w:rsidRDefault="0059329E" w:rsidP="00C835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початку тез: ПІП, назва роботи (великими літерами), ВНЗ (повністю), місто, країна.</w:t>
      </w:r>
    </w:p>
    <w:p w:rsidR="00B0658D" w:rsidRDefault="00B0658D" w:rsidP="00C835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329E">
        <w:rPr>
          <w:rFonts w:ascii="Times New Roman" w:hAnsi="Times New Roman" w:cs="Times New Roman"/>
          <w:sz w:val="28"/>
          <w:szCs w:val="28"/>
          <w:lang w:val="uk-UA"/>
        </w:rPr>
        <w:t xml:space="preserve">Об’єм тез 1-3 стор.; параметри сторінки: зверху, знизу, справа – 2 см, зліва – 3 см; </w:t>
      </w:r>
      <w:proofErr w:type="spellStart"/>
      <w:r w:rsidRPr="005E7BE9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93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BE9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59329E">
        <w:rPr>
          <w:rFonts w:ascii="Times New Roman" w:hAnsi="Times New Roman" w:cs="Times New Roman"/>
          <w:sz w:val="28"/>
          <w:szCs w:val="28"/>
          <w:lang w:val="uk-UA"/>
        </w:rPr>
        <w:t xml:space="preserve">; шрифт </w:t>
      </w:r>
      <w:proofErr w:type="spellStart"/>
      <w:r w:rsidRPr="005E7BE9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593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BE9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5932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E7BE9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59329E">
        <w:rPr>
          <w:rFonts w:ascii="Times New Roman" w:hAnsi="Times New Roman" w:cs="Times New Roman"/>
          <w:sz w:val="28"/>
          <w:szCs w:val="28"/>
          <w:lang w:val="uk-UA"/>
        </w:rPr>
        <w:t>, 14, інтервал 1,0</w:t>
      </w:r>
      <w:r w:rsidR="0059329E" w:rsidRPr="0059329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59329E">
        <w:rPr>
          <w:rFonts w:ascii="Times New Roman" w:hAnsi="Times New Roman" w:cs="Times New Roman"/>
          <w:sz w:val="28"/>
          <w:szCs w:val="28"/>
          <w:lang w:val="uk-UA"/>
        </w:rPr>
        <w:t>без переносів</w:t>
      </w:r>
      <w:r w:rsidRPr="005932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0658D" w:rsidRDefault="00B0658D" w:rsidP="00C835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Рубрикація включає обґрунтування теми, мету, матеріали та методи досліджень, результати та обговорення, висновки.</w:t>
      </w:r>
    </w:p>
    <w:p w:rsidR="00A819FA" w:rsidRDefault="00A819FA" w:rsidP="00C835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Вартість публікації</w:t>
      </w:r>
      <w:r w:rsidR="008C7862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100 грн за сторінку.</w:t>
      </w:r>
      <w:r w:rsidR="000C6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329E" w:rsidRDefault="0059329E" w:rsidP="00B065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9329E">
        <w:rPr>
          <w:rFonts w:ascii="Times New Roman" w:hAnsi="Times New Roman" w:cs="Times New Roman"/>
          <w:sz w:val="28"/>
          <w:szCs w:val="28"/>
          <w:u w:val="single"/>
          <w:lang w:val="uk-UA"/>
        </w:rPr>
        <w:t>Робочі мови Конгресу</w:t>
      </w:r>
      <w:r>
        <w:rPr>
          <w:rFonts w:ascii="Times New Roman" w:hAnsi="Times New Roman" w:cs="Times New Roman"/>
          <w:sz w:val="28"/>
          <w:szCs w:val="28"/>
          <w:lang w:val="uk-UA"/>
        </w:rPr>
        <w:t>: українська, англійська</w:t>
      </w:r>
    </w:p>
    <w:p w:rsidR="000C6F96" w:rsidRDefault="0059329E" w:rsidP="00B065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6F96">
        <w:rPr>
          <w:rFonts w:ascii="Times New Roman" w:hAnsi="Times New Roman" w:cs="Times New Roman"/>
          <w:sz w:val="28"/>
          <w:szCs w:val="28"/>
          <w:lang w:val="uk-UA"/>
        </w:rPr>
        <w:t>Автор несе персональну відповідальність за відсутність академічного плагіату (компіляції) в тезах, що подані на Конгрес.</w:t>
      </w:r>
    </w:p>
    <w:p w:rsidR="00C90AD7" w:rsidRDefault="00C90AD7" w:rsidP="000C6F9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Оргвнесок за участь </w:t>
      </w:r>
      <w:r w:rsidR="00ED0D6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роботі Конгресу становить 400 грн (</w:t>
      </w:r>
      <w:r w:rsidR="000C6F96">
        <w:rPr>
          <w:rFonts w:ascii="Times New Roman" w:hAnsi="Times New Roman" w:cs="Times New Roman"/>
          <w:sz w:val="28"/>
          <w:szCs w:val="28"/>
          <w:lang w:val="uk-UA"/>
        </w:rPr>
        <w:t xml:space="preserve">включає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кофе-брейки, </w:t>
      </w:r>
      <w:r w:rsidR="00C83526">
        <w:rPr>
          <w:rFonts w:ascii="Times New Roman" w:hAnsi="Times New Roman" w:cs="Times New Roman"/>
          <w:sz w:val="28"/>
          <w:szCs w:val="28"/>
          <w:lang w:val="uk-UA"/>
        </w:rPr>
        <w:t xml:space="preserve">друковану програму Конгресу, </w:t>
      </w:r>
      <w:r>
        <w:rPr>
          <w:rFonts w:ascii="Times New Roman" w:hAnsi="Times New Roman" w:cs="Times New Roman"/>
          <w:sz w:val="28"/>
          <w:szCs w:val="28"/>
          <w:lang w:val="uk-UA"/>
        </w:rPr>
        <w:t>збірник тез доповідей, оглядов</w:t>
      </w:r>
      <w:r w:rsidR="000C6F96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екскурсі</w:t>
      </w:r>
      <w:r w:rsidR="000C6F96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Одесою). </w:t>
      </w:r>
    </w:p>
    <w:p w:rsidR="00C90AD7" w:rsidRDefault="00C90AD7" w:rsidP="00C90A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Вартість участі в урочистій вечері в ландшафтному ресторані на березі моря 3 жовтня становить 600 грн і оплачується окремо.</w:t>
      </w:r>
    </w:p>
    <w:p w:rsidR="00C90AD7" w:rsidRPr="00ED0D60" w:rsidRDefault="00C90AD7" w:rsidP="00C90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Номер картки</w:t>
      </w:r>
      <w:r w:rsidR="00D56323">
        <w:rPr>
          <w:rFonts w:ascii="Times New Roman" w:hAnsi="Times New Roman" w:cs="Times New Roman"/>
          <w:sz w:val="28"/>
          <w:szCs w:val="28"/>
          <w:lang w:val="uk-UA"/>
        </w:rPr>
        <w:t xml:space="preserve"> Приватбанку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переведення коштів </w:t>
      </w:r>
      <w:r w:rsidR="00D56323">
        <w:rPr>
          <w:rFonts w:ascii="Times New Roman" w:hAnsi="Times New Roman" w:cs="Times New Roman"/>
          <w:sz w:val="28"/>
          <w:szCs w:val="28"/>
          <w:lang w:val="uk-UA"/>
        </w:rPr>
        <w:t>5168 7573 8399 6834 на ім’я Прус Руслан Володимирович</w:t>
      </w:r>
      <w:r w:rsidR="00501710">
        <w:rPr>
          <w:rFonts w:ascii="Times New Roman" w:hAnsi="Times New Roman" w:cs="Times New Roman"/>
          <w:sz w:val="28"/>
          <w:szCs w:val="28"/>
          <w:lang w:val="uk-UA"/>
        </w:rPr>
        <w:t>, графі «Призначення платежу» не забувайте вказати «публікація», «оргвнесок», «вечеря» та прізвище учасника</w:t>
      </w:r>
      <w:r w:rsidR="00D5632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329E" w:rsidRPr="0059329E" w:rsidRDefault="0059329E" w:rsidP="00B065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C6F96">
        <w:rPr>
          <w:rFonts w:ascii="Times New Roman" w:hAnsi="Times New Roman" w:cs="Times New Roman"/>
          <w:sz w:val="28"/>
          <w:szCs w:val="28"/>
          <w:lang w:val="uk-UA"/>
        </w:rPr>
        <w:t xml:space="preserve">Тези, копії квитанцій про оплату та анкети учасників надсилати </w:t>
      </w:r>
      <w:r w:rsidR="00F9708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01710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F9708B">
        <w:rPr>
          <w:rFonts w:ascii="Times New Roman" w:hAnsi="Times New Roman" w:cs="Times New Roman"/>
          <w:sz w:val="28"/>
          <w:szCs w:val="28"/>
          <w:lang w:val="uk-UA"/>
        </w:rPr>
        <w:t xml:space="preserve"> квітня по </w:t>
      </w:r>
      <w:r w:rsidR="00234075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9708B">
        <w:rPr>
          <w:rFonts w:ascii="Times New Roman" w:hAnsi="Times New Roman" w:cs="Times New Roman"/>
          <w:sz w:val="28"/>
          <w:szCs w:val="28"/>
          <w:lang w:val="uk-UA"/>
        </w:rPr>
        <w:t xml:space="preserve"> червня 2019 р. </w:t>
      </w:r>
      <w:r w:rsidR="000C6F96">
        <w:rPr>
          <w:rFonts w:ascii="Times New Roman" w:hAnsi="Times New Roman" w:cs="Times New Roman"/>
          <w:sz w:val="28"/>
          <w:szCs w:val="28"/>
          <w:lang w:val="uk-UA"/>
        </w:rPr>
        <w:t>окремими файлами за адресою:</w:t>
      </w:r>
      <w:r w:rsidR="003411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7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F9708B" w:rsidRPr="003E360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congress.ahet.2019@gmail.com</w:t>
        </w:r>
      </w:hyperlink>
      <w:r w:rsidR="00F970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F96">
        <w:rPr>
          <w:rFonts w:ascii="Times New Roman" w:hAnsi="Times New Roman" w:cs="Times New Roman"/>
          <w:sz w:val="28"/>
          <w:szCs w:val="28"/>
          <w:lang w:val="uk-UA"/>
        </w:rPr>
        <w:t>Назв</w:t>
      </w:r>
      <w:r w:rsidR="00F9708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C6F96">
        <w:rPr>
          <w:rFonts w:ascii="Times New Roman" w:hAnsi="Times New Roman" w:cs="Times New Roman"/>
          <w:sz w:val="28"/>
          <w:szCs w:val="28"/>
          <w:lang w:val="uk-UA"/>
        </w:rPr>
        <w:t xml:space="preserve"> файл</w:t>
      </w:r>
      <w:r w:rsidR="00F9708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C6F96">
        <w:rPr>
          <w:rFonts w:ascii="Times New Roman" w:hAnsi="Times New Roman" w:cs="Times New Roman"/>
          <w:sz w:val="28"/>
          <w:szCs w:val="28"/>
          <w:lang w:val="uk-UA"/>
        </w:rPr>
        <w:t xml:space="preserve">: Прізвище_тези, </w:t>
      </w:r>
      <w:r w:rsidR="00F9708B">
        <w:rPr>
          <w:rFonts w:ascii="Times New Roman" w:hAnsi="Times New Roman" w:cs="Times New Roman"/>
          <w:sz w:val="28"/>
          <w:szCs w:val="28"/>
          <w:lang w:val="uk-UA"/>
        </w:rPr>
        <w:t xml:space="preserve">Прізвище_анкета, </w:t>
      </w:r>
      <w:r w:rsidR="000C6F96">
        <w:rPr>
          <w:rFonts w:ascii="Times New Roman" w:hAnsi="Times New Roman" w:cs="Times New Roman"/>
          <w:sz w:val="28"/>
          <w:szCs w:val="28"/>
          <w:lang w:val="uk-UA"/>
        </w:rPr>
        <w:t>Прізвище_оргвнесок,</w:t>
      </w:r>
      <w:r w:rsidR="000C6F96" w:rsidRPr="000C6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F96">
        <w:rPr>
          <w:rFonts w:ascii="Times New Roman" w:hAnsi="Times New Roman" w:cs="Times New Roman"/>
          <w:sz w:val="28"/>
          <w:szCs w:val="28"/>
          <w:lang w:val="uk-UA"/>
        </w:rPr>
        <w:t>Прізвище_вечеря.</w:t>
      </w:r>
    </w:p>
    <w:p w:rsidR="00B0658D" w:rsidRDefault="00B0658D" w:rsidP="00B0658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9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962ABA">
        <w:rPr>
          <w:rFonts w:ascii="Times New Roman" w:hAnsi="Times New Roman" w:cs="Times New Roman"/>
          <w:sz w:val="28"/>
          <w:szCs w:val="28"/>
          <w:lang w:val="uk-UA"/>
        </w:rPr>
        <w:t>Конгресу</w:t>
      </w:r>
      <w:r w:rsidRPr="005E7BE9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на базі </w:t>
      </w:r>
      <w:r w:rsidRPr="00EA6A52">
        <w:rPr>
          <w:rFonts w:ascii="Times New Roman" w:hAnsi="Times New Roman" w:cs="Times New Roman"/>
          <w:b/>
          <w:sz w:val="28"/>
          <w:szCs w:val="28"/>
          <w:lang w:val="uk-UA"/>
        </w:rPr>
        <w:t>Одеського національного медичного університ</w:t>
      </w:r>
      <w:r w:rsidR="0059329E" w:rsidRPr="00EA6A52">
        <w:rPr>
          <w:rFonts w:ascii="Times New Roman" w:hAnsi="Times New Roman" w:cs="Times New Roman"/>
          <w:b/>
          <w:sz w:val="28"/>
          <w:szCs w:val="28"/>
          <w:lang w:val="uk-UA"/>
        </w:rPr>
        <w:t>ету</w:t>
      </w:r>
      <w:r w:rsidR="00281AF4">
        <w:rPr>
          <w:rFonts w:ascii="Times New Roman" w:hAnsi="Times New Roman" w:cs="Times New Roman"/>
          <w:sz w:val="28"/>
          <w:szCs w:val="28"/>
          <w:lang w:val="uk-UA"/>
        </w:rPr>
        <w:t xml:space="preserve"> (Валіховський пров., 2, </w:t>
      </w:r>
      <w:r w:rsidR="00501710">
        <w:rPr>
          <w:rFonts w:ascii="Times New Roman" w:hAnsi="Times New Roman" w:cs="Times New Roman"/>
          <w:sz w:val="28"/>
          <w:szCs w:val="28"/>
          <w:lang w:val="uk-UA"/>
        </w:rPr>
        <w:t xml:space="preserve">головний та </w:t>
      </w:r>
      <w:r w:rsidR="00281AF4">
        <w:rPr>
          <w:rFonts w:ascii="Times New Roman" w:hAnsi="Times New Roman" w:cs="Times New Roman"/>
          <w:sz w:val="28"/>
          <w:szCs w:val="28"/>
          <w:lang w:val="uk-UA"/>
        </w:rPr>
        <w:t>морфологічний корпус</w:t>
      </w:r>
      <w:r w:rsidR="0050171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81AF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9329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59329E" w:rsidRPr="00EA6A52">
        <w:rPr>
          <w:rFonts w:ascii="Times New Roman" w:hAnsi="Times New Roman" w:cs="Times New Roman"/>
          <w:b/>
          <w:sz w:val="28"/>
          <w:szCs w:val="28"/>
          <w:lang w:val="uk-UA"/>
        </w:rPr>
        <w:t>готелю «Аркадія»</w:t>
      </w:r>
      <w:r w:rsidR="0059329E">
        <w:rPr>
          <w:rFonts w:ascii="Times New Roman" w:hAnsi="Times New Roman" w:cs="Times New Roman"/>
          <w:sz w:val="28"/>
          <w:szCs w:val="28"/>
          <w:lang w:val="uk-UA"/>
        </w:rPr>
        <w:t xml:space="preserve"> (Одеса, </w:t>
      </w:r>
      <w:r w:rsidR="009719C7">
        <w:rPr>
          <w:rFonts w:ascii="Times New Roman" w:hAnsi="Times New Roman" w:cs="Times New Roman"/>
          <w:sz w:val="28"/>
          <w:szCs w:val="28"/>
          <w:lang w:val="uk-UA"/>
        </w:rPr>
        <w:t>вул.Генуезька, 24</w:t>
      </w:r>
      <w:r w:rsidR="0059329E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719C7" w:rsidRPr="009719C7" w:rsidRDefault="009719C7" w:rsidP="008C78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C7">
        <w:rPr>
          <w:rFonts w:ascii="Times New Roman" w:hAnsi="Times New Roman" w:cs="Times New Roman"/>
          <w:sz w:val="28"/>
          <w:szCs w:val="28"/>
          <w:lang w:val="uk-UA"/>
        </w:rPr>
        <w:t>Готель " Аркадія"</w:t>
      </w:r>
    </w:p>
    <w:p w:rsidR="009719C7" w:rsidRPr="009719C7" w:rsidRDefault="009719C7" w:rsidP="008C78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C7">
        <w:rPr>
          <w:rFonts w:ascii="Times New Roman" w:hAnsi="Times New Roman" w:cs="Times New Roman"/>
          <w:sz w:val="28"/>
          <w:szCs w:val="28"/>
          <w:lang w:val="uk-UA"/>
        </w:rPr>
        <w:t>MOZART HOTEL GROUP</w:t>
      </w:r>
    </w:p>
    <w:p w:rsidR="009719C7" w:rsidRPr="009719C7" w:rsidRDefault="009719C7" w:rsidP="008C78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C7">
        <w:rPr>
          <w:rFonts w:ascii="Times New Roman" w:hAnsi="Times New Roman" w:cs="Times New Roman"/>
          <w:sz w:val="28"/>
          <w:szCs w:val="28"/>
          <w:lang w:val="uk-UA"/>
        </w:rPr>
        <w:t>+ 38 048 705 31 32 | +38 068 268 67 16</w:t>
      </w:r>
    </w:p>
    <w:p w:rsidR="009719C7" w:rsidRPr="009719C7" w:rsidRDefault="009719C7" w:rsidP="008C78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C7">
        <w:rPr>
          <w:rFonts w:ascii="Times New Roman" w:hAnsi="Times New Roman" w:cs="Times New Roman"/>
          <w:sz w:val="28"/>
          <w:szCs w:val="28"/>
          <w:lang w:val="uk-UA"/>
        </w:rPr>
        <w:t>Viber   +38 093 85 85 215</w:t>
      </w:r>
    </w:p>
    <w:p w:rsidR="009719C7" w:rsidRPr="009719C7" w:rsidRDefault="009719C7" w:rsidP="008C78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C7">
        <w:rPr>
          <w:rFonts w:ascii="Times New Roman" w:hAnsi="Times New Roman" w:cs="Times New Roman"/>
          <w:sz w:val="28"/>
          <w:szCs w:val="28"/>
          <w:lang w:val="uk-UA"/>
        </w:rPr>
        <w:lastRenderedPageBreak/>
        <w:t>E-mail: banquet@hotel-arkadia.com</w:t>
      </w:r>
    </w:p>
    <w:p w:rsidR="009719C7" w:rsidRPr="005E7BE9" w:rsidRDefault="009719C7" w:rsidP="008C78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9C7">
        <w:rPr>
          <w:rFonts w:ascii="Times New Roman" w:hAnsi="Times New Roman" w:cs="Times New Roman"/>
          <w:sz w:val="28"/>
          <w:szCs w:val="28"/>
          <w:lang w:val="uk-UA"/>
        </w:rPr>
        <w:t>Сайт: http://hotel-arkadia.com/</w:t>
      </w:r>
    </w:p>
    <w:p w:rsidR="003C309A" w:rsidRPr="005E7BE9" w:rsidRDefault="003C309A" w:rsidP="003C309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439A" w:rsidRDefault="005E7BE9" w:rsidP="0054439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9">
        <w:rPr>
          <w:rFonts w:ascii="Times New Roman" w:hAnsi="Times New Roman" w:cs="Times New Roman"/>
          <w:sz w:val="28"/>
          <w:szCs w:val="28"/>
          <w:lang w:val="uk-UA"/>
        </w:rPr>
        <w:t>Довідки за телефонами:</w:t>
      </w:r>
    </w:p>
    <w:p w:rsidR="005E7BE9" w:rsidRPr="005E7BE9" w:rsidRDefault="005E7BE9" w:rsidP="0054439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7BE9">
        <w:rPr>
          <w:rFonts w:ascii="Times New Roman" w:hAnsi="Times New Roman" w:cs="Times New Roman"/>
          <w:sz w:val="28"/>
          <w:szCs w:val="28"/>
          <w:lang w:val="uk-UA"/>
        </w:rPr>
        <w:t xml:space="preserve"> +38 067 484 20 52 – Олена Леонідівна </w:t>
      </w:r>
      <w:r w:rsidR="00EA6A52">
        <w:rPr>
          <w:rFonts w:ascii="Times New Roman" w:hAnsi="Times New Roman" w:cs="Times New Roman"/>
          <w:sz w:val="28"/>
          <w:szCs w:val="28"/>
          <w:lang w:val="uk-UA"/>
        </w:rPr>
        <w:t>Аппельханс (Холодкова)</w:t>
      </w:r>
    </w:p>
    <w:p w:rsidR="005E7BE9" w:rsidRDefault="0054439A" w:rsidP="005E7B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E7BE9" w:rsidRPr="005E7BE9">
        <w:rPr>
          <w:rFonts w:ascii="Times New Roman" w:hAnsi="Times New Roman" w:cs="Times New Roman"/>
          <w:sz w:val="28"/>
          <w:szCs w:val="28"/>
          <w:lang w:val="uk-UA"/>
        </w:rPr>
        <w:t>+38 067 1492002 – Оксана Іванівна Тірон</w:t>
      </w:r>
    </w:p>
    <w:p w:rsidR="00C83526" w:rsidRDefault="00C83526" w:rsidP="00C8352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+38 0930303623 – Наталя Володимирівна Мещерякова</w:t>
      </w:r>
    </w:p>
    <w:p w:rsidR="00DA3C04" w:rsidRPr="00C01F5D" w:rsidRDefault="00DA3C04" w:rsidP="005E7B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914" w:rsidRPr="00EA6A52" w:rsidRDefault="00791914" w:rsidP="005E7B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6A52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A6A52">
        <w:rPr>
          <w:rFonts w:ascii="Times New Roman" w:hAnsi="Times New Roman" w:cs="Times New Roman"/>
          <w:b/>
          <w:sz w:val="28"/>
          <w:szCs w:val="28"/>
        </w:rPr>
        <w:t>Щиро</w:t>
      </w:r>
      <w:proofErr w:type="spellEnd"/>
      <w:r w:rsidRPr="00EA6A5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6A52">
        <w:rPr>
          <w:rFonts w:ascii="Times New Roman" w:hAnsi="Times New Roman" w:cs="Times New Roman"/>
          <w:b/>
          <w:sz w:val="28"/>
          <w:szCs w:val="28"/>
        </w:rPr>
        <w:t>запрошуємо</w:t>
      </w:r>
      <w:proofErr w:type="spellEnd"/>
      <w:r w:rsidRPr="00EA6A5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4439A" w:rsidRPr="00EA6A52">
        <w:rPr>
          <w:rFonts w:ascii="Times New Roman" w:hAnsi="Times New Roman" w:cs="Times New Roman"/>
          <w:b/>
          <w:sz w:val="28"/>
          <w:szCs w:val="28"/>
        </w:rPr>
        <w:t xml:space="preserve">ас </w:t>
      </w:r>
      <w:proofErr w:type="spellStart"/>
      <w:r w:rsidR="0054439A" w:rsidRPr="00EA6A52">
        <w:rPr>
          <w:rFonts w:ascii="Times New Roman" w:hAnsi="Times New Roman" w:cs="Times New Roman"/>
          <w:b/>
          <w:sz w:val="28"/>
          <w:szCs w:val="28"/>
        </w:rPr>
        <w:t>взяти</w:t>
      </w:r>
      <w:proofErr w:type="spellEnd"/>
      <w:r w:rsidR="0054439A" w:rsidRPr="00EA6A52">
        <w:rPr>
          <w:rFonts w:ascii="Times New Roman" w:hAnsi="Times New Roman" w:cs="Times New Roman"/>
          <w:b/>
          <w:sz w:val="28"/>
          <w:szCs w:val="28"/>
        </w:rPr>
        <w:t xml:space="preserve"> участь в </w:t>
      </w:r>
      <w:proofErr w:type="spellStart"/>
      <w:r w:rsidR="0054439A" w:rsidRPr="00EA6A52">
        <w:rPr>
          <w:rFonts w:ascii="Times New Roman" w:hAnsi="Times New Roman" w:cs="Times New Roman"/>
          <w:b/>
          <w:sz w:val="28"/>
          <w:szCs w:val="28"/>
        </w:rPr>
        <w:t>роботі</w:t>
      </w:r>
      <w:proofErr w:type="spellEnd"/>
      <w:r w:rsidR="0054439A" w:rsidRPr="00EA6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0144">
        <w:rPr>
          <w:rFonts w:ascii="Times New Roman" w:hAnsi="Times New Roman" w:cs="Times New Roman"/>
          <w:b/>
          <w:sz w:val="28"/>
          <w:szCs w:val="28"/>
          <w:lang w:val="uk-UA"/>
        </w:rPr>
        <w:t>Конгрес</w:t>
      </w:r>
      <w:r w:rsidR="0054439A" w:rsidRPr="00EA6A52">
        <w:rPr>
          <w:rFonts w:ascii="Times New Roman" w:hAnsi="Times New Roman" w:cs="Times New Roman"/>
          <w:b/>
          <w:sz w:val="28"/>
          <w:szCs w:val="28"/>
        </w:rPr>
        <w:t>у</w:t>
      </w:r>
      <w:r w:rsidR="0054439A" w:rsidRPr="00EA6A52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sectPr w:rsidR="00791914" w:rsidRPr="00EA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5471"/>
    <w:multiLevelType w:val="hybridMultilevel"/>
    <w:tmpl w:val="019ADF46"/>
    <w:lvl w:ilvl="0" w:tplc="3F64523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E856012"/>
    <w:multiLevelType w:val="hybridMultilevel"/>
    <w:tmpl w:val="061CB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14"/>
    <w:rsid w:val="000C6F96"/>
    <w:rsid w:val="00234075"/>
    <w:rsid w:val="00281AF4"/>
    <w:rsid w:val="0034113E"/>
    <w:rsid w:val="00390144"/>
    <w:rsid w:val="003C309A"/>
    <w:rsid w:val="00501710"/>
    <w:rsid w:val="0054439A"/>
    <w:rsid w:val="0059329E"/>
    <w:rsid w:val="005E7BE9"/>
    <w:rsid w:val="00791914"/>
    <w:rsid w:val="007C4B86"/>
    <w:rsid w:val="008C7862"/>
    <w:rsid w:val="009068A5"/>
    <w:rsid w:val="00962ABA"/>
    <w:rsid w:val="009719C7"/>
    <w:rsid w:val="00A819FA"/>
    <w:rsid w:val="00B0658D"/>
    <w:rsid w:val="00C01F5D"/>
    <w:rsid w:val="00C56272"/>
    <w:rsid w:val="00C76902"/>
    <w:rsid w:val="00C83526"/>
    <w:rsid w:val="00C90AD7"/>
    <w:rsid w:val="00D56323"/>
    <w:rsid w:val="00DA1BD2"/>
    <w:rsid w:val="00DA3C04"/>
    <w:rsid w:val="00EA6A52"/>
    <w:rsid w:val="00ED0D60"/>
    <w:rsid w:val="00EE0EAE"/>
    <w:rsid w:val="00F94B30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3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B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32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gress.ahet.2019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2800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Ruslan</cp:lastModifiedBy>
  <cp:revision>2</cp:revision>
  <dcterms:created xsi:type="dcterms:W3CDTF">2019-04-26T15:14:00Z</dcterms:created>
  <dcterms:modified xsi:type="dcterms:W3CDTF">2019-04-26T15:14:00Z</dcterms:modified>
</cp:coreProperties>
</file>